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0E" w:rsidRDefault="00525C0E" w:rsidP="00525C0E">
      <w:pPr>
        <w:tabs>
          <w:tab w:val="left" w:pos="337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7B5" w:rsidRPr="00DB17B5" w:rsidRDefault="007076D5" w:rsidP="00DB17B5">
      <w:pPr>
        <w:tabs>
          <w:tab w:val="left" w:pos="337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705576D" wp14:editId="2C0835E4">
            <wp:extent cx="5602795" cy="554874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3186" t="21221" r="21748" b="17039"/>
                    <a:stretch/>
                  </pic:blipFill>
                  <pic:spPr bwMode="auto">
                    <a:xfrm>
                      <a:off x="0" y="0"/>
                      <a:ext cx="5613630" cy="5559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17B5" w:rsidRDefault="00DB17B5" w:rsidP="00DB17B5">
      <w:pPr>
        <w:tabs>
          <w:tab w:val="left" w:pos="3376"/>
        </w:tabs>
        <w:spacing w:line="240" w:lineRule="auto"/>
        <w:rPr>
          <w:color w:val="464C55"/>
          <w:shd w:val="clear" w:color="auto" w:fill="FFFFFF"/>
        </w:rPr>
      </w:pPr>
    </w:p>
    <w:p w:rsidR="007076D5" w:rsidRDefault="00926FCA" w:rsidP="00CE7EFD">
      <w:pPr>
        <w:tabs>
          <w:tab w:val="left" w:pos="337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2F4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t xml:space="preserve"> </w:t>
      </w:r>
    </w:p>
    <w:p w:rsidR="007076D5" w:rsidRDefault="007076D5" w:rsidP="00CE7EFD">
      <w:pPr>
        <w:tabs>
          <w:tab w:val="left" w:pos="3376"/>
        </w:tabs>
        <w:jc w:val="both"/>
      </w:pPr>
    </w:p>
    <w:p w:rsidR="007076D5" w:rsidRDefault="007076D5" w:rsidP="00CE7EFD">
      <w:pPr>
        <w:tabs>
          <w:tab w:val="left" w:pos="3376"/>
        </w:tabs>
        <w:jc w:val="both"/>
      </w:pPr>
    </w:p>
    <w:p w:rsidR="007076D5" w:rsidRDefault="007076D5" w:rsidP="00CE7EFD">
      <w:pPr>
        <w:tabs>
          <w:tab w:val="left" w:pos="3376"/>
        </w:tabs>
        <w:jc w:val="both"/>
      </w:pPr>
    </w:p>
    <w:p w:rsidR="007076D5" w:rsidRDefault="007076D5" w:rsidP="00CE7EFD">
      <w:pPr>
        <w:tabs>
          <w:tab w:val="left" w:pos="3376"/>
        </w:tabs>
        <w:jc w:val="both"/>
      </w:pPr>
    </w:p>
    <w:p w:rsidR="007076D5" w:rsidRDefault="007076D5" w:rsidP="00CE7EFD">
      <w:pPr>
        <w:tabs>
          <w:tab w:val="left" w:pos="3376"/>
        </w:tabs>
        <w:jc w:val="both"/>
      </w:pPr>
    </w:p>
    <w:p w:rsidR="007076D5" w:rsidRDefault="007076D5" w:rsidP="00CE7EFD">
      <w:pPr>
        <w:tabs>
          <w:tab w:val="left" w:pos="3376"/>
        </w:tabs>
        <w:jc w:val="both"/>
      </w:pPr>
    </w:p>
    <w:p w:rsidR="007076D5" w:rsidRDefault="007076D5" w:rsidP="00CE7EFD">
      <w:pPr>
        <w:tabs>
          <w:tab w:val="left" w:pos="3376"/>
        </w:tabs>
        <w:jc w:val="both"/>
      </w:pPr>
    </w:p>
    <w:p w:rsidR="007076D5" w:rsidRDefault="007076D5" w:rsidP="00CE7EFD">
      <w:pPr>
        <w:tabs>
          <w:tab w:val="left" w:pos="3376"/>
        </w:tabs>
        <w:jc w:val="both"/>
      </w:pPr>
    </w:p>
    <w:p w:rsidR="0064039F" w:rsidRPr="007E2F49" w:rsidRDefault="0064039F" w:rsidP="00CE7EFD">
      <w:pPr>
        <w:tabs>
          <w:tab w:val="left" w:pos="337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7E2F49">
        <w:rPr>
          <w:rFonts w:ascii="Times New Roman" w:hAnsi="Times New Roman" w:cs="Times New Roman"/>
          <w:sz w:val="24"/>
          <w:szCs w:val="24"/>
        </w:rPr>
        <w:lastRenderedPageBreak/>
        <w:t>Самообследование</w:t>
      </w:r>
      <w:proofErr w:type="spellEnd"/>
      <w:r w:rsidRPr="007E2F49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«Центр образования № 47»</w:t>
      </w:r>
      <w:r w:rsidR="00B71B8E" w:rsidRPr="007E2F49">
        <w:rPr>
          <w:rFonts w:ascii="Times New Roman" w:hAnsi="Times New Roman" w:cs="Times New Roman"/>
          <w:sz w:val="24"/>
          <w:szCs w:val="24"/>
        </w:rPr>
        <w:t xml:space="preserve"> (далее – Центр)</w:t>
      </w:r>
      <w:r w:rsidR="00F62BB3">
        <w:rPr>
          <w:rFonts w:ascii="Times New Roman" w:hAnsi="Times New Roman" w:cs="Times New Roman"/>
          <w:sz w:val="24"/>
          <w:szCs w:val="24"/>
        </w:rPr>
        <w:t xml:space="preserve"> за 2021</w:t>
      </w:r>
      <w:r w:rsidR="00EB4A85" w:rsidRPr="007E2F49">
        <w:rPr>
          <w:rFonts w:ascii="Times New Roman" w:hAnsi="Times New Roman" w:cs="Times New Roman"/>
          <w:sz w:val="24"/>
          <w:szCs w:val="24"/>
        </w:rPr>
        <w:t xml:space="preserve"> год </w:t>
      </w:r>
      <w:r w:rsidR="008F741A" w:rsidRPr="007E2F49">
        <w:rPr>
          <w:rFonts w:ascii="Times New Roman" w:hAnsi="Times New Roman" w:cs="Times New Roman"/>
          <w:sz w:val="24"/>
          <w:szCs w:val="24"/>
        </w:rPr>
        <w:t xml:space="preserve"> </w:t>
      </w:r>
      <w:r w:rsidRPr="007E2F49">
        <w:rPr>
          <w:rFonts w:ascii="Times New Roman" w:hAnsi="Times New Roman" w:cs="Times New Roman"/>
          <w:sz w:val="24"/>
          <w:szCs w:val="24"/>
        </w:rPr>
        <w:t xml:space="preserve">проведено в </w:t>
      </w:r>
      <w:r w:rsidR="00EB4A85" w:rsidRPr="007E2F49">
        <w:rPr>
          <w:rFonts w:ascii="Times New Roman" w:hAnsi="Times New Roman" w:cs="Times New Roman"/>
          <w:sz w:val="24"/>
          <w:szCs w:val="24"/>
        </w:rPr>
        <w:t>соответствии</w:t>
      </w:r>
      <w:r w:rsidRPr="007E2F49">
        <w:rPr>
          <w:rFonts w:ascii="Times New Roman" w:hAnsi="Times New Roman" w:cs="Times New Roman"/>
          <w:sz w:val="24"/>
          <w:szCs w:val="24"/>
        </w:rPr>
        <w:t xml:space="preserve"> с:</w:t>
      </w:r>
    </w:p>
    <w:p w:rsidR="00525C0E" w:rsidRPr="007E2F49" w:rsidRDefault="0064039F" w:rsidP="00CE7EFD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>- Федеральным законом от 29.12.2012 г. № 273-ФЗ «Об образовании в Российской Федерации»;</w:t>
      </w:r>
    </w:p>
    <w:p w:rsidR="0064039F" w:rsidRPr="007E2F49" w:rsidRDefault="00525C0E" w:rsidP="00CE7EFD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- </w:t>
      </w:r>
      <w:r w:rsidR="0064039F" w:rsidRPr="007E2F49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РФ от 14.06.2013 г. № 462 «Об утверждении порядка проведения </w:t>
      </w:r>
      <w:proofErr w:type="spellStart"/>
      <w:r w:rsidR="0064039F" w:rsidRPr="007E2F49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E31215" w:rsidRPr="007E2F49">
        <w:rPr>
          <w:rFonts w:ascii="Times New Roman" w:hAnsi="Times New Roman"/>
          <w:sz w:val="24"/>
          <w:szCs w:val="24"/>
        </w:rPr>
        <w:t xml:space="preserve"> образовательной организации» </w:t>
      </w:r>
      <w:r w:rsidR="0064039F" w:rsidRPr="007E2F49">
        <w:rPr>
          <w:rFonts w:ascii="Times New Roman" w:hAnsi="Times New Roman"/>
          <w:sz w:val="24"/>
          <w:szCs w:val="24"/>
        </w:rPr>
        <w:t>с изменениями</w:t>
      </w:r>
      <w:r w:rsidR="00E31215" w:rsidRPr="007E2F49">
        <w:rPr>
          <w:rFonts w:ascii="Times New Roman" w:hAnsi="Times New Roman"/>
          <w:sz w:val="24"/>
          <w:szCs w:val="24"/>
        </w:rPr>
        <w:t>,</w:t>
      </w:r>
      <w:r w:rsidR="0064039F" w:rsidRPr="007E2F49">
        <w:rPr>
          <w:rFonts w:ascii="Times New Roman" w:hAnsi="Times New Roman"/>
          <w:sz w:val="24"/>
          <w:szCs w:val="24"/>
        </w:rPr>
        <w:t xml:space="preserve"> внесенными приказом Министерства образования и науки РФ от 14.12.2017 № 1218;</w:t>
      </w:r>
    </w:p>
    <w:p w:rsidR="0064039F" w:rsidRPr="007E2F49" w:rsidRDefault="0064039F" w:rsidP="00CE7EFD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>- приказом Министерства образования и науки РФ</w:t>
      </w:r>
      <w:r w:rsidR="002C59AA" w:rsidRPr="007E2F49">
        <w:rPr>
          <w:rFonts w:ascii="Times New Roman" w:hAnsi="Times New Roman"/>
          <w:sz w:val="24"/>
          <w:szCs w:val="24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="002C59AA" w:rsidRPr="007E2F49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="002C59AA" w:rsidRPr="007E2F49">
        <w:rPr>
          <w:rFonts w:ascii="Times New Roman" w:hAnsi="Times New Roman"/>
          <w:sz w:val="24"/>
          <w:szCs w:val="24"/>
        </w:rPr>
        <w:t>»;</w:t>
      </w:r>
    </w:p>
    <w:p w:rsidR="002C59AA" w:rsidRPr="007E2F49" w:rsidRDefault="002C59AA" w:rsidP="00CE7EFD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>- Приказом МБОУ «ЦО № 47</w:t>
      </w:r>
      <w:r w:rsidR="008F741A" w:rsidRPr="00295618">
        <w:rPr>
          <w:rFonts w:ascii="Times New Roman" w:hAnsi="Times New Roman"/>
          <w:sz w:val="24"/>
          <w:szCs w:val="24"/>
        </w:rPr>
        <w:t xml:space="preserve">» от </w:t>
      </w:r>
      <w:r w:rsidR="00295618" w:rsidRPr="00295618">
        <w:rPr>
          <w:rFonts w:ascii="Times New Roman" w:hAnsi="Times New Roman"/>
          <w:sz w:val="24"/>
          <w:szCs w:val="24"/>
        </w:rPr>
        <w:t>11</w:t>
      </w:r>
      <w:r w:rsidR="00393DD4" w:rsidRPr="00295618">
        <w:rPr>
          <w:rFonts w:ascii="Times New Roman" w:hAnsi="Times New Roman"/>
          <w:sz w:val="24"/>
          <w:szCs w:val="24"/>
        </w:rPr>
        <w:t>.01.2022</w:t>
      </w:r>
      <w:r w:rsidR="001B4BA8" w:rsidRPr="00295618">
        <w:rPr>
          <w:rFonts w:ascii="Times New Roman" w:hAnsi="Times New Roman"/>
          <w:sz w:val="24"/>
          <w:szCs w:val="24"/>
        </w:rPr>
        <w:t xml:space="preserve"> г</w:t>
      </w:r>
      <w:r w:rsidR="008F741A" w:rsidRPr="00295618">
        <w:rPr>
          <w:rFonts w:ascii="Times New Roman" w:hAnsi="Times New Roman"/>
          <w:sz w:val="24"/>
          <w:szCs w:val="24"/>
        </w:rPr>
        <w:t xml:space="preserve">    №  </w:t>
      </w:r>
      <w:r w:rsidR="00295618" w:rsidRPr="00295618">
        <w:rPr>
          <w:rFonts w:ascii="Times New Roman" w:hAnsi="Times New Roman"/>
          <w:sz w:val="24"/>
          <w:szCs w:val="24"/>
        </w:rPr>
        <w:t>5</w:t>
      </w:r>
      <w:r w:rsidR="001B4BA8" w:rsidRPr="00295618">
        <w:rPr>
          <w:rFonts w:ascii="Times New Roman" w:hAnsi="Times New Roman"/>
          <w:sz w:val="24"/>
          <w:szCs w:val="24"/>
        </w:rPr>
        <w:t>-а</w:t>
      </w:r>
      <w:r w:rsidR="008F741A" w:rsidRPr="00295618">
        <w:rPr>
          <w:rFonts w:ascii="Times New Roman" w:hAnsi="Times New Roman"/>
          <w:sz w:val="24"/>
          <w:szCs w:val="24"/>
        </w:rPr>
        <w:t xml:space="preserve">   «</w:t>
      </w:r>
      <w:r w:rsidRPr="00295618">
        <w:rPr>
          <w:rFonts w:ascii="Times New Roman" w:hAnsi="Times New Roman"/>
          <w:sz w:val="24"/>
          <w:szCs w:val="24"/>
        </w:rPr>
        <w:t xml:space="preserve">О проведении </w:t>
      </w:r>
      <w:r w:rsidR="001B4BA8" w:rsidRPr="00295618">
        <w:rPr>
          <w:rFonts w:ascii="Times New Roman" w:hAnsi="Times New Roman"/>
          <w:sz w:val="24"/>
          <w:szCs w:val="24"/>
        </w:rPr>
        <w:t xml:space="preserve">процедуры </w:t>
      </w:r>
      <w:proofErr w:type="spellStart"/>
      <w:r w:rsidR="001B4BA8" w:rsidRPr="00295618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1B4BA8" w:rsidRPr="00295618">
        <w:rPr>
          <w:rFonts w:ascii="Times New Roman" w:hAnsi="Times New Roman"/>
          <w:sz w:val="24"/>
          <w:szCs w:val="24"/>
        </w:rPr>
        <w:t xml:space="preserve"> по итогам</w:t>
      </w:r>
      <w:r w:rsidR="00393DD4" w:rsidRPr="00295618">
        <w:rPr>
          <w:rFonts w:ascii="Times New Roman" w:hAnsi="Times New Roman"/>
          <w:sz w:val="24"/>
          <w:szCs w:val="24"/>
        </w:rPr>
        <w:t xml:space="preserve"> 2021</w:t>
      </w:r>
      <w:r w:rsidR="00B71B8E" w:rsidRPr="00295618">
        <w:rPr>
          <w:rFonts w:ascii="Times New Roman" w:hAnsi="Times New Roman"/>
          <w:sz w:val="24"/>
          <w:szCs w:val="24"/>
        </w:rPr>
        <w:t xml:space="preserve"> </w:t>
      </w:r>
      <w:r w:rsidRPr="00295618">
        <w:rPr>
          <w:rFonts w:ascii="Times New Roman" w:hAnsi="Times New Roman"/>
          <w:sz w:val="24"/>
          <w:szCs w:val="24"/>
        </w:rPr>
        <w:t>год</w:t>
      </w:r>
      <w:r w:rsidR="001B4BA8" w:rsidRPr="00295618">
        <w:rPr>
          <w:rFonts w:ascii="Times New Roman" w:hAnsi="Times New Roman"/>
          <w:sz w:val="24"/>
          <w:szCs w:val="24"/>
        </w:rPr>
        <w:t>а</w:t>
      </w:r>
      <w:r w:rsidRPr="00295618">
        <w:rPr>
          <w:rFonts w:ascii="Times New Roman" w:hAnsi="Times New Roman"/>
          <w:sz w:val="24"/>
          <w:szCs w:val="24"/>
        </w:rPr>
        <w:t>».</w:t>
      </w:r>
    </w:p>
    <w:p w:rsidR="002C59AA" w:rsidRPr="007E2F49" w:rsidRDefault="002C59AA" w:rsidP="00CE7EFD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</w:t>
      </w:r>
      <w:r w:rsidRPr="007E2F49">
        <w:rPr>
          <w:rFonts w:ascii="Times New Roman" w:hAnsi="Times New Roman"/>
          <w:b/>
          <w:sz w:val="24"/>
          <w:szCs w:val="24"/>
        </w:rPr>
        <w:t xml:space="preserve">Цель проведения </w:t>
      </w:r>
      <w:proofErr w:type="spellStart"/>
      <w:r w:rsidRPr="007E2F49"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  <w:r w:rsidRPr="007E2F49">
        <w:rPr>
          <w:rFonts w:ascii="Times New Roman" w:hAnsi="Times New Roman"/>
          <w:sz w:val="24"/>
          <w:szCs w:val="24"/>
        </w:rPr>
        <w:t>:</w:t>
      </w:r>
    </w:p>
    <w:p w:rsidR="002C59AA" w:rsidRPr="007E2F49" w:rsidRDefault="002C59AA" w:rsidP="00CE7EFD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- обеспечение доступности и открытости информации о </w:t>
      </w:r>
      <w:r w:rsidR="0088313E" w:rsidRPr="007E2F49">
        <w:rPr>
          <w:rFonts w:ascii="Times New Roman" w:hAnsi="Times New Roman"/>
          <w:sz w:val="24"/>
          <w:szCs w:val="24"/>
        </w:rPr>
        <w:t>деятельности организации;</w:t>
      </w:r>
    </w:p>
    <w:p w:rsidR="0088313E" w:rsidRPr="007E2F49" w:rsidRDefault="0088313E" w:rsidP="00CE7EFD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- подготовка отчета о результатах </w:t>
      </w:r>
      <w:proofErr w:type="spellStart"/>
      <w:r w:rsidRPr="007E2F49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7E2F49">
        <w:rPr>
          <w:rFonts w:ascii="Times New Roman" w:hAnsi="Times New Roman"/>
          <w:sz w:val="24"/>
          <w:szCs w:val="24"/>
        </w:rPr>
        <w:t>.</w:t>
      </w:r>
    </w:p>
    <w:p w:rsidR="0088313E" w:rsidRPr="007E2F49" w:rsidRDefault="00926FCA" w:rsidP="00CE7EFD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</w:t>
      </w:r>
      <w:r w:rsidR="0088313E" w:rsidRPr="007E2F49">
        <w:rPr>
          <w:rFonts w:ascii="Times New Roman" w:hAnsi="Times New Roman"/>
          <w:sz w:val="24"/>
          <w:szCs w:val="24"/>
        </w:rPr>
        <w:t xml:space="preserve">В ходе </w:t>
      </w:r>
      <w:proofErr w:type="spellStart"/>
      <w:r w:rsidR="0088313E" w:rsidRPr="007E2F49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88313E" w:rsidRPr="007E2F49">
        <w:rPr>
          <w:rFonts w:ascii="Times New Roman" w:hAnsi="Times New Roman"/>
          <w:sz w:val="24"/>
          <w:szCs w:val="24"/>
        </w:rPr>
        <w:t>:</w:t>
      </w:r>
    </w:p>
    <w:p w:rsidR="0088313E" w:rsidRPr="007E2F49" w:rsidRDefault="0088313E" w:rsidP="00CE7EFD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- проведена оценка образовательной деятельности, системы управления организацией, </w:t>
      </w:r>
      <w:r w:rsidR="008F741A" w:rsidRPr="007E2F49">
        <w:rPr>
          <w:rFonts w:ascii="Times New Roman" w:hAnsi="Times New Roman"/>
          <w:sz w:val="24"/>
          <w:szCs w:val="24"/>
        </w:rPr>
        <w:t>содержания</w:t>
      </w:r>
      <w:r w:rsidRPr="007E2F49">
        <w:rPr>
          <w:rFonts w:ascii="Times New Roman" w:hAnsi="Times New Roman"/>
          <w:sz w:val="24"/>
          <w:szCs w:val="24"/>
        </w:rPr>
        <w:t xml:space="preserve"> и качества подготовки обучающихся, организации учебного процесса, востребованности выпускников, качества кадрового состава, учебно-методического, библиотечно-информационного обеспечения, </w:t>
      </w:r>
      <w:r w:rsidR="008F741A" w:rsidRPr="007E2F49">
        <w:rPr>
          <w:rFonts w:ascii="Times New Roman" w:hAnsi="Times New Roman"/>
          <w:sz w:val="24"/>
          <w:szCs w:val="24"/>
        </w:rPr>
        <w:t>материально</w:t>
      </w:r>
      <w:r w:rsidRPr="007E2F49">
        <w:rPr>
          <w:rFonts w:ascii="Times New Roman" w:hAnsi="Times New Roman"/>
          <w:sz w:val="24"/>
          <w:szCs w:val="24"/>
        </w:rPr>
        <w:t>-технической базы, функционирования внутренней системы оценки качества образования;</w:t>
      </w:r>
    </w:p>
    <w:p w:rsidR="0088313E" w:rsidRPr="007E2F49" w:rsidRDefault="0088313E" w:rsidP="00CE7EFD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>- представлены показатели деятельности организации.</w:t>
      </w:r>
    </w:p>
    <w:p w:rsidR="0088313E" w:rsidRPr="007E2F49" w:rsidRDefault="0088313E" w:rsidP="00CE7EFD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 </w:t>
      </w:r>
      <w:r w:rsidR="00926FCA" w:rsidRPr="007E2F49">
        <w:rPr>
          <w:rFonts w:ascii="Times New Roman" w:hAnsi="Times New Roman"/>
          <w:sz w:val="24"/>
          <w:szCs w:val="24"/>
        </w:rPr>
        <w:t xml:space="preserve">    </w:t>
      </w:r>
      <w:r w:rsidRPr="007E2F49">
        <w:rPr>
          <w:rFonts w:ascii="Times New Roman" w:hAnsi="Times New Roman"/>
          <w:sz w:val="24"/>
          <w:szCs w:val="24"/>
        </w:rPr>
        <w:t xml:space="preserve">По результатам </w:t>
      </w:r>
      <w:proofErr w:type="spellStart"/>
      <w:r w:rsidRPr="007E2F49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7E2F49">
        <w:rPr>
          <w:rFonts w:ascii="Times New Roman" w:hAnsi="Times New Roman"/>
          <w:sz w:val="24"/>
          <w:szCs w:val="24"/>
        </w:rPr>
        <w:t xml:space="preserve"> составлен публичный отчет – документ, и</w:t>
      </w:r>
      <w:r w:rsidR="00E31215" w:rsidRPr="007E2F49">
        <w:rPr>
          <w:rFonts w:ascii="Times New Roman" w:hAnsi="Times New Roman"/>
          <w:sz w:val="24"/>
          <w:szCs w:val="24"/>
        </w:rPr>
        <w:t>н</w:t>
      </w:r>
      <w:r w:rsidRPr="007E2F49">
        <w:rPr>
          <w:rFonts w:ascii="Times New Roman" w:hAnsi="Times New Roman"/>
          <w:sz w:val="24"/>
          <w:szCs w:val="24"/>
        </w:rPr>
        <w:t>формирующий</w:t>
      </w:r>
      <w:r w:rsidR="00930F0D" w:rsidRPr="007E2F49">
        <w:rPr>
          <w:rFonts w:ascii="Times New Roman" w:hAnsi="Times New Roman"/>
          <w:sz w:val="24"/>
          <w:szCs w:val="24"/>
        </w:rPr>
        <w:t xml:space="preserve"> все заинтересованные стороны о состоянии и </w:t>
      </w:r>
      <w:r w:rsidR="001F755B" w:rsidRPr="007E2F49">
        <w:rPr>
          <w:rFonts w:ascii="Times New Roman" w:hAnsi="Times New Roman"/>
          <w:sz w:val="24"/>
          <w:szCs w:val="24"/>
        </w:rPr>
        <w:t>перспективах развития Центра</w:t>
      </w:r>
      <w:r w:rsidR="00930F0D" w:rsidRPr="007E2F49">
        <w:rPr>
          <w:rFonts w:ascii="Times New Roman" w:hAnsi="Times New Roman"/>
          <w:sz w:val="24"/>
          <w:szCs w:val="24"/>
        </w:rPr>
        <w:t>.</w:t>
      </w:r>
    </w:p>
    <w:p w:rsidR="00930F0D" w:rsidRPr="007E2F49" w:rsidRDefault="00930F0D" w:rsidP="00CE7EFD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</w:t>
      </w:r>
      <w:r w:rsidR="001F755B" w:rsidRPr="007E2F49">
        <w:rPr>
          <w:rFonts w:ascii="Times New Roman" w:hAnsi="Times New Roman"/>
          <w:sz w:val="24"/>
          <w:szCs w:val="24"/>
        </w:rPr>
        <w:t xml:space="preserve"> Отчет представляется Учредителю</w:t>
      </w:r>
      <w:r w:rsidRPr="007E2F49">
        <w:rPr>
          <w:rFonts w:ascii="Times New Roman" w:hAnsi="Times New Roman"/>
          <w:sz w:val="24"/>
          <w:szCs w:val="24"/>
        </w:rPr>
        <w:t xml:space="preserve">, общественности и родителям (законным представителям) </w:t>
      </w:r>
      <w:proofErr w:type="gramStart"/>
      <w:r w:rsidRPr="007E2F4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E2F49">
        <w:rPr>
          <w:rFonts w:ascii="Times New Roman" w:hAnsi="Times New Roman"/>
          <w:sz w:val="24"/>
          <w:szCs w:val="24"/>
        </w:rPr>
        <w:t xml:space="preserve"> и размещается на официальном сайте МБОУ «</w:t>
      </w:r>
      <w:r w:rsidR="007B2138" w:rsidRPr="007E2F49">
        <w:rPr>
          <w:rFonts w:ascii="Times New Roman" w:hAnsi="Times New Roman"/>
          <w:sz w:val="24"/>
          <w:szCs w:val="24"/>
        </w:rPr>
        <w:t>Центр образования № 47» в сети Интернет</w:t>
      </w:r>
      <w:r w:rsidRPr="007E2F49">
        <w:rPr>
          <w:rFonts w:ascii="Times New Roman" w:hAnsi="Times New Roman"/>
          <w:sz w:val="24"/>
          <w:szCs w:val="24"/>
        </w:rPr>
        <w:t>.</w:t>
      </w:r>
    </w:p>
    <w:p w:rsidR="00D511EA" w:rsidRPr="007E2F49" w:rsidRDefault="00D511EA" w:rsidP="00CE7EFD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30F0D" w:rsidRPr="007E2F49" w:rsidRDefault="00930F0D" w:rsidP="00CE7EFD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E2F49">
        <w:rPr>
          <w:rFonts w:ascii="Times New Roman" w:hAnsi="Times New Roman"/>
          <w:b/>
          <w:sz w:val="24"/>
          <w:szCs w:val="24"/>
        </w:rPr>
        <w:t>Часть 1. Оценка образовательной деятельности.</w:t>
      </w:r>
    </w:p>
    <w:p w:rsidR="00930F0D" w:rsidRPr="007E2F49" w:rsidRDefault="00930F0D" w:rsidP="00CE7EFD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E2F49">
        <w:rPr>
          <w:rFonts w:ascii="Times New Roman" w:hAnsi="Times New Roman"/>
          <w:b/>
          <w:sz w:val="24"/>
          <w:szCs w:val="24"/>
        </w:rPr>
        <w:t>1.1. Общие сведения об образовательном учреждении.</w:t>
      </w:r>
    </w:p>
    <w:p w:rsidR="00926FCA" w:rsidRPr="007E2F49" w:rsidRDefault="00930F0D" w:rsidP="00CE7EFD">
      <w:pPr>
        <w:pStyle w:val="af0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7E2F49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8F741A" w:rsidRPr="007E2F49">
        <w:rPr>
          <w:rFonts w:ascii="Times New Roman" w:hAnsi="Times New Roman"/>
          <w:sz w:val="24"/>
          <w:szCs w:val="24"/>
        </w:rPr>
        <w:t>«Центр образования № 47» (</w:t>
      </w:r>
      <w:r w:rsidR="001B138A" w:rsidRPr="007E2F49">
        <w:rPr>
          <w:rFonts w:ascii="Times New Roman" w:hAnsi="Times New Roman"/>
          <w:sz w:val="24"/>
          <w:szCs w:val="24"/>
        </w:rPr>
        <w:t xml:space="preserve">далее Центр) создано на основании  </w:t>
      </w:r>
      <w:r w:rsidR="001B138A" w:rsidRPr="007E2F49">
        <w:rPr>
          <w:rFonts w:ascii="Times New Roman" w:hAnsi="Times New Roman"/>
          <w:bCs/>
          <w:iCs/>
          <w:sz w:val="24"/>
          <w:szCs w:val="24"/>
        </w:rPr>
        <w:t>постановления администрации города Тулы от 05.06.2015 г</w:t>
      </w:r>
      <w:r w:rsidR="00EB4A85" w:rsidRPr="007E2F49">
        <w:rPr>
          <w:rFonts w:ascii="Times New Roman" w:hAnsi="Times New Roman"/>
          <w:bCs/>
          <w:iCs/>
          <w:sz w:val="24"/>
          <w:szCs w:val="24"/>
        </w:rPr>
        <w:t>.</w:t>
      </w:r>
      <w:r w:rsidR="001B138A" w:rsidRPr="007E2F49">
        <w:rPr>
          <w:rFonts w:ascii="Times New Roman" w:hAnsi="Times New Roman"/>
          <w:bCs/>
          <w:iCs/>
          <w:sz w:val="24"/>
          <w:szCs w:val="24"/>
        </w:rPr>
        <w:t xml:space="preserve"> №3085 «О реорганизации муниципального бюджетного образовательного учреждения «</w:t>
      </w:r>
      <w:proofErr w:type="spellStart"/>
      <w:r w:rsidR="001B138A" w:rsidRPr="007E2F49">
        <w:rPr>
          <w:rFonts w:ascii="Times New Roman" w:hAnsi="Times New Roman"/>
          <w:bCs/>
          <w:iCs/>
          <w:sz w:val="24"/>
          <w:szCs w:val="24"/>
        </w:rPr>
        <w:t>Петелинская</w:t>
      </w:r>
      <w:proofErr w:type="spellEnd"/>
      <w:r w:rsidR="001B138A" w:rsidRPr="007E2F49">
        <w:rPr>
          <w:rFonts w:ascii="Times New Roman" w:hAnsi="Times New Roman"/>
          <w:bCs/>
          <w:iCs/>
          <w:sz w:val="24"/>
          <w:szCs w:val="24"/>
        </w:rPr>
        <w:t xml:space="preserve"> средняя общеобразовательная школа», муниципального казенного общеобразовательного учреждения «</w:t>
      </w:r>
      <w:proofErr w:type="spellStart"/>
      <w:r w:rsidR="001B138A" w:rsidRPr="007E2F49">
        <w:rPr>
          <w:rFonts w:ascii="Times New Roman" w:hAnsi="Times New Roman"/>
          <w:bCs/>
          <w:iCs/>
          <w:sz w:val="24"/>
          <w:szCs w:val="24"/>
        </w:rPr>
        <w:t>Петелинская</w:t>
      </w:r>
      <w:proofErr w:type="spellEnd"/>
      <w:r w:rsidR="001B138A" w:rsidRPr="007E2F49">
        <w:rPr>
          <w:rFonts w:ascii="Times New Roman" w:hAnsi="Times New Roman"/>
          <w:bCs/>
          <w:iCs/>
          <w:sz w:val="24"/>
          <w:szCs w:val="24"/>
        </w:rPr>
        <w:t xml:space="preserve"> основная общеобразовательная школа для детей, находящихся на длительном лечении в Государственном учреждении здравоохранения «Тульский областной противотуберкулезный диспансер №1», муниципального бюджетного дошкольного образовательного учреждения «Детский сад</w:t>
      </w:r>
      <w:proofErr w:type="gramEnd"/>
      <w:r w:rsidR="001B138A" w:rsidRPr="007E2F49">
        <w:rPr>
          <w:rFonts w:ascii="Times New Roman" w:hAnsi="Times New Roman"/>
          <w:bCs/>
          <w:iCs/>
          <w:sz w:val="24"/>
          <w:szCs w:val="24"/>
        </w:rPr>
        <w:t xml:space="preserve"> общеразвивающего вида</w:t>
      </w:r>
      <w:r w:rsidR="007E2F49">
        <w:rPr>
          <w:rFonts w:ascii="Times New Roman" w:hAnsi="Times New Roman"/>
          <w:bCs/>
          <w:iCs/>
          <w:sz w:val="24"/>
          <w:szCs w:val="24"/>
        </w:rPr>
        <w:t xml:space="preserve">                           </w:t>
      </w:r>
      <w:r w:rsidR="001B138A" w:rsidRPr="007E2F49">
        <w:rPr>
          <w:rFonts w:ascii="Times New Roman" w:hAnsi="Times New Roman"/>
          <w:bCs/>
          <w:iCs/>
          <w:sz w:val="24"/>
          <w:szCs w:val="24"/>
        </w:rPr>
        <w:t xml:space="preserve"> п.</w:t>
      </w:r>
      <w:r w:rsidR="00570D13" w:rsidRPr="007E2F4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B138A" w:rsidRPr="007E2F49">
        <w:rPr>
          <w:rFonts w:ascii="Times New Roman" w:hAnsi="Times New Roman"/>
          <w:bCs/>
          <w:iCs/>
          <w:sz w:val="24"/>
          <w:szCs w:val="24"/>
        </w:rPr>
        <w:t>Петелино</w:t>
      </w:r>
      <w:proofErr w:type="spellEnd"/>
      <w:r w:rsidR="001B138A" w:rsidRPr="007E2F49">
        <w:rPr>
          <w:rFonts w:ascii="Times New Roman" w:hAnsi="Times New Roman"/>
          <w:bCs/>
          <w:iCs/>
          <w:sz w:val="24"/>
          <w:szCs w:val="24"/>
        </w:rPr>
        <w:t>» в форме слияния с последующим образованием муниципального бюджетного общеобразовательного учре</w:t>
      </w:r>
      <w:r w:rsidR="00BC2984" w:rsidRPr="007E2F49">
        <w:rPr>
          <w:rFonts w:ascii="Times New Roman" w:hAnsi="Times New Roman"/>
          <w:bCs/>
          <w:iCs/>
          <w:sz w:val="24"/>
          <w:szCs w:val="24"/>
        </w:rPr>
        <w:t>ждения «Центр образования № 47».</w:t>
      </w:r>
      <w:r w:rsidR="00926FCA" w:rsidRPr="007E2F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930F0D" w:rsidRPr="007E2F49" w:rsidRDefault="00073CB4" w:rsidP="00CE7EFD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E2F49"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="00926FCA" w:rsidRPr="007E2F49">
        <w:rPr>
          <w:rFonts w:ascii="Times New Roman" w:hAnsi="Times New Roman"/>
          <w:bCs/>
          <w:iCs/>
          <w:sz w:val="24"/>
          <w:szCs w:val="24"/>
        </w:rPr>
        <w:t>У</w:t>
      </w:r>
      <w:r w:rsidR="001B138A" w:rsidRPr="007E2F49">
        <w:rPr>
          <w:rFonts w:ascii="Times New Roman" w:hAnsi="Times New Roman"/>
          <w:sz w:val="24"/>
          <w:szCs w:val="24"/>
        </w:rPr>
        <w:t>чредителем Центра яв</w:t>
      </w:r>
      <w:r w:rsidR="00BC2984" w:rsidRPr="007E2F49">
        <w:rPr>
          <w:rFonts w:ascii="Times New Roman" w:hAnsi="Times New Roman"/>
          <w:sz w:val="24"/>
          <w:szCs w:val="24"/>
        </w:rPr>
        <w:t>ляется муниципальное образование</w:t>
      </w:r>
      <w:r w:rsidR="001B138A" w:rsidRPr="007E2F49">
        <w:rPr>
          <w:rFonts w:ascii="Times New Roman" w:hAnsi="Times New Roman"/>
          <w:sz w:val="24"/>
          <w:szCs w:val="24"/>
        </w:rPr>
        <w:t xml:space="preserve">  город Тула. </w:t>
      </w:r>
      <w:r w:rsidR="001B138A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Функции и полномочия учредителя в отношении Центра  осуществляет управление образования администрации города Тулы (УО администрации г. Тулы).</w:t>
      </w:r>
    </w:p>
    <w:p w:rsidR="007E2F49" w:rsidRDefault="000018AA" w:rsidP="00CE7EFD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1A2F3D" w:rsidRDefault="007E2F49" w:rsidP="00335E6B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</w:t>
      </w:r>
    </w:p>
    <w:p w:rsidR="006E6DFE" w:rsidRDefault="007E2F49" w:rsidP="00335E6B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</w:t>
      </w:r>
      <w:r w:rsidR="00C62E05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Учреждение зарегистрировано в Межрайонной инспекции Федеральной налоговой службы </w:t>
      </w:r>
    </w:p>
    <w:p w:rsidR="000018AA" w:rsidRPr="007E2F49" w:rsidRDefault="00C62E05" w:rsidP="00335E6B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России № 10 по Тульской области 08 октября 2015 года, свидетельство о государственной регистрации серия 71 №</w:t>
      </w:r>
      <w:r w:rsidR="000018AA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002392800, ОГРН 1157154026435.</w:t>
      </w:r>
    </w:p>
    <w:p w:rsidR="008C3037" w:rsidRPr="007E2F49" w:rsidRDefault="000018AA" w:rsidP="00335E6B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8C3037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Лицензия на </w:t>
      </w:r>
      <w:r w:rsidR="00D416E8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осуществление</w:t>
      </w:r>
      <w:r w:rsidR="008C3037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образовательной деятельности № </w:t>
      </w:r>
      <w:r w:rsidR="00BC2984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0133/03038 от 11 марта 2016 года </w:t>
      </w:r>
      <w:r w:rsidR="008C3037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выдана </w:t>
      </w:r>
      <w:r w:rsidR="00D416E8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министерством</w:t>
      </w:r>
      <w:r w:rsidR="008C3037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образования Тульской области.</w:t>
      </w:r>
    </w:p>
    <w:p w:rsidR="000018AA" w:rsidRPr="007E2F49" w:rsidRDefault="00E31215" w:rsidP="00335E6B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8C3037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Свидетельство о государственной аккредитации №0134/01540 от 28.04.2016</w:t>
      </w:r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C3037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г.</w:t>
      </w:r>
      <w:r w:rsidR="00515EBF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C3037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выдано министерством образования Тульской области.</w:t>
      </w:r>
    </w:p>
    <w:p w:rsidR="00926FCA" w:rsidRPr="007E2F49" w:rsidRDefault="00926FCA" w:rsidP="00335E6B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</w:p>
    <w:p w:rsidR="006A39FD" w:rsidRPr="007E2F49" w:rsidRDefault="006A39FD" w:rsidP="00335E6B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proofErr w:type="gramStart"/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Юридический адрес: 301105, Россия, Тульская область, Ленинский район, п. </w:t>
      </w:r>
      <w:proofErr w:type="spellStart"/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Петелино</w:t>
      </w:r>
      <w:proofErr w:type="spellEnd"/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 ул. Парковая</w:t>
      </w:r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, </w:t>
      </w:r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д</w:t>
      </w:r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. 4.</w:t>
      </w:r>
      <w:proofErr w:type="gramEnd"/>
    </w:p>
    <w:p w:rsidR="006A39FD" w:rsidRPr="007E2F49" w:rsidRDefault="006A39FD" w:rsidP="00335E6B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E-mail:</w:t>
      </w:r>
      <w:r w:rsidRPr="007E2F49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0" w:history="1">
        <w:r w:rsidRPr="007E2F49">
          <w:rPr>
            <w:rStyle w:val="a5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tula-co47@tularegion.org</w:t>
        </w:r>
      </w:hyperlink>
    </w:p>
    <w:p w:rsidR="006A39FD" w:rsidRPr="00335E6B" w:rsidRDefault="006A39FD" w:rsidP="00335E6B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Сайт</w:t>
      </w:r>
      <w:r w:rsidRPr="00335E6B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: </w:t>
      </w:r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co</w:t>
      </w:r>
      <w:r w:rsidRPr="00335E6B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47</w:t>
      </w:r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tula</w:t>
      </w:r>
      <w:r w:rsidRPr="00335E6B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ru</w:t>
      </w:r>
    </w:p>
    <w:p w:rsidR="00E31215" w:rsidRPr="00335E6B" w:rsidRDefault="000018AA" w:rsidP="00335E6B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335E6B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335E6B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ab/>
      </w:r>
    </w:p>
    <w:p w:rsidR="006A39FD" w:rsidRPr="007E2F49" w:rsidRDefault="006A39FD" w:rsidP="00335E6B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 состав Центра входят:</w:t>
      </w:r>
    </w:p>
    <w:p w:rsidR="000A7EA0" w:rsidRPr="007E2F49" w:rsidRDefault="006A39FD" w:rsidP="00335E6B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 школа</w:t>
      </w:r>
      <w:r w:rsidR="000A7EA0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расположенная по адресу: 301105, Россия, Тульская область, Ленинский район, п. </w:t>
      </w:r>
      <w:proofErr w:type="spellStart"/>
      <w:r w:rsidR="000A7EA0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Петелино</w:t>
      </w:r>
      <w:proofErr w:type="spellEnd"/>
      <w:r w:rsidR="000A7EA0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 ул. Парковая, д. 4.</w:t>
      </w:r>
      <w:proofErr w:type="gramEnd"/>
    </w:p>
    <w:p w:rsidR="000A7EA0" w:rsidRPr="007E2F49" w:rsidRDefault="000A7EA0" w:rsidP="00335E6B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дошкольное подразделение, расположенное по адресу: 301105, Россия, Тульская область, Ленинский район, п. </w:t>
      </w:r>
      <w:proofErr w:type="spellStart"/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Петелино</w:t>
      </w:r>
      <w:proofErr w:type="spellEnd"/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 ул. Школьная, д. 3.</w:t>
      </w:r>
      <w:proofErr w:type="gramEnd"/>
    </w:p>
    <w:p w:rsidR="006F24DE" w:rsidRPr="007E2F49" w:rsidRDefault="000018AA" w:rsidP="00335E6B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6F24DE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 дошкольном подразделении осуществляется деятельность по образовательной программе дошкольного образования, присмотр и уход</w:t>
      </w:r>
      <w:r w:rsidR="00866F9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66F99" w:rsidRPr="00AF0773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>за воспитанниками в возрасте от 1 года до прекращения </w:t>
      </w:r>
      <w:r w:rsidR="00866F99" w:rsidRPr="00AF0773">
        <w:rPr>
          <w:rStyle w:val="a4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образовательных</w:t>
      </w:r>
      <w:r w:rsidR="00866F99" w:rsidRPr="00AF0773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> отношений</w:t>
      </w:r>
      <w:r w:rsidR="006F24DE" w:rsidRPr="00866F9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F24DE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реализуется адаптированная программа для детей с общим недоразвитием речи (ОНР).</w:t>
      </w:r>
    </w:p>
    <w:p w:rsidR="006A39FD" w:rsidRPr="007E2F49" w:rsidRDefault="006F24DE" w:rsidP="00335E6B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A7EA0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="00701899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A7EA0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 школе </w:t>
      </w:r>
      <w:r w:rsidR="00515EBF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осуществляется</w:t>
      </w:r>
      <w:r w:rsidR="000A7EA0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образовательная деятельность по основным общеобразовательным программам начального общего, основного общего, среднего общего образования.</w:t>
      </w:r>
    </w:p>
    <w:p w:rsidR="000A7EA0" w:rsidRPr="007E2F49" w:rsidRDefault="000A7EA0" w:rsidP="00335E6B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="00701899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Деятельность Центра </w:t>
      </w:r>
      <w:r w:rsidR="00BC2984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</w:t>
      </w:r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егламентируется его Уставом и локальными нормативными актами, которые разработаны и приняты в установленном порядке в </w:t>
      </w:r>
      <w:r w:rsidR="00515EBF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соответствии</w:t>
      </w:r>
      <w:r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 утвержденной номенклатурой. Локальные нормативные акты обеспечивают организацию учебно-восп</w:t>
      </w:r>
      <w:r w:rsidR="00381522" w:rsidRPr="007E2F4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итательного процесса, осуществление прав участников образовательного процесса.</w:t>
      </w:r>
    </w:p>
    <w:p w:rsidR="006A39FD" w:rsidRPr="007E2F49" w:rsidRDefault="00381522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  </w:t>
      </w:r>
      <w:r w:rsidR="00701899" w:rsidRPr="007E2F49">
        <w:rPr>
          <w:rFonts w:ascii="Times New Roman" w:hAnsi="Times New Roman"/>
          <w:sz w:val="24"/>
          <w:szCs w:val="24"/>
        </w:rPr>
        <w:t xml:space="preserve"> </w:t>
      </w:r>
      <w:r w:rsidRPr="007E2F49">
        <w:rPr>
          <w:rFonts w:ascii="Times New Roman" w:hAnsi="Times New Roman"/>
          <w:sz w:val="24"/>
          <w:szCs w:val="24"/>
        </w:rPr>
        <w:t>Стратегия развития Центра совпадает со стратегией развития отрасли и определяется нормативно-правовыми и концептуальными документами федерального, регионального и муниципального уровня.</w:t>
      </w:r>
    </w:p>
    <w:p w:rsidR="007B2138" w:rsidRPr="007E2F49" w:rsidRDefault="00381522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</w:t>
      </w:r>
      <w:r w:rsidR="002C3266" w:rsidRPr="007E2F49">
        <w:rPr>
          <w:rFonts w:ascii="Times New Roman" w:hAnsi="Times New Roman"/>
          <w:sz w:val="24"/>
          <w:szCs w:val="24"/>
        </w:rPr>
        <w:t xml:space="preserve">   </w:t>
      </w:r>
      <w:r w:rsidRPr="007E2F49">
        <w:rPr>
          <w:rFonts w:ascii="Times New Roman" w:hAnsi="Times New Roman"/>
          <w:sz w:val="24"/>
          <w:szCs w:val="24"/>
        </w:rPr>
        <w:t xml:space="preserve"> </w:t>
      </w:r>
      <w:r w:rsidR="007E2F49">
        <w:rPr>
          <w:rFonts w:ascii="Times New Roman" w:hAnsi="Times New Roman"/>
          <w:sz w:val="24"/>
          <w:szCs w:val="24"/>
        </w:rPr>
        <w:t xml:space="preserve">       </w:t>
      </w:r>
      <w:r w:rsidRPr="007E2F49">
        <w:rPr>
          <w:rFonts w:ascii="Times New Roman" w:hAnsi="Times New Roman"/>
          <w:sz w:val="24"/>
          <w:szCs w:val="24"/>
        </w:rPr>
        <w:t>Основными программным инструментом для достижения целей и задач являются:</w:t>
      </w:r>
    </w:p>
    <w:p w:rsidR="00715F7E" w:rsidRPr="007E2F49" w:rsidRDefault="00381522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- </w:t>
      </w:r>
      <w:r w:rsidR="007B2138" w:rsidRPr="007E2F49">
        <w:rPr>
          <w:rFonts w:ascii="Times New Roman" w:hAnsi="Times New Roman"/>
          <w:sz w:val="24"/>
          <w:szCs w:val="24"/>
        </w:rPr>
        <w:t>П</w:t>
      </w:r>
      <w:r w:rsidR="000136B7" w:rsidRPr="007E2F49">
        <w:rPr>
          <w:rFonts w:ascii="Times New Roman" w:hAnsi="Times New Roman"/>
          <w:sz w:val="24"/>
          <w:szCs w:val="24"/>
        </w:rPr>
        <w:t>рограмма развития «Инициатива-Действие-Успех» на 2020-2025</w:t>
      </w:r>
      <w:r w:rsidR="002C3266" w:rsidRPr="007E2F49">
        <w:rPr>
          <w:rFonts w:ascii="Times New Roman" w:hAnsi="Times New Roman"/>
          <w:sz w:val="24"/>
          <w:szCs w:val="24"/>
        </w:rPr>
        <w:t xml:space="preserve"> </w:t>
      </w:r>
      <w:r w:rsidRPr="007E2F49">
        <w:rPr>
          <w:rFonts w:ascii="Times New Roman" w:hAnsi="Times New Roman"/>
          <w:sz w:val="24"/>
          <w:szCs w:val="24"/>
        </w:rPr>
        <w:t>годы</w:t>
      </w:r>
      <w:r w:rsidR="00715F7E" w:rsidRPr="007E2F49">
        <w:rPr>
          <w:rFonts w:ascii="Times New Roman" w:hAnsi="Times New Roman"/>
          <w:sz w:val="24"/>
          <w:szCs w:val="24"/>
        </w:rPr>
        <w:t>. Программа развития включает  подпрограммы</w:t>
      </w:r>
      <w:r w:rsidR="000136B7" w:rsidRPr="007E2F49">
        <w:rPr>
          <w:rFonts w:ascii="Times New Roman" w:hAnsi="Times New Roman"/>
          <w:sz w:val="24"/>
          <w:szCs w:val="24"/>
        </w:rPr>
        <w:t xml:space="preserve"> «Современная школа: обеспечение качества образования в  условиях новых государственных требований к образованию», «Современный учитель: профессионализм и компетентность», Современный родитель: сотрудничество и партнерство», «Успех каждого ребёнка», «Система </w:t>
      </w:r>
      <w:proofErr w:type="spellStart"/>
      <w:r w:rsidR="000136B7" w:rsidRPr="007E2F49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="000136B7" w:rsidRPr="007E2F4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136B7" w:rsidRPr="007E2F49">
        <w:rPr>
          <w:rFonts w:ascii="Times New Roman" w:hAnsi="Times New Roman"/>
          <w:sz w:val="24"/>
          <w:szCs w:val="24"/>
        </w:rPr>
        <w:t>здоровьесозидания</w:t>
      </w:r>
      <w:proofErr w:type="spellEnd"/>
      <w:r w:rsidR="000136B7" w:rsidRPr="007E2F49">
        <w:rPr>
          <w:rFonts w:ascii="Times New Roman" w:hAnsi="Times New Roman"/>
          <w:sz w:val="24"/>
          <w:szCs w:val="24"/>
        </w:rPr>
        <w:t>»</w:t>
      </w:r>
      <w:r w:rsidR="00A20013">
        <w:rPr>
          <w:rFonts w:ascii="Times New Roman" w:hAnsi="Times New Roman"/>
          <w:sz w:val="24"/>
          <w:szCs w:val="24"/>
        </w:rPr>
        <w:t xml:space="preserve">, </w:t>
      </w:r>
      <w:r w:rsidR="00715F7E" w:rsidRPr="007E2F49">
        <w:rPr>
          <w:rFonts w:ascii="Times New Roman" w:hAnsi="Times New Roman"/>
          <w:sz w:val="24"/>
          <w:szCs w:val="24"/>
        </w:rPr>
        <w:t>нацелен</w:t>
      </w:r>
      <w:r w:rsidR="00A20013">
        <w:rPr>
          <w:rFonts w:ascii="Times New Roman" w:hAnsi="Times New Roman"/>
          <w:sz w:val="24"/>
          <w:szCs w:val="24"/>
        </w:rPr>
        <w:t>н</w:t>
      </w:r>
      <w:r w:rsidR="00715F7E" w:rsidRPr="007E2F49">
        <w:rPr>
          <w:rFonts w:ascii="Times New Roman" w:hAnsi="Times New Roman"/>
          <w:sz w:val="24"/>
          <w:szCs w:val="24"/>
        </w:rPr>
        <w:t>ы</w:t>
      </w:r>
      <w:r w:rsidR="00A20013">
        <w:rPr>
          <w:rFonts w:ascii="Times New Roman" w:hAnsi="Times New Roman"/>
          <w:sz w:val="24"/>
          <w:szCs w:val="24"/>
        </w:rPr>
        <w:t>е</w:t>
      </w:r>
      <w:r w:rsidR="00715F7E" w:rsidRPr="007E2F49">
        <w:rPr>
          <w:rFonts w:ascii="Times New Roman" w:hAnsi="Times New Roman"/>
          <w:sz w:val="24"/>
          <w:szCs w:val="24"/>
        </w:rPr>
        <w:t xml:space="preserve"> на развитие различн</w:t>
      </w:r>
      <w:r w:rsidR="000136B7" w:rsidRPr="007E2F49">
        <w:rPr>
          <w:rFonts w:ascii="Times New Roman" w:hAnsi="Times New Roman"/>
          <w:sz w:val="24"/>
          <w:szCs w:val="24"/>
        </w:rPr>
        <w:t>ых уровней образования;</w:t>
      </w:r>
    </w:p>
    <w:p w:rsidR="00926FCA" w:rsidRDefault="00926FCA" w:rsidP="00335E6B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2F4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-Программа повышения качества образования и </w:t>
      </w:r>
      <w:r w:rsidRPr="007E2F49">
        <w:rPr>
          <w:rFonts w:ascii="Times New Roman" w:eastAsia="Times New Roman" w:hAnsi="Times New Roman"/>
          <w:sz w:val="24"/>
          <w:szCs w:val="24"/>
          <w:lang w:eastAsia="ar-SA"/>
        </w:rPr>
        <w:t>перехода МБОУ «ЦО № 47» в эффективный режим работы</w:t>
      </w:r>
      <w:r w:rsidR="00A20013">
        <w:rPr>
          <w:rFonts w:ascii="Times New Roman" w:eastAsia="Times New Roman" w:hAnsi="Times New Roman"/>
          <w:sz w:val="24"/>
          <w:szCs w:val="24"/>
          <w:lang w:eastAsia="ar-SA"/>
        </w:rPr>
        <w:t xml:space="preserve"> на 2020-2022 годы</w:t>
      </w:r>
      <w:r w:rsidRPr="007E2F4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393DD4" w:rsidRDefault="00393DD4" w:rsidP="00335E6B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512EB2" w:rsidRPr="00512EB2">
        <w:rPr>
          <w:rFonts w:ascii="Times New Roman" w:eastAsia="Times New Roman" w:hAnsi="Times New Roman"/>
          <w:sz w:val="24"/>
          <w:szCs w:val="24"/>
          <w:lang w:eastAsia="ar-SA"/>
        </w:rPr>
        <w:t>Рабочая п</w:t>
      </w:r>
      <w:r w:rsidRPr="00512EB2">
        <w:rPr>
          <w:rFonts w:ascii="Times New Roman" w:eastAsia="Times New Roman" w:hAnsi="Times New Roman"/>
          <w:sz w:val="24"/>
          <w:szCs w:val="24"/>
          <w:lang w:eastAsia="ar-SA"/>
        </w:rPr>
        <w:t>ро</w:t>
      </w:r>
      <w:r w:rsidR="00512EB2" w:rsidRPr="00512EB2">
        <w:rPr>
          <w:rFonts w:ascii="Times New Roman" w:eastAsia="Times New Roman" w:hAnsi="Times New Roman"/>
          <w:sz w:val="24"/>
          <w:szCs w:val="24"/>
          <w:lang w:eastAsia="ar-SA"/>
        </w:rPr>
        <w:t xml:space="preserve">грамма воспитания </w:t>
      </w:r>
      <w:r w:rsidR="00512EB2">
        <w:rPr>
          <w:rFonts w:ascii="Times New Roman" w:eastAsia="Times New Roman" w:hAnsi="Times New Roman"/>
          <w:sz w:val="24"/>
          <w:szCs w:val="24"/>
          <w:lang w:eastAsia="ar-SA"/>
        </w:rPr>
        <w:t>на 2021-2025 годы;</w:t>
      </w:r>
    </w:p>
    <w:p w:rsidR="001A6A4A" w:rsidRPr="007E2F49" w:rsidRDefault="001A6A4A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>-  основные образовательные программы дошкольного, начального общего, основного общего и среднего общего образования.</w:t>
      </w:r>
    </w:p>
    <w:p w:rsidR="00A20013" w:rsidRDefault="002C3266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    </w:t>
      </w:r>
    </w:p>
    <w:p w:rsidR="00A20013" w:rsidRDefault="00A20013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31215" w:rsidRPr="007E2F49" w:rsidRDefault="00406B6E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b/>
          <w:sz w:val="24"/>
          <w:szCs w:val="24"/>
        </w:rPr>
        <w:lastRenderedPageBreak/>
        <w:t>1.2 Упра</w:t>
      </w:r>
      <w:r w:rsidR="00715F7E" w:rsidRPr="007E2F49">
        <w:rPr>
          <w:rFonts w:ascii="Times New Roman" w:hAnsi="Times New Roman"/>
          <w:b/>
          <w:sz w:val="24"/>
          <w:szCs w:val="24"/>
        </w:rPr>
        <w:t>в</w:t>
      </w:r>
      <w:r w:rsidRPr="007E2F49">
        <w:rPr>
          <w:rFonts w:ascii="Times New Roman" w:hAnsi="Times New Roman"/>
          <w:b/>
          <w:sz w:val="24"/>
          <w:szCs w:val="24"/>
        </w:rPr>
        <w:t>ление Центром</w:t>
      </w:r>
      <w:r w:rsidR="00715F7E" w:rsidRPr="007E2F49">
        <w:rPr>
          <w:rFonts w:ascii="Times New Roman" w:hAnsi="Times New Roman"/>
          <w:b/>
          <w:sz w:val="24"/>
          <w:szCs w:val="24"/>
        </w:rPr>
        <w:t>.</w:t>
      </w:r>
      <w:r w:rsidR="005C3AE8" w:rsidRPr="007E2F49">
        <w:rPr>
          <w:rFonts w:ascii="Times New Roman" w:hAnsi="Times New Roman"/>
          <w:sz w:val="24"/>
          <w:szCs w:val="24"/>
        </w:rPr>
        <w:t xml:space="preserve"> </w:t>
      </w:r>
    </w:p>
    <w:p w:rsidR="00406B6E" w:rsidRPr="007E2F49" w:rsidRDefault="005C3AE8" w:rsidP="00335E6B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</w:t>
      </w:r>
      <w:r w:rsidR="007E2F49">
        <w:rPr>
          <w:rFonts w:ascii="Times New Roman" w:hAnsi="Times New Roman"/>
          <w:sz w:val="24"/>
          <w:szCs w:val="24"/>
        </w:rPr>
        <w:t xml:space="preserve">   </w:t>
      </w:r>
      <w:r w:rsidR="002E1BA3" w:rsidRPr="007E2F49">
        <w:rPr>
          <w:rFonts w:ascii="Times New Roman" w:hAnsi="Times New Roman"/>
          <w:sz w:val="24"/>
          <w:szCs w:val="24"/>
        </w:rPr>
        <w:t xml:space="preserve">Управление Центром </w:t>
      </w:r>
      <w:r w:rsidR="00715F7E" w:rsidRPr="007E2F49">
        <w:rPr>
          <w:rFonts w:ascii="Times New Roman" w:hAnsi="Times New Roman"/>
          <w:sz w:val="24"/>
          <w:szCs w:val="24"/>
        </w:rPr>
        <w:t>осуществляется</w:t>
      </w:r>
      <w:r w:rsidR="002E1BA3" w:rsidRPr="007E2F49">
        <w:rPr>
          <w:rFonts w:ascii="Times New Roman" w:hAnsi="Times New Roman"/>
          <w:sz w:val="24"/>
          <w:szCs w:val="24"/>
        </w:rPr>
        <w:t xml:space="preserve"> в </w:t>
      </w:r>
      <w:r w:rsidR="00715F7E" w:rsidRPr="007E2F49">
        <w:rPr>
          <w:rFonts w:ascii="Times New Roman" w:hAnsi="Times New Roman"/>
          <w:sz w:val="24"/>
          <w:szCs w:val="24"/>
        </w:rPr>
        <w:t>соответствии</w:t>
      </w:r>
      <w:r w:rsidR="002E1BA3" w:rsidRPr="007E2F49">
        <w:rPr>
          <w:rFonts w:ascii="Times New Roman" w:hAnsi="Times New Roman"/>
          <w:sz w:val="24"/>
          <w:szCs w:val="24"/>
        </w:rPr>
        <w:t xml:space="preserve"> с законодательством РФ с учетом особенностей, установленных Федеральным законом «Об образовании</w:t>
      </w:r>
      <w:r w:rsidR="00515EBF" w:rsidRPr="007E2F49">
        <w:rPr>
          <w:rFonts w:ascii="Times New Roman" w:hAnsi="Times New Roman"/>
          <w:sz w:val="24"/>
          <w:szCs w:val="24"/>
        </w:rPr>
        <w:t xml:space="preserve"> в РФ</w:t>
      </w:r>
      <w:r w:rsidR="002E1BA3" w:rsidRPr="007E2F49">
        <w:rPr>
          <w:rFonts w:ascii="Times New Roman" w:hAnsi="Times New Roman"/>
          <w:sz w:val="24"/>
          <w:szCs w:val="24"/>
        </w:rPr>
        <w:t>», на основе сочетания принципо</w:t>
      </w:r>
      <w:r w:rsidR="00515EBF" w:rsidRPr="007E2F49">
        <w:rPr>
          <w:rFonts w:ascii="Times New Roman" w:hAnsi="Times New Roman"/>
          <w:sz w:val="24"/>
          <w:szCs w:val="24"/>
        </w:rPr>
        <w:t>в</w:t>
      </w:r>
      <w:r w:rsidR="002E1BA3" w:rsidRPr="007E2F49">
        <w:rPr>
          <w:rFonts w:ascii="Times New Roman" w:hAnsi="Times New Roman"/>
          <w:sz w:val="24"/>
          <w:szCs w:val="24"/>
        </w:rPr>
        <w:t xml:space="preserve"> коллегиальности и единоначалия.</w:t>
      </w:r>
    </w:p>
    <w:p w:rsidR="003A6CB5" w:rsidRPr="007E2F49" w:rsidRDefault="0015751F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</w:t>
      </w:r>
      <w:r w:rsidR="003A6CB5" w:rsidRPr="007E2F49">
        <w:rPr>
          <w:rFonts w:ascii="Times New Roman" w:hAnsi="Times New Roman"/>
          <w:sz w:val="24"/>
          <w:szCs w:val="24"/>
        </w:rPr>
        <w:t xml:space="preserve">  В Центре сформированы коллегиальные органы управления:</w:t>
      </w:r>
    </w:p>
    <w:p w:rsidR="003A6CB5" w:rsidRPr="007E2F49" w:rsidRDefault="00761FF1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  </w:t>
      </w:r>
      <w:r w:rsidR="003A6CB5" w:rsidRPr="007E2F49">
        <w:rPr>
          <w:rFonts w:ascii="Times New Roman" w:hAnsi="Times New Roman"/>
          <w:sz w:val="24"/>
          <w:szCs w:val="24"/>
        </w:rPr>
        <w:t xml:space="preserve">Управляющий совет, который </w:t>
      </w:r>
      <w:r w:rsidR="00127E1B" w:rsidRPr="007E2F49">
        <w:rPr>
          <w:rFonts w:ascii="Times New Roman" w:hAnsi="Times New Roman"/>
          <w:sz w:val="24"/>
          <w:szCs w:val="24"/>
        </w:rPr>
        <w:t xml:space="preserve"> представляет интересы всех участников образовательных отношений, реализует принцип государственно-общественного характера управления образованием и имеет управленческие полномочия по решению ряда вопросов функционирован</w:t>
      </w:r>
      <w:r w:rsidR="003A6CB5" w:rsidRPr="007E2F49">
        <w:rPr>
          <w:rFonts w:ascii="Times New Roman" w:hAnsi="Times New Roman"/>
          <w:sz w:val="24"/>
          <w:szCs w:val="24"/>
        </w:rPr>
        <w:t>ия и развития Центра</w:t>
      </w:r>
      <w:r w:rsidR="00127E1B" w:rsidRPr="007E2F49">
        <w:rPr>
          <w:rFonts w:ascii="Times New Roman" w:hAnsi="Times New Roman"/>
          <w:sz w:val="24"/>
          <w:szCs w:val="24"/>
        </w:rPr>
        <w:t>.</w:t>
      </w:r>
    </w:p>
    <w:p w:rsidR="003A6CB5" w:rsidRPr="007E2F49" w:rsidRDefault="003A6CB5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    </w:t>
      </w:r>
      <w:r w:rsidR="00127E1B" w:rsidRPr="007E2F49">
        <w:rPr>
          <w:rFonts w:ascii="Times New Roman" w:hAnsi="Times New Roman"/>
          <w:sz w:val="24"/>
          <w:szCs w:val="24"/>
        </w:rPr>
        <w:t xml:space="preserve"> К </w:t>
      </w:r>
      <w:r w:rsidRPr="007E2F49">
        <w:rPr>
          <w:rFonts w:ascii="Times New Roman" w:hAnsi="Times New Roman"/>
          <w:sz w:val="24"/>
          <w:szCs w:val="24"/>
        </w:rPr>
        <w:t>компетенции Совета относится</w:t>
      </w:r>
      <w:r w:rsidR="00127E1B" w:rsidRPr="007E2F49">
        <w:rPr>
          <w:rFonts w:ascii="Times New Roman" w:hAnsi="Times New Roman"/>
          <w:sz w:val="24"/>
          <w:szCs w:val="24"/>
        </w:rPr>
        <w:t xml:space="preserve"> принятие:</w:t>
      </w:r>
    </w:p>
    <w:p w:rsidR="003A6CB5" w:rsidRPr="007E2F49" w:rsidRDefault="00127E1B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-</w:t>
      </w:r>
      <w:r w:rsidR="005C3AE8" w:rsidRPr="007E2F49">
        <w:rPr>
          <w:rFonts w:ascii="Times New Roman" w:hAnsi="Times New Roman"/>
          <w:sz w:val="24"/>
          <w:szCs w:val="24"/>
        </w:rPr>
        <w:t xml:space="preserve"> </w:t>
      </w:r>
      <w:r w:rsidRPr="007E2F49">
        <w:rPr>
          <w:rFonts w:ascii="Times New Roman" w:hAnsi="Times New Roman"/>
          <w:sz w:val="24"/>
          <w:szCs w:val="24"/>
        </w:rPr>
        <w:t xml:space="preserve">Правил приема воспитанников в МБОУ «ЦО № 47», </w:t>
      </w:r>
    </w:p>
    <w:p w:rsidR="003A6CB5" w:rsidRPr="007E2F49" w:rsidRDefault="005C3AE8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</w:t>
      </w:r>
      <w:r w:rsidR="00127E1B" w:rsidRPr="007E2F49">
        <w:rPr>
          <w:rFonts w:ascii="Times New Roman" w:hAnsi="Times New Roman"/>
          <w:sz w:val="24"/>
          <w:szCs w:val="24"/>
        </w:rPr>
        <w:t>-</w:t>
      </w:r>
      <w:r w:rsidRPr="007E2F49">
        <w:rPr>
          <w:rFonts w:ascii="Times New Roman" w:hAnsi="Times New Roman"/>
          <w:sz w:val="24"/>
          <w:szCs w:val="24"/>
        </w:rPr>
        <w:t xml:space="preserve"> </w:t>
      </w:r>
      <w:r w:rsidR="00127E1B" w:rsidRPr="007E2F49">
        <w:rPr>
          <w:rFonts w:ascii="Times New Roman" w:hAnsi="Times New Roman"/>
          <w:sz w:val="24"/>
          <w:szCs w:val="24"/>
        </w:rPr>
        <w:t>Правил приема гражда</w:t>
      </w:r>
      <w:r w:rsidR="003A6CB5" w:rsidRPr="007E2F49">
        <w:rPr>
          <w:rFonts w:ascii="Times New Roman" w:hAnsi="Times New Roman"/>
          <w:sz w:val="24"/>
          <w:szCs w:val="24"/>
        </w:rPr>
        <w:t>н на обучение в МБОУ «ЦО №</w:t>
      </w:r>
      <w:r w:rsidR="003B29FB" w:rsidRPr="007E2F49">
        <w:rPr>
          <w:rFonts w:ascii="Times New Roman" w:hAnsi="Times New Roman"/>
          <w:sz w:val="24"/>
          <w:szCs w:val="24"/>
        </w:rPr>
        <w:t xml:space="preserve"> </w:t>
      </w:r>
      <w:r w:rsidR="003A6CB5" w:rsidRPr="007E2F49">
        <w:rPr>
          <w:rFonts w:ascii="Times New Roman" w:hAnsi="Times New Roman"/>
          <w:sz w:val="24"/>
          <w:szCs w:val="24"/>
        </w:rPr>
        <w:t xml:space="preserve">47», </w:t>
      </w:r>
    </w:p>
    <w:p w:rsidR="003A6CB5" w:rsidRPr="007E2F49" w:rsidRDefault="00127E1B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-</w:t>
      </w:r>
      <w:r w:rsidR="005C3AE8" w:rsidRPr="007E2F49">
        <w:rPr>
          <w:rFonts w:ascii="Times New Roman" w:hAnsi="Times New Roman"/>
          <w:sz w:val="24"/>
          <w:szCs w:val="24"/>
        </w:rPr>
        <w:t xml:space="preserve"> </w:t>
      </w:r>
      <w:r w:rsidRPr="007E2F49">
        <w:rPr>
          <w:rFonts w:ascii="Times New Roman" w:hAnsi="Times New Roman"/>
          <w:sz w:val="24"/>
          <w:szCs w:val="24"/>
        </w:rPr>
        <w:t>Положения о Совете по вопросам регламентации доступа обучающихся, воспитанник</w:t>
      </w:r>
      <w:r w:rsidR="003A6CB5" w:rsidRPr="007E2F49">
        <w:rPr>
          <w:rFonts w:ascii="Times New Roman" w:hAnsi="Times New Roman"/>
          <w:sz w:val="24"/>
          <w:szCs w:val="24"/>
        </w:rPr>
        <w:t>ов к информации в сети Интернет</w:t>
      </w:r>
    </w:p>
    <w:p w:rsidR="003A6CB5" w:rsidRPr="007E2F49" w:rsidRDefault="00127E1B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</w:t>
      </w:r>
      <w:r w:rsidR="003A6CB5" w:rsidRPr="007E2F49">
        <w:rPr>
          <w:rFonts w:ascii="Times New Roman" w:hAnsi="Times New Roman"/>
          <w:sz w:val="24"/>
          <w:szCs w:val="24"/>
        </w:rPr>
        <w:t xml:space="preserve">       </w:t>
      </w:r>
      <w:r w:rsidRPr="007E2F49">
        <w:rPr>
          <w:rFonts w:ascii="Times New Roman" w:hAnsi="Times New Roman"/>
          <w:sz w:val="24"/>
          <w:szCs w:val="24"/>
        </w:rPr>
        <w:t>В целях развития и совершенствования учебно-воспитательного процесса, повышения профессионального мастерства и творческого роста педагогов в Центре образования действует педагогический совет. Педагог</w:t>
      </w:r>
      <w:r w:rsidR="003A6CB5" w:rsidRPr="007E2F49">
        <w:rPr>
          <w:rFonts w:ascii="Times New Roman" w:hAnsi="Times New Roman"/>
          <w:sz w:val="24"/>
          <w:szCs w:val="24"/>
        </w:rPr>
        <w:t xml:space="preserve">ический совет Центра </w:t>
      </w:r>
      <w:r w:rsidRPr="007E2F49">
        <w:rPr>
          <w:rFonts w:ascii="Times New Roman" w:hAnsi="Times New Roman"/>
          <w:sz w:val="24"/>
          <w:szCs w:val="24"/>
        </w:rPr>
        <w:t xml:space="preserve"> работает на основании По</w:t>
      </w:r>
      <w:r w:rsidR="003A6CB5" w:rsidRPr="007E2F49">
        <w:rPr>
          <w:rFonts w:ascii="Times New Roman" w:hAnsi="Times New Roman"/>
          <w:sz w:val="24"/>
          <w:szCs w:val="24"/>
        </w:rPr>
        <w:t>ложения о педагогическом совете, рассматривает педагогические и методические вопросы, изучение и распространение передового педагогического опыта.</w:t>
      </w:r>
    </w:p>
    <w:p w:rsidR="003A6CB5" w:rsidRPr="007E2F49" w:rsidRDefault="003A6CB5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   </w:t>
      </w:r>
      <w:r w:rsidR="00127E1B" w:rsidRPr="007E2F49">
        <w:rPr>
          <w:rFonts w:ascii="Times New Roman" w:hAnsi="Times New Roman"/>
          <w:sz w:val="24"/>
          <w:szCs w:val="24"/>
        </w:rPr>
        <w:t>Общее собрание работников осуществляет свою деятельность на основании Положения об общем собрани</w:t>
      </w:r>
      <w:r w:rsidRPr="007E2F49">
        <w:rPr>
          <w:rFonts w:ascii="Times New Roman" w:hAnsi="Times New Roman"/>
          <w:sz w:val="24"/>
          <w:szCs w:val="24"/>
        </w:rPr>
        <w:t>и работников Центра.</w:t>
      </w:r>
    </w:p>
    <w:p w:rsidR="003A6CB5" w:rsidRPr="007E2F49" w:rsidRDefault="003A6CB5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</w:t>
      </w:r>
      <w:r w:rsidR="005A7148" w:rsidRPr="007E2F49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7E2F49">
        <w:rPr>
          <w:rFonts w:ascii="Times New Roman" w:hAnsi="Times New Roman"/>
          <w:sz w:val="24"/>
          <w:szCs w:val="24"/>
        </w:rPr>
        <w:t xml:space="preserve">В Центре </w:t>
      </w:r>
      <w:r w:rsidR="00127E1B" w:rsidRPr="007E2F49">
        <w:rPr>
          <w:rFonts w:ascii="Times New Roman" w:hAnsi="Times New Roman"/>
          <w:sz w:val="24"/>
          <w:szCs w:val="24"/>
        </w:rPr>
        <w:t xml:space="preserve"> создан на добровольной основе совет обучающихся из представителей клас</w:t>
      </w:r>
      <w:r w:rsidR="000018AA" w:rsidRPr="007E2F49">
        <w:rPr>
          <w:rFonts w:ascii="Times New Roman" w:hAnsi="Times New Roman"/>
          <w:sz w:val="24"/>
          <w:szCs w:val="24"/>
        </w:rPr>
        <w:t>сных коллективов уровней основного общего и среднего общего образования</w:t>
      </w:r>
      <w:r w:rsidR="00127E1B" w:rsidRPr="007E2F49">
        <w:rPr>
          <w:rFonts w:ascii="Times New Roman" w:hAnsi="Times New Roman"/>
          <w:sz w:val="24"/>
          <w:szCs w:val="24"/>
        </w:rPr>
        <w:t>, осуществляющий свою деятельность в соответствии с Положением о совет</w:t>
      </w:r>
      <w:r w:rsidRPr="007E2F49">
        <w:rPr>
          <w:rFonts w:ascii="Times New Roman" w:hAnsi="Times New Roman"/>
          <w:sz w:val="24"/>
          <w:szCs w:val="24"/>
        </w:rPr>
        <w:t>е обучающихся.</w:t>
      </w:r>
      <w:proofErr w:type="gramEnd"/>
      <w:r w:rsidRPr="007E2F49">
        <w:rPr>
          <w:rFonts w:ascii="Times New Roman" w:hAnsi="Times New Roman"/>
          <w:sz w:val="24"/>
          <w:szCs w:val="24"/>
        </w:rPr>
        <w:t xml:space="preserve"> Центр </w:t>
      </w:r>
      <w:r w:rsidR="00127E1B" w:rsidRPr="007E2F49">
        <w:rPr>
          <w:rFonts w:ascii="Times New Roman" w:hAnsi="Times New Roman"/>
          <w:sz w:val="24"/>
          <w:szCs w:val="24"/>
        </w:rPr>
        <w:t xml:space="preserve"> предоставляет членам совета обучающихся необходимую информацию и допускает к участию в заседаниях орган</w:t>
      </w:r>
      <w:r w:rsidRPr="007E2F49">
        <w:rPr>
          <w:rFonts w:ascii="Times New Roman" w:hAnsi="Times New Roman"/>
          <w:sz w:val="24"/>
          <w:szCs w:val="24"/>
        </w:rPr>
        <w:t xml:space="preserve">ов управления Центра </w:t>
      </w:r>
      <w:r w:rsidR="00127E1B" w:rsidRPr="007E2F49">
        <w:rPr>
          <w:rFonts w:ascii="Times New Roman" w:hAnsi="Times New Roman"/>
          <w:sz w:val="24"/>
          <w:szCs w:val="24"/>
        </w:rPr>
        <w:t xml:space="preserve"> при обсуждении вопросов, касающихся интересов обучающихся, воспитанников.</w:t>
      </w:r>
    </w:p>
    <w:p w:rsidR="003A6CB5" w:rsidRPr="007E2F49" w:rsidRDefault="003A6CB5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   </w:t>
      </w:r>
      <w:r w:rsidR="00127E1B" w:rsidRPr="007E2F49">
        <w:rPr>
          <w:rFonts w:ascii="Times New Roman" w:hAnsi="Times New Roman"/>
          <w:sz w:val="24"/>
          <w:szCs w:val="24"/>
        </w:rPr>
        <w:t>Со</w:t>
      </w:r>
      <w:r w:rsidRPr="007E2F49">
        <w:rPr>
          <w:rFonts w:ascii="Times New Roman" w:hAnsi="Times New Roman"/>
          <w:sz w:val="24"/>
          <w:szCs w:val="24"/>
        </w:rPr>
        <w:t>вет родителей</w:t>
      </w:r>
      <w:r w:rsidR="00905751" w:rsidRPr="007E2F49"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Pr="007E2F49">
        <w:rPr>
          <w:rFonts w:ascii="Times New Roman" w:hAnsi="Times New Roman"/>
          <w:sz w:val="24"/>
          <w:szCs w:val="24"/>
        </w:rPr>
        <w:t xml:space="preserve"> Центра </w:t>
      </w:r>
      <w:r w:rsidR="00127E1B" w:rsidRPr="007E2F49">
        <w:rPr>
          <w:rFonts w:ascii="Times New Roman" w:hAnsi="Times New Roman"/>
          <w:sz w:val="24"/>
          <w:szCs w:val="24"/>
        </w:rPr>
        <w:t xml:space="preserve"> действует на основании Положения о совете родителей (законных представителей</w:t>
      </w:r>
      <w:r w:rsidR="00905751" w:rsidRPr="007E2F49">
        <w:rPr>
          <w:rFonts w:ascii="Times New Roman" w:hAnsi="Times New Roman"/>
          <w:sz w:val="24"/>
          <w:szCs w:val="24"/>
        </w:rPr>
        <w:t>)</w:t>
      </w:r>
      <w:r w:rsidR="000018AA" w:rsidRPr="007E2F49">
        <w:rPr>
          <w:rFonts w:ascii="Times New Roman" w:hAnsi="Times New Roman"/>
          <w:sz w:val="24"/>
          <w:szCs w:val="24"/>
        </w:rPr>
        <w:t xml:space="preserve"> обучающихся, воспитанников</w:t>
      </w:r>
      <w:r w:rsidR="00127E1B" w:rsidRPr="007E2F49">
        <w:rPr>
          <w:rFonts w:ascii="Times New Roman" w:hAnsi="Times New Roman"/>
          <w:sz w:val="24"/>
          <w:szCs w:val="24"/>
        </w:rPr>
        <w:t>. Совет содействует социальной защите обучающихся, воспитанников обеспечению единства педагогических требований к обучающимся, воспитанникам.</w:t>
      </w:r>
    </w:p>
    <w:p w:rsidR="00BC2984" w:rsidRPr="007E2F49" w:rsidRDefault="00BC2984" w:rsidP="00335E6B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="00393DD4" w:rsidRPr="007E2F49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393DD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 Центре</w:t>
      </w:r>
      <w:r w:rsidR="00393DD4">
        <w:rPr>
          <w:rFonts w:ascii="Times New Roman" w:eastAsia="Times New Roman" w:hAnsi="Times New Roman"/>
          <w:color w:val="000000"/>
          <w:sz w:val="24"/>
          <w:szCs w:val="24"/>
        </w:rPr>
        <w:t xml:space="preserve"> создан и </w:t>
      </w: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работает Совет по питанию. </w:t>
      </w:r>
      <w:r w:rsidR="00A27EC5"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Цель его работы - улучшение качества питания, профилактика заболеваний, обусловленных нарушением норм питания; системный </w:t>
      </w:r>
      <w:proofErr w:type="gramStart"/>
      <w:r w:rsidR="00A27EC5" w:rsidRPr="007E2F49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="00A27EC5"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работой столовой</w:t>
      </w:r>
      <w:r w:rsidR="003F0F29" w:rsidRPr="007E2F49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A27EC5"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 пищеблоков учреждения, а также обеспечение обучающихся питанием, отвечающих требованиям </w:t>
      </w:r>
      <w:r w:rsidR="00393DD4" w:rsidRPr="00393DD4">
        <w:rPr>
          <w:rFonts w:ascii="Times New Roman" w:eastAsia="Times New Roman" w:hAnsi="Times New Roman"/>
          <w:color w:val="000000"/>
          <w:sz w:val="24"/>
          <w:szCs w:val="24"/>
        </w:rPr>
        <w:t>СанПиН 2.3/2.4.3590-20</w:t>
      </w:r>
      <w:r w:rsidR="00A27EC5"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Заседания Совета по питанию проводятся </w:t>
      </w:r>
      <w:r w:rsidR="003F0F29" w:rsidRPr="007E2F49">
        <w:rPr>
          <w:rFonts w:ascii="Times New Roman" w:eastAsia="Times New Roman" w:hAnsi="Times New Roman"/>
          <w:color w:val="000000"/>
          <w:sz w:val="24"/>
          <w:szCs w:val="24"/>
        </w:rPr>
        <w:t>регулярно один раз в месяц, а так же по мере надобности.</w:t>
      </w:r>
      <w:r w:rsidR="00315F3F"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Члены совета еженедельно </w:t>
      </w:r>
      <w:r w:rsidRPr="007E2F49"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 wp14:anchorId="42E1E10D" wp14:editId="6E837734">
            <wp:extent cx="9525" cy="28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осуществляют мониторинг организации питания в учреждении, На заседаниях рассматриваются вопросы по организации работы по обеспечению обучающихся МБОУ «ЦО № 47» полноценным питанием, подводятся итоги осуществления общественного контроля организации качественного питания в учреждении: </w:t>
      </w:r>
      <w:r w:rsidR="00905751"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работа </w:t>
      </w: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 пищеблока (качество и количество продуктов и пищи, санитарно-эпидемиологический режим, выполнение гра</w:t>
      </w:r>
      <w:r w:rsidR="00905751" w:rsidRPr="007E2F49">
        <w:rPr>
          <w:rFonts w:ascii="Times New Roman" w:eastAsia="Times New Roman" w:hAnsi="Times New Roman"/>
          <w:color w:val="000000"/>
          <w:sz w:val="24"/>
          <w:szCs w:val="24"/>
        </w:rPr>
        <w:t>фика и правил раздачи пищу); организация</w:t>
      </w: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 питания </w:t>
      </w:r>
      <w:r w:rsidRPr="007E2F49"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 wp14:anchorId="4480EAAB" wp14:editId="20B787CD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учащихся (соблюдение режима питания, раздача пищи, сервировка стола, гигиена приема пищи, качество, безопасность и количе</w:t>
      </w:r>
      <w:r w:rsidR="00905751" w:rsidRPr="007E2F49">
        <w:rPr>
          <w:rFonts w:ascii="Times New Roman" w:eastAsia="Times New Roman" w:hAnsi="Times New Roman"/>
          <w:color w:val="000000"/>
          <w:sz w:val="24"/>
          <w:szCs w:val="24"/>
        </w:rPr>
        <w:t>ство пищи, оформление блюд); выполнение</w:t>
      </w: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 цикличного меню, норм раскладки.</w:t>
      </w:r>
    </w:p>
    <w:p w:rsidR="007E2F49" w:rsidRDefault="003A6CB5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 </w:t>
      </w:r>
      <w:r w:rsidR="00EB3B06" w:rsidRPr="007E2F49">
        <w:rPr>
          <w:rFonts w:ascii="Times New Roman" w:hAnsi="Times New Roman"/>
          <w:sz w:val="24"/>
          <w:szCs w:val="24"/>
        </w:rPr>
        <w:t xml:space="preserve">   </w:t>
      </w:r>
    </w:p>
    <w:p w:rsidR="007E2F49" w:rsidRDefault="007E2F49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C2984" w:rsidRPr="007E2F49" w:rsidRDefault="007E2F49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3A6CB5" w:rsidRPr="007E2F49">
        <w:rPr>
          <w:rFonts w:ascii="Times New Roman" w:hAnsi="Times New Roman"/>
          <w:sz w:val="24"/>
          <w:szCs w:val="24"/>
        </w:rPr>
        <w:t xml:space="preserve"> </w:t>
      </w:r>
      <w:r w:rsidR="00073CB4" w:rsidRPr="007E2F49">
        <w:rPr>
          <w:rFonts w:ascii="Times New Roman" w:hAnsi="Times New Roman"/>
          <w:sz w:val="24"/>
          <w:szCs w:val="24"/>
        </w:rPr>
        <w:t xml:space="preserve"> </w:t>
      </w:r>
      <w:r w:rsidR="003A6CB5" w:rsidRPr="007E2F49">
        <w:rPr>
          <w:rFonts w:ascii="Times New Roman" w:hAnsi="Times New Roman"/>
          <w:sz w:val="24"/>
          <w:szCs w:val="24"/>
        </w:rPr>
        <w:t xml:space="preserve">В Центре </w:t>
      </w:r>
      <w:r w:rsidR="00C62E05" w:rsidRPr="007E2F49">
        <w:rPr>
          <w:rFonts w:ascii="Times New Roman" w:hAnsi="Times New Roman"/>
          <w:sz w:val="24"/>
          <w:szCs w:val="24"/>
        </w:rPr>
        <w:t xml:space="preserve">созданы </w:t>
      </w:r>
      <w:r w:rsidR="00127E1B" w:rsidRPr="007E2F49">
        <w:rPr>
          <w:rFonts w:ascii="Times New Roman" w:hAnsi="Times New Roman"/>
          <w:sz w:val="24"/>
          <w:szCs w:val="24"/>
        </w:rPr>
        <w:t>методические объединения учителей, воспитателей (далее МО) на основании Положения о методическом объединении</w:t>
      </w:r>
      <w:r w:rsidR="00315F3F" w:rsidRPr="007E2F49">
        <w:rPr>
          <w:rFonts w:ascii="Times New Roman" w:hAnsi="Times New Roman"/>
          <w:sz w:val="24"/>
          <w:szCs w:val="24"/>
        </w:rPr>
        <w:t>.</w:t>
      </w:r>
      <w:r w:rsidR="00127E1B" w:rsidRPr="007E2F49">
        <w:rPr>
          <w:rFonts w:ascii="Times New Roman" w:hAnsi="Times New Roman"/>
          <w:sz w:val="24"/>
          <w:szCs w:val="24"/>
        </w:rPr>
        <w:t xml:space="preserve"> </w:t>
      </w:r>
      <w:r w:rsidR="00315F3F" w:rsidRPr="007E2F49">
        <w:rPr>
          <w:rFonts w:ascii="Times New Roman" w:hAnsi="Times New Roman"/>
          <w:sz w:val="24"/>
          <w:szCs w:val="24"/>
        </w:rPr>
        <w:t xml:space="preserve"> </w:t>
      </w:r>
      <w:r w:rsidR="00C62E05" w:rsidRPr="007E2F49">
        <w:rPr>
          <w:rFonts w:ascii="Times New Roman" w:hAnsi="Times New Roman"/>
          <w:sz w:val="24"/>
          <w:szCs w:val="24"/>
        </w:rPr>
        <w:t>Д</w:t>
      </w:r>
      <w:r w:rsidR="00127E1B" w:rsidRPr="007E2F49">
        <w:rPr>
          <w:rFonts w:ascii="Times New Roman" w:hAnsi="Times New Roman"/>
          <w:sz w:val="24"/>
          <w:szCs w:val="24"/>
        </w:rPr>
        <w:t xml:space="preserve">ействует </w:t>
      </w:r>
      <w:r w:rsidR="006E202B" w:rsidRPr="007E2F49">
        <w:rPr>
          <w:rFonts w:ascii="Times New Roman" w:hAnsi="Times New Roman"/>
          <w:sz w:val="24"/>
          <w:szCs w:val="24"/>
        </w:rPr>
        <w:t xml:space="preserve">первичная </w:t>
      </w:r>
      <w:r w:rsidR="00127E1B" w:rsidRPr="007E2F49">
        <w:rPr>
          <w:rFonts w:ascii="Times New Roman" w:hAnsi="Times New Roman"/>
          <w:sz w:val="24"/>
          <w:szCs w:val="24"/>
        </w:rPr>
        <w:t>профсоюзная организация работников.</w:t>
      </w:r>
    </w:p>
    <w:p w:rsidR="00761FF1" w:rsidRPr="007E2F49" w:rsidRDefault="00EB3B06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   </w:t>
      </w:r>
      <w:r w:rsidR="00761FF1" w:rsidRPr="007E2F49">
        <w:rPr>
          <w:rFonts w:ascii="Times New Roman" w:hAnsi="Times New Roman"/>
          <w:sz w:val="24"/>
          <w:szCs w:val="24"/>
        </w:rPr>
        <w:t xml:space="preserve">  В </w:t>
      </w:r>
      <w:r w:rsidR="00515EBF" w:rsidRPr="007E2F49">
        <w:rPr>
          <w:rFonts w:ascii="Times New Roman" w:hAnsi="Times New Roman"/>
          <w:sz w:val="24"/>
          <w:szCs w:val="24"/>
        </w:rPr>
        <w:t>соответствии</w:t>
      </w:r>
      <w:r w:rsidR="00761FF1" w:rsidRPr="007E2F49">
        <w:rPr>
          <w:rFonts w:ascii="Times New Roman" w:hAnsi="Times New Roman"/>
          <w:sz w:val="24"/>
          <w:szCs w:val="24"/>
        </w:rPr>
        <w:t xml:space="preserve"> со штатным расписанием в Центре сформирован управленческий аппарат. Распределены функциональные обязанности между членами администрации, которые обеспечивают режим жесткого функционирования и гибкого развития.</w:t>
      </w:r>
    </w:p>
    <w:p w:rsidR="00761FF1" w:rsidRPr="007E2F49" w:rsidRDefault="00C62E05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     </w:t>
      </w:r>
      <w:r w:rsidR="00761FF1" w:rsidRPr="007E2F49">
        <w:rPr>
          <w:rFonts w:ascii="Times New Roman" w:hAnsi="Times New Roman"/>
          <w:sz w:val="24"/>
          <w:szCs w:val="24"/>
        </w:rPr>
        <w:t xml:space="preserve">Целостная работа управленческого механизма, координирование деятельности педагогического коллектива осуществляется через четкое определение уровня управления, построение </w:t>
      </w:r>
      <w:r w:rsidR="007B2138" w:rsidRPr="007E2F49">
        <w:rPr>
          <w:rFonts w:ascii="Times New Roman" w:hAnsi="Times New Roman"/>
          <w:sz w:val="24"/>
          <w:szCs w:val="24"/>
        </w:rPr>
        <w:t>работы на перспективной основе П</w:t>
      </w:r>
      <w:r w:rsidR="00761FF1" w:rsidRPr="007E2F49">
        <w:rPr>
          <w:rFonts w:ascii="Times New Roman" w:hAnsi="Times New Roman"/>
          <w:sz w:val="24"/>
          <w:szCs w:val="24"/>
        </w:rPr>
        <w:t>рограммы развития, системности внутреннего контроля, мониторинга качества образования.</w:t>
      </w:r>
    </w:p>
    <w:p w:rsidR="00761FF1" w:rsidRPr="007E2F49" w:rsidRDefault="00761FF1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 </w:t>
      </w:r>
      <w:r w:rsidR="00EB3B06" w:rsidRPr="007E2F49">
        <w:rPr>
          <w:rFonts w:ascii="Times New Roman" w:hAnsi="Times New Roman"/>
          <w:sz w:val="24"/>
          <w:szCs w:val="24"/>
        </w:rPr>
        <w:t xml:space="preserve">  </w:t>
      </w:r>
      <w:r w:rsidRPr="007E2F49">
        <w:rPr>
          <w:rFonts w:ascii="Times New Roman" w:hAnsi="Times New Roman"/>
          <w:sz w:val="24"/>
          <w:szCs w:val="24"/>
        </w:rPr>
        <w:t>Диагностика текущего состояния дел позволяет обобщить положительный опыт, выявить существенные проблем</w:t>
      </w:r>
      <w:r w:rsidR="00803992" w:rsidRPr="007E2F49">
        <w:rPr>
          <w:rFonts w:ascii="Times New Roman" w:hAnsi="Times New Roman"/>
          <w:sz w:val="24"/>
          <w:szCs w:val="24"/>
        </w:rPr>
        <w:t>ы, выбрать наиболее адекватные способы их решения.</w:t>
      </w:r>
    </w:p>
    <w:p w:rsidR="00C62E05" w:rsidRPr="007E2F49" w:rsidRDefault="00C62E05" w:rsidP="00335E6B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1BA3" w:rsidRPr="007E2F49" w:rsidRDefault="001F755B" w:rsidP="00335E6B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E2F49">
        <w:rPr>
          <w:rFonts w:ascii="Times New Roman" w:hAnsi="Times New Roman"/>
          <w:b/>
          <w:sz w:val="24"/>
          <w:szCs w:val="24"/>
        </w:rPr>
        <w:t>1.3</w:t>
      </w:r>
      <w:r w:rsidR="00803992" w:rsidRPr="007E2F49">
        <w:rPr>
          <w:rFonts w:ascii="Times New Roman" w:hAnsi="Times New Roman"/>
          <w:b/>
          <w:sz w:val="24"/>
          <w:szCs w:val="24"/>
        </w:rPr>
        <w:t xml:space="preserve"> Организация учебного процесса</w:t>
      </w:r>
      <w:r w:rsidR="00CC7BCB" w:rsidRPr="007E2F49">
        <w:rPr>
          <w:rFonts w:ascii="Times New Roman" w:hAnsi="Times New Roman"/>
          <w:b/>
          <w:sz w:val="24"/>
          <w:szCs w:val="24"/>
        </w:rPr>
        <w:t>.</w:t>
      </w:r>
    </w:p>
    <w:p w:rsidR="00803992" w:rsidRPr="007E2F49" w:rsidRDefault="00BC2984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     </w:t>
      </w:r>
      <w:r w:rsidR="00803992" w:rsidRPr="007E2F49">
        <w:rPr>
          <w:rFonts w:ascii="Times New Roman" w:hAnsi="Times New Roman"/>
          <w:sz w:val="24"/>
          <w:szCs w:val="24"/>
        </w:rPr>
        <w:t>Центр реализует образовательные программы дошкольного, начального общего, основного общего и среднего общего образования,</w:t>
      </w:r>
      <w:r w:rsidR="00CC7BCB" w:rsidRPr="007E2F49">
        <w:rPr>
          <w:rFonts w:ascii="Times New Roman" w:hAnsi="Times New Roman"/>
          <w:sz w:val="24"/>
          <w:szCs w:val="24"/>
        </w:rPr>
        <w:t xml:space="preserve"> дополнительные образовательные</w:t>
      </w:r>
      <w:r w:rsidR="00803992" w:rsidRPr="007E2F49">
        <w:rPr>
          <w:rFonts w:ascii="Times New Roman" w:hAnsi="Times New Roman"/>
          <w:sz w:val="24"/>
          <w:szCs w:val="24"/>
        </w:rPr>
        <w:t xml:space="preserve"> программы.</w:t>
      </w:r>
    </w:p>
    <w:p w:rsidR="00406B6E" w:rsidRPr="007E2F49" w:rsidRDefault="00803992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</w:t>
      </w:r>
      <w:r w:rsidR="00CC7BCB" w:rsidRPr="007E2F49">
        <w:rPr>
          <w:rFonts w:ascii="Times New Roman" w:hAnsi="Times New Roman"/>
          <w:sz w:val="24"/>
          <w:szCs w:val="24"/>
        </w:rPr>
        <w:t xml:space="preserve">      </w:t>
      </w:r>
      <w:r w:rsidRPr="007E2F49">
        <w:rPr>
          <w:rFonts w:ascii="Times New Roman" w:hAnsi="Times New Roman"/>
          <w:sz w:val="24"/>
          <w:szCs w:val="24"/>
        </w:rPr>
        <w:t xml:space="preserve"> Образовательный процесс осуществляется в режиме 5-дневной рабочей недели.</w:t>
      </w:r>
      <w:r w:rsidR="009E0F0A" w:rsidRPr="007E2F49">
        <w:rPr>
          <w:rFonts w:ascii="Times New Roman" w:hAnsi="Times New Roman"/>
          <w:sz w:val="24"/>
          <w:szCs w:val="24"/>
        </w:rPr>
        <w:t xml:space="preserve"> </w:t>
      </w:r>
    </w:p>
    <w:p w:rsidR="002C3214" w:rsidRPr="007E2F49" w:rsidRDefault="00A94F4F" w:rsidP="00335E6B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     </w:t>
      </w:r>
      <w:r w:rsidR="002C3214" w:rsidRPr="007E2F49">
        <w:rPr>
          <w:rFonts w:ascii="Times New Roman" w:hAnsi="Times New Roman"/>
          <w:sz w:val="24"/>
          <w:szCs w:val="24"/>
        </w:rPr>
        <w:t>В связи с о</w:t>
      </w:r>
      <w:r w:rsidR="002C3214">
        <w:rPr>
          <w:rFonts w:ascii="Times New Roman" w:hAnsi="Times New Roman"/>
          <w:sz w:val="24"/>
          <w:szCs w:val="24"/>
        </w:rPr>
        <w:t>собыми условиями</w:t>
      </w:r>
      <w:r w:rsidR="002C3214" w:rsidRPr="007E2F49">
        <w:rPr>
          <w:rFonts w:ascii="Times New Roman" w:hAnsi="Times New Roman"/>
          <w:sz w:val="24"/>
          <w:szCs w:val="24"/>
        </w:rPr>
        <w:t xml:space="preserve">, обусловленными профилактическими мерами в целях недопущения распространения </w:t>
      </w:r>
      <w:proofErr w:type="spellStart"/>
      <w:r w:rsidR="002C3214" w:rsidRPr="007E2F49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2C3214" w:rsidRPr="007E2F49">
        <w:rPr>
          <w:rFonts w:ascii="Times New Roman" w:hAnsi="Times New Roman"/>
          <w:sz w:val="24"/>
          <w:szCs w:val="24"/>
        </w:rPr>
        <w:t xml:space="preserve"> инфекции, </w:t>
      </w:r>
      <w:r w:rsidR="002C3214">
        <w:rPr>
          <w:rFonts w:ascii="Times New Roman" w:hAnsi="Times New Roman"/>
          <w:sz w:val="24"/>
          <w:szCs w:val="24"/>
        </w:rPr>
        <w:t>обучение в 2021</w:t>
      </w:r>
      <w:r w:rsidR="002C3214" w:rsidRPr="007E2F49">
        <w:rPr>
          <w:rFonts w:ascii="Times New Roman" w:hAnsi="Times New Roman"/>
          <w:sz w:val="24"/>
          <w:szCs w:val="24"/>
        </w:rPr>
        <w:t xml:space="preserve"> году</w:t>
      </w:r>
      <w:r w:rsidR="002C3214">
        <w:rPr>
          <w:rFonts w:ascii="Times New Roman" w:hAnsi="Times New Roman"/>
          <w:sz w:val="24"/>
          <w:szCs w:val="24"/>
        </w:rPr>
        <w:t xml:space="preserve"> </w:t>
      </w:r>
      <w:r w:rsidR="002C3214" w:rsidRPr="007E2F49">
        <w:rPr>
          <w:rFonts w:ascii="Times New Roman" w:eastAsia="Times New Roman" w:hAnsi="Times New Roman"/>
          <w:sz w:val="24"/>
          <w:szCs w:val="24"/>
        </w:rPr>
        <w:t xml:space="preserve">  проходило с соблюдением рекомендованных мер в период сохранения опасности распространения</w:t>
      </w:r>
      <w:r w:rsidR="002C3214">
        <w:rPr>
          <w:rFonts w:ascii="Times New Roman" w:eastAsia="Times New Roman" w:hAnsi="Times New Roman"/>
          <w:sz w:val="24"/>
          <w:szCs w:val="24"/>
        </w:rPr>
        <w:t xml:space="preserve">    </w:t>
      </w:r>
      <w:r w:rsidR="002C3214" w:rsidRPr="007E2F49">
        <w:rPr>
          <w:rFonts w:ascii="Times New Roman" w:eastAsia="Times New Roman" w:hAnsi="Times New Roman"/>
          <w:sz w:val="24"/>
          <w:szCs w:val="24"/>
          <w:lang w:val="en-US"/>
        </w:rPr>
        <w:t>COVID</w:t>
      </w:r>
      <w:r w:rsidR="002C3214" w:rsidRPr="007E2F49">
        <w:rPr>
          <w:rFonts w:ascii="Times New Roman" w:eastAsia="Times New Roman" w:hAnsi="Times New Roman"/>
          <w:sz w:val="24"/>
          <w:szCs w:val="24"/>
        </w:rPr>
        <w:t>-19.</w:t>
      </w:r>
    </w:p>
    <w:p w:rsidR="002C3214" w:rsidRPr="007E2F49" w:rsidRDefault="002C3214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>Продолжительность уроков во 2-11 классах - 40 мин.</w:t>
      </w:r>
    </w:p>
    <w:p w:rsidR="002C3214" w:rsidRPr="007E2F49" w:rsidRDefault="002C3214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2F49">
        <w:rPr>
          <w:rFonts w:ascii="Times New Roman" w:hAnsi="Times New Roman"/>
          <w:sz w:val="24"/>
          <w:szCs w:val="24"/>
        </w:rPr>
        <w:t>Начало занятий – ступенчатое: с 8 час.00 мин.,  с 8 час.30 мин; с 8 час.</w:t>
      </w:r>
      <w:r>
        <w:rPr>
          <w:rFonts w:ascii="Times New Roman" w:hAnsi="Times New Roman"/>
          <w:sz w:val="24"/>
          <w:szCs w:val="24"/>
        </w:rPr>
        <w:t>55</w:t>
      </w:r>
      <w:r w:rsidRPr="007E2F49">
        <w:rPr>
          <w:rFonts w:ascii="Times New Roman" w:hAnsi="Times New Roman"/>
          <w:sz w:val="24"/>
          <w:szCs w:val="24"/>
        </w:rPr>
        <w:t xml:space="preserve"> мин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E2F49">
        <w:rPr>
          <w:rFonts w:ascii="Times New Roman" w:hAnsi="Times New Roman"/>
          <w:sz w:val="24"/>
          <w:szCs w:val="24"/>
        </w:rPr>
        <w:t xml:space="preserve"> </w:t>
      </w:r>
      <w:r w:rsidRPr="00AF0773">
        <w:rPr>
          <w:rFonts w:ascii="Times New Roman" w:eastAsia="Times New Roman" w:hAnsi="Times New Roman"/>
          <w:sz w:val="24"/>
          <w:szCs w:val="24"/>
        </w:rPr>
        <w:t>с 9 час.00 мин.</w:t>
      </w:r>
      <w:proofErr w:type="gramEnd"/>
    </w:p>
    <w:p w:rsidR="00A94F4F" w:rsidRPr="007E2F49" w:rsidRDefault="00A94F4F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>Для обучающихся 1 классов – ступенчатый режим обучения в первом полугодии.</w:t>
      </w:r>
    </w:p>
    <w:p w:rsidR="00A94F4F" w:rsidRPr="007E2F49" w:rsidRDefault="00A94F4F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Продолжительность перерывов между уроками соответствует требованиям </w:t>
      </w:r>
      <w:proofErr w:type="spellStart"/>
      <w:r w:rsidRPr="007E2F49">
        <w:rPr>
          <w:rFonts w:ascii="Times New Roman" w:hAnsi="Times New Roman"/>
          <w:sz w:val="24"/>
          <w:szCs w:val="24"/>
        </w:rPr>
        <w:t>СанПин</w:t>
      </w:r>
      <w:proofErr w:type="spellEnd"/>
      <w:r w:rsidRPr="007E2F49">
        <w:rPr>
          <w:rFonts w:ascii="Times New Roman" w:hAnsi="Times New Roman"/>
          <w:sz w:val="24"/>
          <w:szCs w:val="24"/>
        </w:rPr>
        <w:t xml:space="preserve">           2.4.2.2821-10.</w:t>
      </w:r>
    </w:p>
    <w:p w:rsidR="00A94F4F" w:rsidRPr="007E2F49" w:rsidRDefault="00A94F4F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     Продолжительность непрерывной образовательной деятельности (дошкольное образование) и перерывов отвечает требованиям </w:t>
      </w:r>
      <w:proofErr w:type="spellStart"/>
      <w:r w:rsidRPr="007E2F49">
        <w:rPr>
          <w:rFonts w:ascii="Times New Roman" w:hAnsi="Times New Roman"/>
          <w:sz w:val="24"/>
          <w:szCs w:val="24"/>
        </w:rPr>
        <w:t>СанПин</w:t>
      </w:r>
      <w:proofErr w:type="spellEnd"/>
      <w:r w:rsidRPr="007E2F49">
        <w:rPr>
          <w:rFonts w:ascii="Times New Roman" w:hAnsi="Times New Roman"/>
          <w:sz w:val="24"/>
          <w:szCs w:val="24"/>
        </w:rPr>
        <w:t xml:space="preserve"> 2.4.1.3049-13 в соответствии с возрастными особенностями дошкольников.</w:t>
      </w:r>
    </w:p>
    <w:p w:rsidR="00A94F4F" w:rsidRPr="007E2F49" w:rsidRDefault="00A94F4F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    Периодичность проведения промежуточной аттестации обучающихся – четверть</w:t>
      </w:r>
      <w:r w:rsidR="00D83238" w:rsidRPr="007E2F49">
        <w:rPr>
          <w:rFonts w:ascii="Times New Roman" w:hAnsi="Times New Roman"/>
          <w:sz w:val="24"/>
          <w:szCs w:val="24"/>
        </w:rPr>
        <w:t xml:space="preserve"> </w:t>
      </w:r>
      <w:r w:rsidRPr="007E2F49">
        <w:rPr>
          <w:rFonts w:ascii="Times New Roman" w:hAnsi="Times New Roman"/>
          <w:sz w:val="24"/>
          <w:szCs w:val="24"/>
        </w:rPr>
        <w:t>(кроме обучающихся 1 классов и дошкольников).</w:t>
      </w:r>
    </w:p>
    <w:p w:rsidR="009E0F0A" w:rsidRPr="007E2F49" w:rsidRDefault="009E0F0A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263A8" w:rsidRPr="007E2F49" w:rsidRDefault="00C263A8" w:rsidP="00335E6B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E2F49">
        <w:rPr>
          <w:rFonts w:ascii="Times New Roman" w:hAnsi="Times New Roman"/>
          <w:b/>
          <w:sz w:val="24"/>
          <w:szCs w:val="24"/>
        </w:rPr>
        <w:t xml:space="preserve">1.4. Содержание и качество подготовки </w:t>
      </w:r>
      <w:proofErr w:type="gramStart"/>
      <w:r w:rsidRPr="007E2F4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7E2F49">
        <w:rPr>
          <w:rFonts w:ascii="Times New Roman" w:hAnsi="Times New Roman"/>
          <w:b/>
          <w:sz w:val="24"/>
          <w:szCs w:val="24"/>
        </w:rPr>
        <w:t>.</w:t>
      </w:r>
    </w:p>
    <w:p w:rsidR="00C263A8" w:rsidRPr="007E2F49" w:rsidRDefault="00C263A8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="005E5A78" w:rsidRPr="007E2F49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7E2F49">
        <w:rPr>
          <w:rFonts w:ascii="Times New Roman" w:hAnsi="Times New Roman"/>
          <w:sz w:val="24"/>
          <w:szCs w:val="24"/>
        </w:rPr>
        <w:t>Центр реализует программы дошкольного, начального общего, основного общего,  среднего общего образования.</w:t>
      </w:r>
    </w:p>
    <w:p w:rsidR="00C263A8" w:rsidRPr="00DF555D" w:rsidRDefault="00C263A8" w:rsidP="00DF555D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555D">
        <w:rPr>
          <w:rFonts w:ascii="Times New Roman" w:hAnsi="Times New Roman"/>
          <w:sz w:val="24"/>
          <w:szCs w:val="24"/>
        </w:rPr>
        <w:t>Количество</w:t>
      </w:r>
      <w:r w:rsidR="00525C0E" w:rsidRPr="00DF555D">
        <w:rPr>
          <w:rFonts w:ascii="Times New Roman" w:hAnsi="Times New Roman"/>
          <w:sz w:val="24"/>
          <w:szCs w:val="24"/>
        </w:rPr>
        <w:t xml:space="preserve"> обучающихся </w:t>
      </w:r>
      <w:r w:rsidRPr="00DF555D">
        <w:rPr>
          <w:rFonts w:ascii="Times New Roman" w:hAnsi="Times New Roman"/>
          <w:sz w:val="24"/>
          <w:szCs w:val="24"/>
        </w:rPr>
        <w:t xml:space="preserve">  - </w:t>
      </w:r>
      <w:r w:rsidR="00DF555D" w:rsidRPr="00DF555D">
        <w:rPr>
          <w:rFonts w:ascii="Times New Roman" w:hAnsi="Times New Roman"/>
          <w:sz w:val="24"/>
          <w:szCs w:val="24"/>
        </w:rPr>
        <w:t>432</w:t>
      </w:r>
      <w:r w:rsidR="007409B3" w:rsidRPr="00DF555D">
        <w:rPr>
          <w:rFonts w:ascii="Times New Roman" w:hAnsi="Times New Roman"/>
          <w:sz w:val="24"/>
          <w:szCs w:val="24"/>
        </w:rPr>
        <w:t xml:space="preserve"> </w:t>
      </w:r>
      <w:r w:rsidRPr="00DF555D">
        <w:rPr>
          <w:rFonts w:ascii="Times New Roman" w:hAnsi="Times New Roman"/>
          <w:sz w:val="24"/>
          <w:szCs w:val="24"/>
        </w:rPr>
        <w:t>человек</w:t>
      </w:r>
      <w:r w:rsidR="00594C7D" w:rsidRPr="00DF555D">
        <w:rPr>
          <w:rFonts w:ascii="Times New Roman" w:hAnsi="Times New Roman"/>
          <w:sz w:val="24"/>
          <w:szCs w:val="24"/>
        </w:rPr>
        <w:t>а</w:t>
      </w:r>
      <w:r w:rsidRPr="00DF555D">
        <w:rPr>
          <w:rFonts w:ascii="Times New Roman" w:hAnsi="Times New Roman"/>
          <w:sz w:val="24"/>
          <w:szCs w:val="24"/>
        </w:rPr>
        <w:t>, из них:</w:t>
      </w:r>
      <w:r w:rsidR="00DF555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263A8" w:rsidRPr="000B6666" w:rsidRDefault="00C263A8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F555D">
        <w:rPr>
          <w:rFonts w:ascii="Times New Roman" w:hAnsi="Times New Roman"/>
          <w:sz w:val="24"/>
          <w:szCs w:val="24"/>
        </w:rPr>
        <w:t xml:space="preserve">- по программам дошкольного образования – </w:t>
      </w:r>
      <w:r w:rsidR="00335E6B" w:rsidRPr="00DF555D">
        <w:rPr>
          <w:rFonts w:ascii="Times New Roman" w:hAnsi="Times New Roman"/>
          <w:sz w:val="24"/>
          <w:szCs w:val="24"/>
        </w:rPr>
        <w:t>143</w:t>
      </w:r>
      <w:r w:rsidR="00315F3F" w:rsidRPr="00DF555D">
        <w:rPr>
          <w:rFonts w:ascii="Times New Roman" w:hAnsi="Times New Roman"/>
          <w:sz w:val="24"/>
          <w:szCs w:val="24"/>
        </w:rPr>
        <w:t xml:space="preserve"> </w:t>
      </w:r>
      <w:r w:rsidRPr="00DF555D">
        <w:rPr>
          <w:rFonts w:ascii="Times New Roman" w:hAnsi="Times New Roman"/>
          <w:sz w:val="24"/>
          <w:szCs w:val="24"/>
        </w:rPr>
        <w:t>человек</w:t>
      </w:r>
      <w:r w:rsidR="00335E6B" w:rsidRPr="00DF555D">
        <w:rPr>
          <w:rFonts w:ascii="Times New Roman" w:hAnsi="Times New Roman"/>
          <w:sz w:val="24"/>
          <w:szCs w:val="24"/>
        </w:rPr>
        <w:t>а</w:t>
      </w:r>
      <w:r w:rsidRPr="00DF555D">
        <w:rPr>
          <w:rFonts w:ascii="Times New Roman" w:hAnsi="Times New Roman"/>
          <w:sz w:val="24"/>
          <w:szCs w:val="24"/>
        </w:rPr>
        <w:t xml:space="preserve">  (групп – 5</w:t>
      </w:r>
      <w:r w:rsidR="00315F3F" w:rsidRPr="00DF555D">
        <w:rPr>
          <w:rFonts w:ascii="Times New Roman" w:hAnsi="Times New Roman"/>
          <w:sz w:val="24"/>
          <w:szCs w:val="24"/>
        </w:rPr>
        <w:t xml:space="preserve"> </w:t>
      </w:r>
      <w:r w:rsidRPr="00DF555D">
        <w:rPr>
          <w:rFonts w:ascii="Times New Roman" w:hAnsi="Times New Roman"/>
          <w:sz w:val="24"/>
          <w:szCs w:val="24"/>
        </w:rPr>
        <w:t>групп общеразвивающей направленности, 1 группа – комбинированного вида для детей с ОНР</w:t>
      </w:r>
      <w:r w:rsidR="003C6CF8" w:rsidRPr="00DF555D">
        <w:rPr>
          <w:rFonts w:ascii="Times New Roman" w:hAnsi="Times New Roman"/>
          <w:sz w:val="24"/>
          <w:szCs w:val="24"/>
        </w:rPr>
        <w:t xml:space="preserve"> – </w:t>
      </w:r>
      <w:r w:rsidR="007409B3" w:rsidRPr="00DF555D">
        <w:rPr>
          <w:rFonts w:ascii="Times New Roman" w:hAnsi="Times New Roman"/>
          <w:sz w:val="24"/>
          <w:szCs w:val="24"/>
        </w:rPr>
        <w:t xml:space="preserve">12 </w:t>
      </w:r>
      <w:r w:rsidR="001A6A4A" w:rsidRPr="00DF555D">
        <w:rPr>
          <w:rFonts w:ascii="Times New Roman" w:hAnsi="Times New Roman"/>
          <w:sz w:val="24"/>
          <w:szCs w:val="24"/>
        </w:rPr>
        <w:t>человек.</w:t>
      </w:r>
      <w:r w:rsidRPr="00DF555D">
        <w:rPr>
          <w:rFonts w:ascii="Times New Roman" w:hAnsi="Times New Roman"/>
          <w:sz w:val="24"/>
          <w:szCs w:val="24"/>
        </w:rPr>
        <w:t>);</w:t>
      </w:r>
    </w:p>
    <w:p w:rsidR="00C263A8" w:rsidRPr="000B6666" w:rsidRDefault="00C263A8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B6666">
        <w:rPr>
          <w:rFonts w:ascii="Times New Roman" w:hAnsi="Times New Roman"/>
          <w:sz w:val="24"/>
          <w:szCs w:val="24"/>
        </w:rPr>
        <w:t xml:space="preserve">- по программам начального общего образования – </w:t>
      </w:r>
      <w:r w:rsidR="00DF555D">
        <w:rPr>
          <w:rFonts w:ascii="Times New Roman" w:hAnsi="Times New Roman"/>
          <w:sz w:val="24"/>
          <w:szCs w:val="24"/>
        </w:rPr>
        <w:t>127</w:t>
      </w:r>
      <w:r w:rsidR="00A060BE" w:rsidRPr="000B6666">
        <w:rPr>
          <w:rFonts w:ascii="Times New Roman" w:hAnsi="Times New Roman"/>
          <w:sz w:val="24"/>
          <w:szCs w:val="24"/>
        </w:rPr>
        <w:t xml:space="preserve"> </w:t>
      </w:r>
      <w:r w:rsidR="00295618">
        <w:rPr>
          <w:rFonts w:ascii="Times New Roman" w:hAnsi="Times New Roman"/>
          <w:sz w:val="24"/>
          <w:szCs w:val="24"/>
        </w:rPr>
        <w:t>человек (7</w:t>
      </w:r>
      <w:r w:rsidR="00B97286" w:rsidRPr="000B6666">
        <w:rPr>
          <w:rFonts w:ascii="Times New Roman" w:hAnsi="Times New Roman"/>
          <w:sz w:val="24"/>
          <w:szCs w:val="24"/>
        </w:rPr>
        <w:t xml:space="preserve"> </w:t>
      </w:r>
      <w:r w:rsidRPr="000B6666">
        <w:rPr>
          <w:rFonts w:ascii="Times New Roman" w:hAnsi="Times New Roman"/>
          <w:sz w:val="24"/>
          <w:szCs w:val="24"/>
        </w:rPr>
        <w:t>класс - комплектов);</w:t>
      </w:r>
    </w:p>
    <w:p w:rsidR="00C263A8" w:rsidRPr="007E2F49" w:rsidRDefault="00C263A8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B6666">
        <w:rPr>
          <w:rFonts w:ascii="Times New Roman" w:hAnsi="Times New Roman"/>
          <w:sz w:val="24"/>
          <w:szCs w:val="24"/>
        </w:rPr>
        <w:t>- по программам основного общего образования – 1</w:t>
      </w:r>
      <w:r w:rsidR="00DF555D">
        <w:rPr>
          <w:rFonts w:ascii="Times New Roman" w:hAnsi="Times New Roman"/>
          <w:sz w:val="24"/>
          <w:szCs w:val="24"/>
        </w:rPr>
        <w:t>42</w:t>
      </w:r>
      <w:r w:rsidRPr="007E2F49">
        <w:rPr>
          <w:rFonts w:ascii="Times New Roman" w:hAnsi="Times New Roman"/>
          <w:sz w:val="24"/>
          <w:szCs w:val="24"/>
        </w:rPr>
        <w:t xml:space="preserve"> человек (</w:t>
      </w:r>
      <w:r w:rsidR="00295618">
        <w:rPr>
          <w:rFonts w:ascii="Times New Roman" w:hAnsi="Times New Roman"/>
          <w:sz w:val="24"/>
          <w:szCs w:val="24"/>
        </w:rPr>
        <w:t>8</w:t>
      </w:r>
      <w:r w:rsidRPr="007E2F49">
        <w:rPr>
          <w:rFonts w:ascii="Times New Roman" w:hAnsi="Times New Roman"/>
          <w:sz w:val="24"/>
          <w:szCs w:val="24"/>
        </w:rPr>
        <w:t xml:space="preserve"> класс</w:t>
      </w:r>
      <w:r w:rsidR="00452D8C" w:rsidRPr="007E2F49">
        <w:rPr>
          <w:rFonts w:ascii="Times New Roman" w:hAnsi="Times New Roman"/>
          <w:sz w:val="24"/>
          <w:szCs w:val="24"/>
        </w:rPr>
        <w:t xml:space="preserve"> </w:t>
      </w:r>
      <w:r w:rsidRPr="007E2F49">
        <w:rPr>
          <w:rFonts w:ascii="Times New Roman" w:hAnsi="Times New Roman"/>
          <w:sz w:val="24"/>
          <w:szCs w:val="24"/>
        </w:rPr>
        <w:t>-</w:t>
      </w:r>
      <w:r w:rsidR="00452D8C" w:rsidRPr="007E2F49">
        <w:rPr>
          <w:rFonts w:ascii="Times New Roman" w:hAnsi="Times New Roman"/>
          <w:sz w:val="24"/>
          <w:szCs w:val="24"/>
        </w:rPr>
        <w:t xml:space="preserve"> </w:t>
      </w:r>
      <w:r w:rsidRPr="007E2F49">
        <w:rPr>
          <w:rFonts w:ascii="Times New Roman" w:hAnsi="Times New Roman"/>
          <w:sz w:val="24"/>
          <w:szCs w:val="24"/>
        </w:rPr>
        <w:t>комплектов);</w:t>
      </w:r>
    </w:p>
    <w:p w:rsidR="00C263A8" w:rsidRPr="007E2F49" w:rsidRDefault="00C263A8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- по программам </w:t>
      </w:r>
      <w:r w:rsidR="003A56E8" w:rsidRPr="007E2F49">
        <w:rPr>
          <w:rFonts w:ascii="Times New Roman" w:hAnsi="Times New Roman"/>
          <w:sz w:val="24"/>
          <w:szCs w:val="24"/>
        </w:rPr>
        <w:t>с</w:t>
      </w:r>
      <w:r w:rsidR="00594C7D" w:rsidRPr="007E2F49">
        <w:rPr>
          <w:rFonts w:ascii="Times New Roman" w:hAnsi="Times New Roman"/>
          <w:sz w:val="24"/>
          <w:szCs w:val="24"/>
        </w:rPr>
        <w:t xml:space="preserve">реднего общего образования –  </w:t>
      </w:r>
      <w:r w:rsidR="00DF555D">
        <w:rPr>
          <w:rFonts w:ascii="Times New Roman" w:hAnsi="Times New Roman"/>
          <w:sz w:val="24"/>
          <w:szCs w:val="24"/>
        </w:rPr>
        <w:t>20</w:t>
      </w:r>
      <w:r w:rsidRPr="007E2F49">
        <w:rPr>
          <w:rFonts w:ascii="Times New Roman" w:hAnsi="Times New Roman"/>
          <w:sz w:val="24"/>
          <w:szCs w:val="24"/>
        </w:rPr>
        <w:t xml:space="preserve"> человек</w:t>
      </w:r>
      <w:r w:rsidR="00980417">
        <w:rPr>
          <w:rFonts w:ascii="Times New Roman" w:hAnsi="Times New Roman"/>
          <w:sz w:val="24"/>
          <w:szCs w:val="24"/>
        </w:rPr>
        <w:t>а</w:t>
      </w:r>
      <w:r w:rsidRPr="007E2F49">
        <w:rPr>
          <w:rFonts w:ascii="Times New Roman" w:hAnsi="Times New Roman"/>
          <w:sz w:val="24"/>
          <w:szCs w:val="24"/>
        </w:rPr>
        <w:t xml:space="preserve"> (2 класса-комплекта).</w:t>
      </w:r>
    </w:p>
    <w:p w:rsidR="00C263A8" w:rsidRDefault="00C263A8" w:rsidP="00335E6B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  </w:t>
      </w:r>
      <w:r w:rsidR="00315F3F" w:rsidRPr="007E2F49">
        <w:rPr>
          <w:rFonts w:ascii="Times New Roman" w:hAnsi="Times New Roman"/>
          <w:sz w:val="24"/>
          <w:szCs w:val="24"/>
        </w:rPr>
        <w:t xml:space="preserve"> </w:t>
      </w:r>
      <w:r w:rsidR="005E5A78" w:rsidRPr="007E2F49">
        <w:rPr>
          <w:rFonts w:ascii="Times New Roman" w:hAnsi="Times New Roman"/>
          <w:sz w:val="24"/>
          <w:szCs w:val="24"/>
        </w:rPr>
        <w:t xml:space="preserve">   </w:t>
      </w:r>
      <w:r w:rsidRPr="007E2F49">
        <w:rPr>
          <w:rFonts w:ascii="Times New Roman" w:hAnsi="Times New Roman"/>
          <w:sz w:val="24"/>
          <w:szCs w:val="24"/>
        </w:rPr>
        <w:t xml:space="preserve">В соответствии с лицензией на образовательную деятельность, свидетельством о государственной аккредитации   в  Центре </w:t>
      </w:r>
      <w:r w:rsidRPr="007E2F49">
        <w:rPr>
          <w:rStyle w:val="a4"/>
          <w:rFonts w:ascii="Times New Roman" w:hAnsi="Times New Roman"/>
          <w:b w:val="0"/>
          <w:sz w:val="24"/>
          <w:szCs w:val="24"/>
        </w:rPr>
        <w:t>реализуются:</w:t>
      </w:r>
    </w:p>
    <w:p w:rsidR="00335E6B" w:rsidRPr="007E2F49" w:rsidRDefault="00335E6B" w:rsidP="00335E6B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</w:p>
    <w:p w:rsidR="00315F3F" w:rsidRPr="007E2F49" w:rsidRDefault="00C263A8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Style w:val="a4"/>
          <w:rFonts w:ascii="Times New Roman" w:hAnsi="Times New Roman"/>
          <w:b w:val="0"/>
          <w:sz w:val="24"/>
          <w:szCs w:val="24"/>
        </w:rPr>
        <w:lastRenderedPageBreak/>
        <w:t xml:space="preserve">- основная образовательная программа </w:t>
      </w:r>
      <w:r w:rsidRPr="007E2F49">
        <w:rPr>
          <w:rFonts w:ascii="Times New Roman" w:hAnsi="Times New Roman"/>
          <w:sz w:val="24"/>
          <w:szCs w:val="24"/>
        </w:rPr>
        <w:t>дошкольного образования;</w:t>
      </w:r>
      <w:r w:rsidR="00315F3F" w:rsidRPr="007E2F49">
        <w:rPr>
          <w:rFonts w:ascii="Times New Roman" w:hAnsi="Times New Roman"/>
          <w:sz w:val="24"/>
          <w:szCs w:val="24"/>
        </w:rPr>
        <w:t xml:space="preserve">        </w:t>
      </w:r>
    </w:p>
    <w:p w:rsidR="00C263A8" w:rsidRPr="007E2F49" w:rsidRDefault="00C263A8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- </w:t>
      </w:r>
      <w:r w:rsidRPr="007E2F49">
        <w:rPr>
          <w:rStyle w:val="a4"/>
          <w:rFonts w:ascii="Times New Roman" w:hAnsi="Times New Roman"/>
          <w:b w:val="0"/>
          <w:sz w:val="24"/>
          <w:szCs w:val="24"/>
        </w:rPr>
        <w:t xml:space="preserve">основная образовательная программа </w:t>
      </w:r>
      <w:r w:rsidRPr="007E2F49">
        <w:rPr>
          <w:rFonts w:ascii="Times New Roman" w:hAnsi="Times New Roman"/>
          <w:sz w:val="24"/>
          <w:szCs w:val="24"/>
        </w:rPr>
        <w:t>начального общего  образования (1 – 4 классы);</w:t>
      </w:r>
    </w:p>
    <w:p w:rsidR="00C263A8" w:rsidRPr="007E2F49" w:rsidRDefault="00C263A8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- </w:t>
      </w:r>
      <w:r w:rsidRPr="007E2F49">
        <w:rPr>
          <w:rStyle w:val="a4"/>
          <w:rFonts w:ascii="Times New Roman" w:hAnsi="Times New Roman"/>
          <w:b w:val="0"/>
          <w:sz w:val="24"/>
          <w:szCs w:val="24"/>
        </w:rPr>
        <w:t xml:space="preserve">основная образовательная программа </w:t>
      </w:r>
      <w:r w:rsidRPr="007E2F49">
        <w:rPr>
          <w:rFonts w:ascii="Times New Roman" w:hAnsi="Times New Roman"/>
          <w:sz w:val="24"/>
          <w:szCs w:val="24"/>
        </w:rPr>
        <w:t>осно</w:t>
      </w:r>
      <w:r w:rsidR="001A6A4A" w:rsidRPr="007E2F49">
        <w:rPr>
          <w:rFonts w:ascii="Times New Roman" w:hAnsi="Times New Roman"/>
          <w:sz w:val="24"/>
          <w:szCs w:val="24"/>
        </w:rPr>
        <w:t>вного общего  образования (5 – 9</w:t>
      </w:r>
      <w:r w:rsidRPr="007E2F49">
        <w:rPr>
          <w:rFonts w:ascii="Times New Roman" w:hAnsi="Times New Roman"/>
          <w:sz w:val="24"/>
          <w:szCs w:val="24"/>
        </w:rPr>
        <w:t xml:space="preserve"> классы);</w:t>
      </w:r>
    </w:p>
    <w:p w:rsidR="00C263A8" w:rsidRPr="007E2F49" w:rsidRDefault="00C263A8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- </w:t>
      </w:r>
      <w:r w:rsidRPr="007E2F49">
        <w:rPr>
          <w:rStyle w:val="a4"/>
          <w:rFonts w:ascii="Times New Roman" w:hAnsi="Times New Roman"/>
          <w:b w:val="0"/>
          <w:sz w:val="24"/>
          <w:szCs w:val="24"/>
        </w:rPr>
        <w:t xml:space="preserve">основная образовательная программа </w:t>
      </w:r>
      <w:r w:rsidRPr="007E2F49">
        <w:rPr>
          <w:rFonts w:ascii="Times New Roman" w:hAnsi="Times New Roman"/>
          <w:sz w:val="24"/>
          <w:szCs w:val="24"/>
        </w:rPr>
        <w:t>среднего общего  образования (10 – 11 классы).</w:t>
      </w:r>
    </w:p>
    <w:p w:rsidR="006E202B" w:rsidRPr="007E2F49" w:rsidRDefault="00C263A8" w:rsidP="00335E6B">
      <w:pPr>
        <w:pStyle w:val="af0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E2F49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="00315F3F" w:rsidRPr="007E2F4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972AD" w:rsidRPr="005972AD" w:rsidRDefault="005E5A78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</w:t>
      </w:r>
      <w:r w:rsidR="007409B3" w:rsidRPr="007E2F49">
        <w:rPr>
          <w:rFonts w:ascii="Times New Roman" w:hAnsi="Times New Roman"/>
          <w:sz w:val="24"/>
          <w:szCs w:val="24"/>
        </w:rPr>
        <w:t xml:space="preserve"> </w:t>
      </w:r>
      <w:r w:rsidR="005972AD" w:rsidRPr="005972AD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5972AD" w:rsidRPr="005972AD">
        <w:rPr>
          <w:rFonts w:ascii="Times New Roman" w:hAnsi="Times New Roman"/>
          <w:sz w:val="24"/>
          <w:szCs w:val="24"/>
        </w:rPr>
        <w:t xml:space="preserve">Образовательный процесс для обучающихся по образовательным программам дошкольного образования организован в соответствии с  примерной общеобразовательной  программой  «От рождения до школы» под редакцией   Н.Е. </w:t>
      </w:r>
      <w:proofErr w:type="spellStart"/>
      <w:r w:rsidR="005972AD" w:rsidRPr="005972AD">
        <w:rPr>
          <w:rFonts w:ascii="Times New Roman" w:hAnsi="Times New Roman"/>
          <w:sz w:val="24"/>
          <w:szCs w:val="24"/>
        </w:rPr>
        <w:t>Вераксы</w:t>
      </w:r>
      <w:proofErr w:type="spellEnd"/>
      <w:r w:rsidR="005972AD" w:rsidRPr="005972AD">
        <w:rPr>
          <w:rFonts w:ascii="Times New Roman" w:hAnsi="Times New Roman"/>
          <w:sz w:val="24"/>
          <w:szCs w:val="24"/>
        </w:rPr>
        <w:t>,  Т.С. Комаровой,  М.А. Васильевой, ФГОС ДО, Основной образовательной программой ОУ, адаптированной образовательной программой для детей с ОНР.</w:t>
      </w:r>
      <w:proofErr w:type="gramEnd"/>
    </w:p>
    <w:p w:rsidR="005972AD" w:rsidRP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972AD" w:rsidRP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972AD">
        <w:rPr>
          <w:rFonts w:ascii="Times New Roman" w:hAnsi="Times New Roman"/>
          <w:b/>
          <w:sz w:val="24"/>
          <w:szCs w:val="24"/>
        </w:rPr>
        <w:t>Парциальные программы:</w:t>
      </w:r>
    </w:p>
    <w:p w:rsidR="005972AD" w:rsidRP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972AD" w:rsidRP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5972AD">
        <w:rPr>
          <w:rFonts w:ascii="Times New Roman" w:hAnsi="Times New Roman"/>
          <w:i/>
          <w:sz w:val="24"/>
          <w:szCs w:val="24"/>
        </w:rPr>
        <w:t xml:space="preserve">Программа </w:t>
      </w:r>
      <w:proofErr w:type="spellStart"/>
      <w:r w:rsidRPr="005972AD">
        <w:rPr>
          <w:rFonts w:ascii="Times New Roman" w:hAnsi="Times New Roman"/>
          <w:i/>
          <w:sz w:val="24"/>
          <w:szCs w:val="24"/>
        </w:rPr>
        <w:t>здоровьесберегающего</w:t>
      </w:r>
      <w:proofErr w:type="spellEnd"/>
      <w:r w:rsidRPr="005972AD">
        <w:rPr>
          <w:rFonts w:ascii="Times New Roman" w:hAnsi="Times New Roman"/>
          <w:i/>
          <w:sz w:val="24"/>
          <w:szCs w:val="24"/>
        </w:rPr>
        <w:t xml:space="preserve"> направления:</w:t>
      </w:r>
    </w:p>
    <w:p w:rsidR="005972AD" w:rsidRP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972AD">
        <w:rPr>
          <w:rFonts w:ascii="Times New Roman" w:hAnsi="Times New Roman"/>
          <w:sz w:val="24"/>
          <w:szCs w:val="24"/>
        </w:rPr>
        <w:t xml:space="preserve">«Основы безопасности детей дошкольного возраста» Авторы: Р. Б. </w:t>
      </w:r>
      <w:proofErr w:type="spellStart"/>
      <w:r w:rsidRPr="005972AD">
        <w:rPr>
          <w:rFonts w:ascii="Times New Roman" w:hAnsi="Times New Roman"/>
          <w:sz w:val="24"/>
          <w:szCs w:val="24"/>
        </w:rPr>
        <w:t>Стеркина</w:t>
      </w:r>
      <w:proofErr w:type="spellEnd"/>
      <w:r w:rsidRPr="005972AD">
        <w:rPr>
          <w:rFonts w:ascii="Times New Roman" w:hAnsi="Times New Roman"/>
          <w:sz w:val="24"/>
          <w:szCs w:val="24"/>
        </w:rPr>
        <w:t>, О. Л. Князева, Н. Н. Авдеева.</w:t>
      </w:r>
    </w:p>
    <w:p w:rsidR="005972AD" w:rsidRP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5972AD">
        <w:rPr>
          <w:rFonts w:ascii="Times New Roman" w:hAnsi="Times New Roman"/>
          <w:i/>
          <w:sz w:val="24"/>
          <w:szCs w:val="24"/>
        </w:rPr>
        <w:t>Программы экологического воспитания:</w:t>
      </w:r>
    </w:p>
    <w:p w:rsidR="005972AD" w:rsidRP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972AD">
        <w:rPr>
          <w:rFonts w:ascii="Times New Roman" w:hAnsi="Times New Roman"/>
          <w:sz w:val="24"/>
          <w:szCs w:val="24"/>
        </w:rPr>
        <w:t>Программа «Юный эколог» Автор: С. Н. Николаева.</w:t>
      </w:r>
    </w:p>
    <w:p w:rsidR="005972AD" w:rsidRP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972AD">
        <w:rPr>
          <w:rFonts w:ascii="Times New Roman" w:hAnsi="Times New Roman"/>
          <w:sz w:val="24"/>
          <w:szCs w:val="24"/>
        </w:rPr>
        <w:t xml:space="preserve">Программа «Конструирование и ручной труд в детском саду» Автор Л.В. </w:t>
      </w:r>
      <w:proofErr w:type="spellStart"/>
      <w:r w:rsidRPr="005972AD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5972AD">
        <w:rPr>
          <w:rFonts w:ascii="Times New Roman" w:hAnsi="Times New Roman"/>
          <w:sz w:val="24"/>
          <w:szCs w:val="24"/>
        </w:rPr>
        <w:t>.</w:t>
      </w:r>
    </w:p>
    <w:p w:rsidR="005972AD" w:rsidRP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972AD">
        <w:rPr>
          <w:rFonts w:ascii="Times New Roman" w:hAnsi="Times New Roman"/>
          <w:i/>
          <w:sz w:val="24"/>
          <w:szCs w:val="24"/>
        </w:rPr>
        <w:t>Программы художественно-эстетического воспитания:</w:t>
      </w:r>
      <w:r w:rsidRPr="005972AD">
        <w:rPr>
          <w:rFonts w:ascii="Times New Roman" w:hAnsi="Times New Roman"/>
          <w:sz w:val="24"/>
          <w:szCs w:val="24"/>
        </w:rPr>
        <w:t xml:space="preserve"> </w:t>
      </w:r>
    </w:p>
    <w:p w:rsidR="005972AD" w:rsidRP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972AD">
        <w:rPr>
          <w:rFonts w:ascii="Times New Roman" w:hAnsi="Times New Roman"/>
          <w:sz w:val="24"/>
          <w:szCs w:val="24"/>
        </w:rPr>
        <w:t>«Гармония» Авторы: К. В. Тарасова, ТВ. Нестеренко, Т.Г. Рубан.</w:t>
      </w:r>
    </w:p>
    <w:p w:rsidR="005972AD" w:rsidRP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5972AD">
        <w:rPr>
          <w:rFonts w:ascii="Times New Roman" w:hAnsi="Times New Roman"/>
          <w:i/>
          <w:sz w:val="24"/>
          <w:szCs w:val="24"/>
        </w:rPr>
        <w:t>Программа художественного воспитания, обучения и развития детей:</w:t>
      </w:r>
    </w:p>
    <w:p w:rsidR="005972AD" w:rsidRP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972AD">
        <w:rPr>
          <w:rFonts w:ascii="Times New Roman" w:hAnsi="Times New Roman"/>
          <w:sz w:val="24"/>
          <w:szCs w:val="24"/>
        </w:rPr>
        <w:t>«Цветные ладошки»  Автор И.А. Лыкова</w:t>
      </w:r>
    </w:p>
    <w:p w:rsidR="005972AD" w:rsidRP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972AD">
        <w:rPr>
          <w:rFonts w:ascii="Times New Roman" w:hAnsi="Times New Roman"/>
          <w:i/>
          <w:sz w:val="24"/>
          <w:szCs w:val="24"/>
        </w:rPr>
        <w:t>Программы социально-нравственного развития дошкольников:</w:t>
      </w:r>
      <w:r w:rsidRPr="005972AD">
        <w:rPr>
          <w:rFonts w:ascii="Times New Roman" w:hAnsi="Times New Roman"/>
          <w:sz w:val="24"/>
          <w:szCs w:val="24"/>
        </w:rPr>
        <w:t xml:space="preserve"> </w:t>
      </w:r>
    </w:p>
    <w:p w:rsidR="005972AD" w:rsidRP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972AD">
        <w:rPr>
          <w:rFonts w:ascii="Times New Roman" w:hAnsi="Times New Roman"/>
          <w:sz w:val="24"/>
          <w:szCs w:val="24"/>
        </w:rPr>
        <w:t xml:space="preserve">Приобщение детей к истокам русской народной культуры» Авторы: О. Л. Князева, М. Д. </w:t>
      </w:r>
      <w:proofErr w:type="spellStart"/>
      <w:r w:rsidRPr="005972AD">
        <w:rPr>
          <w:rFonts w:ascii="Times New Roman" w:hAnsi="Times New Roman"/>
          <w:sz w:val="24"/>
          <w:szCs w:val="24"/>
        </w:rPr>
        <w:t>Маханева</w:t>
      </w:r>
      <w:proofErr w:type="spellEnd"/>
      <w:r w:rsidRPr="005972AD">
        <w:rPr>
          <w:rFonts w:ascii="Times New Roman" w:hAnsi="Times New Roman"/>
          <w:sz w:val="24"/>
          <w:szCs w:val="24"/>
        </w:rPr>
        <w:t>.</w:t>
      </w:r>
    </w:p>
    <w:p w:rsidR="005972AD" w:rsidRP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972AD">
        <w:rPr>
          <w:rFonts w:ascii="Times New Roman" w:hAnsi="Times New Roman"/>
          <w:sz w:val="24"/>
          <w:szCs w:val="24"/>
        </w:rPr>
        <w:t xml:space="preserve">«Устранение общего недоразвития речи у детей дошкольного возраста». Авт. </w:t>
      </w:r>
      <w:proofErr w:type="spellStart"/>
      <w:r w:rsidRPr="005972AD">
        <w:rPr>
          <w:rFonts w:ascii="Times New Roman" w:hAnsi="Times New Roman"/>
          <w:sz w:val="24"/>
          <w:szCs w:val="24"/>
        </w:rPr>
        <w:t>Т.Б.Филичева</w:t>
      </w:r>
      <w:proofErr w:type="spellEnd"/>
      <w:r w:rsidRPr="005972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72AD">
        <w:rPr>
          <w:rFonts w:ascii="Times New Roman" w:hAnsi="Times New Roman"/>
          <w:sz w:val="24"/>
          <w:szCs w:val="24"/>
        </w:rPr>
        <w:t>Г.В.Чиркина</w:t>
      </w:r>
      <w:proofErr w:type="spellEnd"/>
      <w:r w:rsidRPr="005972AD">
        <w:rPr>
          <w:rFonts w:ascii="Times New Roman" w:hAnsi="Times New Roman"/>
          <w:sz w:val="24"/>
          <w:szCs w:val="24"/>
        </w:rPr>
        <w:t>.</w:t>
      </w:r>
    </w:p>
    <w:p w:rsidR="005972AD" w:rsidRP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972AD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5972AD">
        <w:rPr>
          <w:rFonts w:ascii="Times New Roman" w:hAnsi="Times New Roman"/>
          <w:sz w:val="24"/>
          <w:szCs w:val="24"/>
        </w:rPr>
        <w:t xml:space="preserve">Используемые образовательные программы соответствуют ФГОС ДО и направлены на реализацию следующих задач: воспитание, обучение, оздоровление, физическое, интеллектуальное и личностное развитие; приобщение к общечеловеческим ценностям; осуществление социокультурной адаптации детей к жизни. </w:t>
      </w:r>
      <w:proofErr w:type="gramEnd"/>
    </w:p>
    <w:p w:rsidR="005972AD" w:rsidRP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972AD" w:rsidRP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972AD">
        <w:rPr>
          <w:rFonts w:ascii="Times New Roman" w:hAnsi="Times New Roman"/>
          <w:sz w:val="24"/>
          <w:szCs w:val="24"/>
        </w:rPr>
        <w:t xml:space="preserve">       При выборе методик обучения предпочтение отдается развивающим методикам, способствующим формированию познавательной, социальной сфер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</w:t>
      </w:r>
    </w:p>
    <w:p w:rsidR="005972AD" w:rsidRP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972AD">
        <w:rPr>
          <w:rFonts w:ascii="Times New Roman" w:hAnsi="Times New Roman"/>
          <w:sz w:val="24"/>
          <w:szCs w:val="24"/>
        </w:rPr>
        <w:t xml:space="preserve">В работе с дошкольниками </w:t>
      </w:r>
      <w:proofErr w:type="spellStart"/>
      <w:r w:rsidRPr="005972AD">
        <w:rPr>
          <w:rFonts w:ascii="Times New Roman" w:hAnsi="Times New Roman"/>
          <w:sz w:val="24"/>
          <w:szCs w:val="24"/>
        </w:rPr>
        <w:t>щироко</w:t>
      </w:r>
      <w:proofErr w:type="spellEnd"/>
      <w:r w:rsidRPr="005972AD">
        <w:rPr>
          <w:rFonts w:ascii="Times New Roman" w:hAnsi="Times New Roman"/>
          <w:sz w:val="24"/>
          <w:szCs w:val="24"/>
        </w:rPr>
        <w:t xml:space="preserve"> применяются </w:t>
      </w:r>
      <w:proofErr w:type="spellStart"/>
      <w:r w:rsidRPr="005972AD">
        <w:rPr>
          <w:rFonts w:ascii="Times New Roman" w:hAnsi="Times New Roman"/>
          <w:sz w:val="24"/>
          <w:szCs w:val="24"/>
        </w:rPr>
        <w:t>проектно</w:t>
      </w:r>
      <w:proofErr w:type="spellEnd"/>
      <w:r w:rsidRPr="005972AD">
        <w:rPr>
          <w:rFonts w:ascii="Times New Roman" w:hAnsi="Times New Roman"/>
          <w:sz w:val="24"/>
          <w:szCs w:val="24"/>
        </w:rPr>
        <w:t xml:space="preserve"> – исследовательские, игровые, </w:t>
      </w:r>
      <w:proofErr w:type="spellStart"/>
      <w:r w:rsidRPr="005972AD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5972AD">
        <w:rPr>
          <w:rFonts w:ascii="Times New Roman" w:hAnsi="Times New Roman"/>
          <w:sz w:val="24"/>
          <w:szCs w:val="24"/>
        </w:rPr>
        <w:t xml:space="preserve"> технологии.    </w:t>
      </w:r>
    </w:p>
    <w:p w:rsidR="005972AD" w:rsidRP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972AD">
        <w:rPr>
          <w:rFonts w:ascii="Times New Roman" w:hAnsi="Times New Roman"/>
          <w:sz w:val="24"/>
          <w:szCs w:val="24"/>
        </w:rPr>
        <w:t xml:space="preserve">            Проводится системная  работа с родителями (законными представителями) воспитанников</w:t>
      </w:r>
      <w:r w:rsidR="00A20013" w:rsidRPr="00A20013">
        <w:rPr>
          <w:rFonts w:ascii="Times New Roman" w:hAnsi="Times New Roman"/>
          <w:sz w:val="24"/>
          <w:szCs w:val="24"/>
        </w:rPr>
        <w:t xml:space="preserve"> </w:t>
      </w:r>
      <w:r w:rsidR="00A20013">
        <w:rPr>
          <w:rFonts w:ascii="Times New Roman" w:hAnsi="Times New Roman"/>
          <w:sz w:val="24"/>
          <w:szCs w:val="24"/>
        </w:rPr>
        <w:t>(</w:t>
      </w:r>
      <w:r w:rsidR="00A20013" w:rsidRPr="005972AD">
        <w:rPr>
          <w:rFonts w:ascii="Times New Roman" w:hAnsi="Times New Roman"/>
          <w:sz w:val="24"/>
          <w:szCs w:val="24"/>
        </w:rPr>
        <w:t>в том числе в дистанционном формате</w:t>
      </w:r>
      <w:r w:rsidR="00A20013">
        <w:rPr>
          <w:rFonts w:ascii="Times New Roman" w:hAnsi="Times New Roman"/>
          <w:sz w:val="24"/>
          <w:szCs w:val="24"/>
        </w:rPr>
        <w:t>)</w:t>
      </w:r>
      <w:r w:rsidRPr="005972AD">
        <w:rPr>
          <w:rFonts w:ascii="Times New Roman" w:hAnsi="Times New Roman"/>
          <w:sz w:val="24"/>
          <w:szCs w:val="24"/>
        </w:rPr>
        <w:t xml:space="preserve">: родительские собрания, утренники, спортивные праздники, выставки совместного творчества, педагогический лекторий, дни открытых дверей, с соблюдением норм профилактики и предотвращения распространения новой </w:t>
      </w:r>
      <w:proofErr w:type="spellStart"/>
      <w:r w:rsidRPr="005972AD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5972AD">
        <w:rPr>
          <w:rFonts w:ascii="Times New Roman" w:hAnsi="Times New Roman"/>
          <w:sz w:val="24"/>
          <w:szCs w:val="24"/>
        </w:rPr>
        <w:t xml:space="preserve"> инфекции. По  итогам работы формируются </w:t>
      </w:r>
      <w:proofErr w:type="gramStart"/>
      <w:r w:rsidRPr="005972AD">
        <w:rPr>
          <w:rFonts w:ascii="Times New Roman" w:hAnsi="Times New Roman"/>
          <w:sz w:val="24"/>
          <w:szCs w:val="24"/>
        </w:rPr>
        <w:t>фото-и</w:t>
      </w:r>
      <w:proofErr w:type="gramEnd"/>
      <w:r w:rsidRPr="005972AD">
        <w:rPr>
          <w:rFonts w:ascii="Times New Roman" w:hAnsi="Times New Roman"/>
          <w:sz w:val="24"/>
          <w:szCs w:val="24"/>
        </w:rPr>
        <w:t xml:space="preserve"> видеоотчеты в соответствии с разработанным планом сотрудничества с родителями.</w:t>
      </w:r>
    </w:p>
    <w:p w:rsidR="00335E6B" w:rsidRDefault="005972AD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972AD">
        <w:rPr>
          <w:rFonts w:ascii="Times New Roman" w:hAnsi="Times New Roman"/>
          <w:sz w:val="24"/>
          <w:szCs w:val="24"/>
        </w:rPr>
        <w:t xml:space="preserve">       </w:t>
      </w:r>
    </w:p>
    <w:p w:rsidR="005972AD" w:rsidRP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972AD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35E6B">
        <w:rPr>
          <w:rFonts w:ascii="Times New Roman" w:hAnsi="Times New Roman"/>
          <w:sz w:val="24"/>
          <w:szCs w:val="24"/>
        </w:rPr>
        <w:tab/>
      </w:r>
      <w:r w:rsidRPr="005972AD">
        <w:rPr>
          <w:rFonts w:ascii="Times New Roman" w:hAnsi="Times New Roman"/>
          <w:sz w:val="24"/>
          <w:szCs w:val="24"/>
        </w:rPr>
        <w:t xml:space="preserve"> Предметно-пространственная среда в 2021 году в дошкольном подразделении пополнилась пособиями, игрушками и другим необходимым оборудованием для реализации </w:t>
      </w:r>
      <w:r w:rsidRPr="002C3214"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 w:rsidRPr="002C3214">
        <w:rPr>
          <w:rFonts w:ascii="Times New Roman" w:hAnsi="Times New Roman"/>
          <w:sz w:val="24"/>
          <w:szCs w:val="24"/>
        </w:rPr>
        <w:t>ДО</w:t>
      </w:r>
      <w:proofErr w:type="gramEnd"/>
      <w:r w:rsidRPr="002C3214">
        <w:rPr>
          <w:rFonts w:ascii="Times New Roman" w:hAnsi="Times New Roman"/>
          <w:sz w:val="24"/>
          <w:szCs w:val="24"/>
        </w:rPr>
        <w:t>.</w:t>
      </w:r>
    </w:p>
    <w:p w:rsid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972AD">
        <w:rPr>
          <w:rFonts w:ascii="Times New Roman" w:hAnsi="Times New Roman"/>
          <w:sz w:val="24"/>
          <w:szCs w:val="24"/>
        </w:rPr>
        <w:t xml:space="preserve">         </w:t>
      </w:r>
      <w:r w:rsidR="00335E6B">
        <w:rPr>
          <w:rFonts w:ascii="Times New Roman" w:hAnsi="Times New Roman"/>
          <w:sz w:val="24"/>
          <w:szCs w:val="24"/>
        </w:rPr>
        <w:tab/>
      </w:r>
      <w:r w:rsidRPr="005972AD">
        <w:rPr>
          <w:rFonts w:ascii="Times New Roman" w:hAnsi="Times New Roman"/>
          <w:sz w:val="24"/>
          <w:szCs w:val="24"/>
        </w:rPr>
        <w:t xml:space="preserve">Проводится педагогическая диагностика, которая свидетельствует о достижении воспитанниками целевых ориентиров, определенных ФГОС </w:t>
      </w:r>
      <w:proofErr w:type="gramStart"/>
      <w:r w:rsidRPr="005972AD">
        <w:rPr>
          <w:rFonts w:ascii="Times New Roman" w:hAnsi="Times New Roman"/>
          <w:sz w:val="24"/>
          <w:szCs w:val="24"/>
        </w:rPr>
        <w:t>ДО</w:t>
      </w:r>
      <w:proofErr w:type="gramEnd"/>
      <w:r w:rsidRPr="005972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72AD">
        <w:rPr>
          <w:rFonts w:ascii="Times New Roman" w:hAnsi="Times New Roman"/>
          <w:sz w:val="24"/>
          <w:szCs w:val="24"/>
        </w:rPr>
        <w:t>на</w:t>
      </w:r>
      <w:proofErr w:type="gramEnd"/>
      <w:r w:rsidRPr="005972AD">
        <w:rPr>
          <w:rFonts w:ascii="Times New Roman" w:hAnsi="Times New Roman"/>
          <w:sz w:val="24"/>
          <w:szCs w:val="24"/>
        </w:rPr>
        <w:t xml:space="preserve"> этапе завершении дошкольного образования.</w:t>
      </w:r>
    </w:p>
    <w:p w:rsidR="00335E6B" w:rsidRPr="005972AD" w:rsidRDefault="00335E6B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972AD" w:rsidRDefault="005972AD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972AD">
        <w:rPr>
          <w:rFonts w:ascii="Times New Roman" w:hAnsi="Times New Roman"/>
          <w:sz w:val="24"/>
          <w:szCs w:val="24"/>
        </w:rPr>
        <w:t xml:space="preserve">  </w:t>
      </w:r>
      <w:r w:rsidR="00335E6B">
        <w:rPr>
          <w:rFonts w:ascii="Times New Roman" w:hAnsi="Times New Roman"/>
          <w:sz w:val="24"/>
          <w:szCs w:val="24"/>
        </w:rPr>
        <w:tab/>
      </w:r>
      <w:r w:rsidRPr="005972AD">
        <w:rPr>
          <w:rFonts w:ascii="Times New Roman" w:hAnsi="Times New Roman"/>
          <w:sz w:val="24"/>
          <w:szCs w:val="24"/>
        </w:rPr>
        <w:t xml:space="preserve"> В Центре осуществляется плавный переход от </w:t>
      </w:r>
      <w:proofErr w:type="gramStart"/>
      <w:r w:rsidRPr="005972AD">
        <w:rPr>
          <w:rFonts w:ascii="Times New Roman" w:hAnsi="Times New Roman"/>
          <w:sz w:val="24"/>
          <w:szCs w:val="24"/>
        </w:rPr>
        <w:t>дошкольного</w:t>
      </w:r>
      <w:proofErr w:type="gramEnd"/>
      <w:r w:rsidRPr="005972AD">
        <w:rPr>
          <w:rFonts w:ascii="Times New Roman" w:hAnsi="Times New Roman"/>
          <w:sz w:val="24"/>
          <w:szCs w:val="24"/>
        </w:rPr>
        <w:t xml:space="preserve"> к начальному общему  образованию, что обеспечивается преемственность</w:t>
      </w:r>
      <w:r w:rsidR="00A20013">
        <w:rPr>
          <w:rFonts w:ascii="Times New Roman" w:hAnsi="Times New Roman"/>
          <w:sz w:val="24"/>
          <w:szCs w:val="24"/>
        </w:rPr>
        <w:t>ю</w:t>
      </w:r>
      <w:r w:rsidRPr="005972AD">
        <w:rPr>
          <w:rFonts w:ascii="Times New Roman" w:hAnsi="Times New Roman"/>
          <w:sz w:val="24"/>
          <w:szCs w:val="24"/>
        </w:rPr>
        <w:t xml:space="preserve"> в работе педагогов и преемственностью образовательных программ. Это позволяет сократить </w:t>
      </w:r>
      <w:proofErr w:type="gramStart"/>
      <w:r w:rsidRPr="005972AD">
        <w:rPr>
          <w:rFonts w:ascii="Times New Roman" w:hAnsi="Times New Roman"/>
          <w:sz w:val="24"/>
          <w:szCs w:val="24"/>
        </w:rPr>
        <w:t>адаптационных</w:t>
      </w:r>
      <w:proofErr w:type="gramEnd"/>
      <w:r w:rsidRPr="005972AD">
        <w:rPr>
          <w:rFonts w:ascii="Times New Roman" w:hAnsi="Times New Roman"/>
          <w:sz w:val="24"/>
          <w:szCs w:val="24"/>
        </w:rPr>
        <w:t xml:space="preserve"> период для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17467B" w:rsidRDefault="00C263A8" w:rsidP="00335E6B">
      <w:pPr>
        <w:pStyle w:val="af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В </w:t>
      </w:r>
      <w:r w:rsidR="00BC42BD" w:rsidRPr="007E2F49">
        <w:rPr>
          <w:rStyle w:val="a4"/>
          <w:rFonts w:ascii="Times New Roman" w:hAnsi="Times New Roman"/>
          <w:b w:val="0"/>
          <w:sz w:val="24"/>
          <w:szCs w:val="24"/>
        </w:rPr>
        <w:t xml:space="preserve">Центре </w:t>
      </w:r>
      <w:r w:rsidRPr="007E2F49">
        <w:rPr>
          <w:rStyle w:val="a4"/>
          <w:rFonts w:ascii="Times New Roman" w:hAnsi="Times New Roman"/>
          <w:b w:val="0"/>
          <w:sz w:val="24"/>
          <w:szCs w:val="24"/>
        </w:rPr>
        <w:t xml:space="preserve"> реализуется</w:t>
      </w:r>
      <w:r w:rsidRPr="007E2F49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7E2F49">
        <w:rPr>
          <w:rFonts w:ascii="Times New Roman" w:hAnsi="Times New Roman"/>
          <w:sz w:val="24"/>
          <w:szCs w:val="24"/>
        </w:rPr>
        <w:t xml:space="preserve">федеральный государственный </w:t>
      </w:r>
      <w:r w:rsidR="005972AD">
        <w:rPr>
          <w:rFonts w:ascii="Times New Roman" w:hAnsi="Times New Roman"/>
          <w:sz w:val="24"/>
          <w:szCs w:val="24"/>
        </w:rPr>
        <w:t xml:space="preserve">образовательный </w:t>
      </w:r>
      <w:r w:rsidRPr="007E2F49">
        <w:rPr>
          <w:rFonts w:ascii="Times New Roman" w:hAnsi="Times New Roman"/>
          <w:sz w:val="24"/>
          <w:szCs w:val="24"/>
        </w:rPr>
        <w:t xml:space="preserve">стандарт начального общего образования. </w:t>
      </w:r>
    </w:p>
    <w:p w:rsidR="00C263A8" w:rsidRDefault="00C263A8" w:rsidP="00335E6B">
      <w:pPr>
        <w:pStyle w:val="af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Образовательный процесс </w:t>
      </w:r>
      <w:proofErr w:type="gramStart"/>
      <w:r w:rsidRPr="007E2F49">
        <w:rPr>
          <w:rFonts w:ascii="Times New Roman" w:hAnsi="Times New Roman"/>
          <w:sz w:val="24"/>
          <w:szCs w:val="24"/>
        </w:rPr>
        <w:t>для</w:t>
      </w:r>
      <w:proofErr w:type="gramEnd"/>
      <w:r w:rsidRPr="007E2F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2F4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E2F49">
        <w:rPr>
          <w:rFonts w:ascii="Times New Roman" w:hAnsi="Times New Roman"/>
          <w:sz w:val="24"/>
          <w:szCs w:val="24"/>
        </w:rPr>
        <w:t xml:space="preserve"> по программам начального общего  образования   осуществляется в 1 – </w:t>
      </w:r>
      <w:r w:rsidR="006F54CA" w:rsidRPr="007E2F49">
        <w:rPr>
          <w:rFonts w:ascii="Times New Roman" w:hAnsi="Times New Roman"/>
          <w:sz w:val="24"/>
          <w:szCs w:val="24"/>
        </w:rPr>
        <w:t>4</w:t>
      </w:r>
      <w:r w:rsidRPr="007E2F49">
        <w:rPr>
          <w:rFonts w:ascii="Times New Roman" w:hAnsi="Times New Roman"/>
          <w:sz w:val="24"/>
          <w:szCs w:val="24"/>
        </w:rPr>
        <w:t xml:space="preserve"> классах  по УМК  «Школа России»</w:t>
      </w:r>
      <w:r w:rsidR="006F54CA" w:rsidRPr="007E2F49">
        <w:rPr>
          <w:rFonts w:ascii="Times New Roman" w:hAnsi="Times New Roman"/>
          <w:sz w:val="24"/>
          <w:szCs w:val="24"/>
        </w:rPr>
        <w:t>.</w:t>
      </w:r>
      <w:r w:rsidRPr="007E2F49">
        <w:rPr>
          <w:rFonts w:ascii="Times New Roman" w:hAnsi="Times New Roman"/>
          <w:sz w:val="24"/>
          <w:szCs w:val="24"/>
        </w:rPr>
        <w:t xml:space="preserve"> Со 2 класса введено обучение иностранному языку. Учащиеся с 1 класса вовлекаются в проектную  и исследовательскую деятельность</w:t>
      </w:r>
      <w:r w:rsidR="002C3214">
        <w:rPr>
          <w:rFonts w:ascii="Times New Roman" w:hAnsi="Times New Roman"/>
          <w:sz w:val="24"/>
          <w:szCs w:val="24"/>
        </w:rPr>
        <w:t>.</w:t>
      </w:r>
    </w:p>
    <w:p w:rsidR="00C263A8" w:rsidRPr="007E2F49" w:rsidRDefault="00C263A8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       </w:t>
      </w:r>
      <w:r w:rsidR="00D46BE6" w:rsidRPr="007E2F49">
        <w:rPr>
          <w:rFonts w:ascii="Times New Roman" w:hAnsi="Times New Roman"/>
          <w:sz w:val="24"/>
          <w:szCs w:val="24"/>
        </w:rPr>
        <w:t xml:space="preserve">В </w:t>
      </w:r>
      <w:r w:rsidR="006A6F74" w:rsidRPr="007E2F49">
        <w:rPr>
          <w:rFonts w:ascii="Times New Roman" w:hAnsi="Times New Roman"/>
          <w:sz w:val="24"/>
          <w:szCs w:val="24"/>
        </w:rPr>
        <w:t xml:space="preserve">Центре </w:t>
      </w:r>
      <w:r w:rsidRPr="007E2F49">
        <w:rPr>
          <w:rFonts w:ascii="Times New Roman" w:hAnsi="Times New Roman"/>
          <w:sz w:val="24"/>
          <w:szCs w:val="24"/>
        </w:rPr>
        <w:t xml:space="preserve">реализуется  федеральный государственный </w:t>
      </w:r>
      <w:r w:rsidR="006D2B32" w:rsidRPr="007E2F49">
        <w:rPr>
          <w:rFonts w:ascii="Times New Roman" w:hAnsi="Times New Roman"/>
          <w:sz w:val="24"/>
          <w:szCs w:val="24"/>
        </w:rPr>
        <w:t xml:space="preserve">образовательный </w:t>
      </w:r>
      <w:r w:rsidRPr="007E2F49">
        <w:rPr>
          <w:rFonts w:ascii="Times New Roman" w:hAnsi="Times New Roman"/>
          <w:sz w:val="24"/>
          <w:szCs w:val="24"/>
        </w:rPr>
        <w:t xml:space="preserve">стандарт основного общего образования  для обучающихся 5 – </w:t>
      </w:r>
      <w:r w:rsidR="006F54CA" w:rsidRPr="007E2F49">
        <w:rPr>
          <w:rFonts w:ascii="Times New Roman" w:hAnsi="Times New Roman"/>
          <w:sz w:val="24"/>
          <w:szCs w:val="24"/>
        </w:rPr>
        <w:t>9</w:t>
      </w:r>
      <w:r w:rsidRPr="007E2F49">
        <w:rPr>
          <w:rFonts w:ascii="Times New Roman" w:hAnsi="Times New Roman"/>
          <w:sz w:val="24"/>
          <w:szCs w:val="24"/>
        </w:rPr>
        <w:t xml:space="preserve"> классов</w:t>
      </w:r>
      <w:r w:rsidR="006D2B32" w:rsidRPr="007E2F49">
        <w:rPr>
          <w:rFonts w:ascii="Times New Roman" w:hAnsi="Times New Roman"/>
          <w:sz w:val="24"/>
          <w:szCs w:val="24"/>
        </w:rPr>
        <w:t>, ф</w:t>
      </w:r>
      <w:r w:rsidR="00D46BE6" w:rsidRPr="007E2F49">
        <w:rPr>
          <w:rFonts w:ascii="Times New Roman" w:hAnsi="Times New Roman"/>
          <w:sz w:val="24"/>
          <w:szCs w:val="24"/>
        </w:rPr>
        <w:t>едеральный государственный</w:t>
      </w:r>
      <w:r w:rsidR="006D2B32" w:rsidRPr="007E2F49">
        <w:rPr>
          <w:rFonts w:ascii="Times New Roman" w:hAnsi="Times New Roman"/>
          <w:sz w:val="24"/>
          <w:szCs w:val="24"/>
        </w:rPr>
        <w:t xml:space="preserve"> образовательный</w:t>
      </w:r>
      <w:r w:rsidR="00D46BE6" w:rsidRPr="007E2F49">
        <w:rPr>
          <w:rFonts w:ascii="Times New Roman" w:hAnsi="Times New Roman"/>
          <w:sz w:val="24"/>
          <w:szCs w:val="24"/>
        </w:rPr>
        <w:t xml:space="preserve"> стандарт среднего общего образования для 10</w:t>
      </w:r>
      <w:r w:rsidR="006D2B32" w:rsidRPr="007E2F49">
        <w:rPr>
          <w:rFonts w:ascii="Times New Roman" w:hAnsi="Times New Roman"/>
          <w:sz w:val="24"/>
          <w:szCs w:val="24"/>
        </w:rPr>
        <w:t>-11</w:t>
      </w:r>
      <w:r w:rsidR="00D46BE6" w:rsidRPr="007E2F49">
        <w:rPr>
          <w:rFonts w:ascii="Times New Roman" w:hAnsi="Times New Roman"/>
          <w:sz w:val="24"/>
          <w:szCs w:val="24"/>
        </w:rPr>
        <w:t xml:space="preserve"> класса.</w:t>
      </w:r>
      <w:r w:rsidR="007877A6" w:rsidRPr="007E2F49">
        <w:rPr>
          <w:rFonts w:ascii="Times New Roman" w:hAnsi="Times New Roman"/>
          <w:sz w:val="24"/>
          <w:szCs w:val="24"/>
        </w:rPr>
        <w:t xml:space="preserve"> </w:t>
      </w:r>
    </w:p>
    <w:p w:rsidR="00C263A8" w:rsidRPr="007E2F49" w:rsidRDefault="00D46BE6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="00C263A8" w:rsidRPr="007E2F49">
        <w:rPr>
          <w:rFonts w:ascii="Times New Roman" w:hAnsi="Times New Roman"/>
          <w:sz w:val="24"/>
          <w:szCs w:val="24"/>
        </w:rPr>
        <w:t xml:space="preserve">Образовательные программы реализуются в соответствии с учебным планом, разрабатываемым Центром в соответствии с нормативными документами. </w:t>
      </w:r>
    </w:p>
    <w:p w:rsidR="0075034F" w:rsidRPr="007E2F49" w:rsidRDefault="0075034F" w:rsidP="00335E6B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D6FAE" w:rsidRPr="008D6FAE" w:rsidRDefault="008D6FAE" w:rsidP="00335E6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6FAE">
        <w:rPr>
          <w:rFonts w:ascii="Times New Roman" w:eastAsia="Calibri" w:hAnsi="Times New Roman" w:cs="Times New Roman"/>
          <w:b/>
          <w:sz w:val="24"/>
          <w:szCs w:val="24"/>
        </w:rPr>
        <w:t>Дошкольное образование.</w:t>
      </w:r>
    </w:p>
    <w:p w:rsidR="008D6FAE" w:rsidRPr="008D6FAE" w:rsidRDefault="008D6FAE" w:rsidP="00335E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03"/>
        <w:gridCol w:w="5386"/>
      </w:tblGrid>
      <w:tr w:rsidR="008D6FAE" w:rsidRPr="008D6FAE" w:rsidTr="00512EB2">
        <w:tc>
          <w:tcPr>
            <w:tcW w:w="4503" w:type="dxa"/>
            <w:shd w:val="clear" w:color="auto" w:fill="FABF8F" w:themeFill="accent6" w:themeFillTint="99"/>
          </w:tcPr>
          <w:p w:rsidR="008D6FAE" w:rsidRPr="008D6FAE" w:rsidRDefault="008D6FAE" w:rsidP="00335E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представленная в обязательной части</w:t>
            </w:r>
          </w:p>
        </w:tc>
        <w:tc>
          <w:tcPr>
            <w:tcW w:w="5386" w:type="dxa"/>
            <w:shd w:val="clear" w:color="auto" w:fill="FABF8F" w:themeFill="accent6" w:themeFillTint="99"/>
          </w:tcPr>
          <w:p w:rsidR="008D6FAE" w:rsidRPr="008D6FAE" w:rsidRDefault="008D6FAE" w:rsidP="00335E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D6FAE" w:rsidRPr="008D6FAE" w:rsidTr="000F7754">
        <w:trPr>
          <w:trHeight w:val="946"/>
        </w:trPr>
        <w:tc>
          <w:tcPr>
            <w:tcW w:w="4503" w:type="dxa"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миром</w:t>
            </w:r>
          </w:p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</w:t>
            </w:r>
          </w:p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</w:tr>
      <w:tr w:rsidR="008D6FAE" w:rsidRPr="008D6FAE" w:rsidTr="000F7754">
        <w:tc>
          <w:tcPr>
            <w:tcW w:w="4503" w:type="dxa"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5386" w:type="dxa"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словаря, звуковая культура речи, связная речь, грамматический строй речи</w:t>
            </w:r>
          </w:p>
        </w:tc>
      </w:tr>
      <w:tr w:rsidR="008D6FAE" w:rsidRPr="008D6FAE" w:rsidTr="000F7754">
        <w:tc>
          <w:tcPr>
            <w:tcW w:w="4503" w:type="dxa"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5386" w:type="dxa"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Рисование, лепка, аппликация, музыка</w:t>
            </w:r>
          </w:p>
        </w:tc>
      </w:tr>
      <w:tr w:rsidR="008D6FAE" w:rsidRPr="008D6FAE" w:rsidTr="000F7754">
        <w:tc>
          <w:tcPr>
            <w:tcW w:w="4503" w:type="dxa"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Нравственное воспитание, развитие игровой деятельности, формирование основ безопасности, формирование позитивных настроек к труду, формирование уважения к семейным ценностям.</w:t>
            </w:r>
          </w:p>
        </w:tc>
      </w:tr>
      <w:tr w:rsidR="008D6FAE" w:rsidRPr="008D6FAE" w:rsidTr="000F7754">
        <w:tc>
          <w:tcPr>
            <w:tcW w:w="4503" w:type="dxa"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5386" w:type="dxa"/>
            <w:shd w:val="clear" w:color="auto" w:fill="auto"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э</w:t>
            </w:r>
            <w:r w:rsidRPr="008D6F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лементарных представлений о видах спорта и ценностях здорового образа жизни </w:t>
            </w:r>
          </w:p>
        </w:tc>
      </w:tr>
    </w:tbl>
    <w:p w:rsidR="008D6FAE" w:rsidRPr="008D6FAE" w:rsidRDefault="008D6FAE" w:rsidP="00335E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E6B" w:rsidRDefault="008D6FAE" w:rsidP="00335E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FA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335E6B" w:rsidRDefault="00335E6B" w:rsidP="00335E6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67B" w:rsidRDefault="0017467B" w:rsidP="00335E6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67B" w:rsidRDefault="0017467B" w:rsidP="00335E6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67B" w:rsidRDefault="0017467B" w:rsidP="00335E6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E6B" w:rsidRDefault="00335E6B" w:rsidP="00335E6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6FAE" w:rsidRPr="008D6FAE" w:rsidRDefault="008D6FAE" w:rsidP="00335E6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F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Мониторинг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освоения содержания образовательной программы дошкольного образования </w:t>
      </w:r>
      <w:r w:rsidRPr="008D6FAE">
        <w:rPr>
          <w:rFonts w:ascii="Times New Roman" w:eastAsia="Calibri" w:hAnsi="Times New Roman" w:cs="Times New Roman"/>
          <w:sz w:val="24"/>
          <w:szCs w:val="24"/>
        </w:rPr>
        <w:t xml:space="preserve">проводился на основании диагностических заданий к  программе «ОТ РОЖДЕНИЯ ДО ШКОЛЫ» под ред. Н. Е. </w:t>
      </w:r>
      <w:proofErr w:type="spellStart"/>
      <w:r w:rsidRPr="008D6FAE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8D6FAE">
        <w:rPr>
          <w:rFonts w:ascii="Times New Roman" w:eastAsia="Calibri" w:hAnsi="Times New Roman" w:cs="Times New Roman"/>
          <w:sz w:val="24"/>
          <w:szCs w:val="24"/>
        </w:rPr>
        <w:t xml:space="preserve">, Т. С. Комаровой, М. А. Васильевой с учетом рекомендация по ФГОС ДО. Мониторинг достижения детьми планируемых результатов освоения  программы по музыке для определения уровня музыкальных способностей детей каждой возрастной группы детского сада, основан на методике О. </w:t>
      </w:r>
      <w:proofErr w:type="spellStart"/>
      <w:r w:rsidRPr="008D6FAE">
        <w:rPr>
          <w:rFonts w:ascii="Times New Roman" w:eastAsia="Calibri" w:hAnsi="Times New Roman" w:cs="Times New Roman"/>
          <w:sz w:val="24"/>
          <w:szCs w:val="24"/>
        </w:rPr>
        <w:t>Радыновой</w:t>
      </w:r>
      <w:proofErr w:type="spellEnd"/>
      <w:r w:rsidRPr="008D6FAE">
        <w:rPr>
          <w:rFonts w:ascii="Times New Roman" w:eastAsia="Calibri" w:hAnsi="Times New Roman" w:cs="Times New Roman"/>
          <w:sz w:val="24"/>
          <w:szCs w:val="24"/>
        </w:rPr>
        <w:t>. Мониторинг по физическому развитию на основании Постановления правительства РФ № 916 от 29.12.2001г. («Общероссийская система мониторинга состояния физического здоровья населения, физического развития детей, подростков, молодёжи»).</w:t>
      </w:r>
    </w:p>
    <w:p w:rsidR="008D6FAE" w:rsidRPr="008D6FAE" w:rsidRDefault="008D6FAE" w:rsidP="00335E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FA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</w:t>
      </w:r>
    </w:p>
    <w:p w:rsidR="003A3D39" w:rsidRDefault="003A3D39" w:rsidP="00335E6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D6FAE" w:rsidRPr="008D6FAE" w:rsidRDefault="008D6FAE" w:rsidP="00335E6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6FAE">
        <w:rPr>
          <w:rFonts w:ascii="Times New Roman" w:eastAsia="Calibri" w:hAnsi="Times New Roman" w:cs="Times New Roman"/>
          <w:b/>
          <w:bCs/>
          <w:sz w:val="24"/>
          <w:szCs w:val="24"/>
        </w:rPr>
        <w:t>Мониторинг освоения содержания образовательной программы</w:t>
      </w:r>
      <w:r w:rsidRPr="008D6FAE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8D6FAE">
        <w:rPr>
          <w:rFonts w:ascii="Times New Roman" w:eastAsia="Calibri" w:hAnsi="Times New Roman" w:cs="Times New Roman"/>
          <w:b/>
          <w:bCs/>
          <w:sz w:val="24"/>
          <w:szCs w:val="24"/>
        </w:rPr>
        <w:t>дошк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ольного образования (входной/итоговый</w:t>
      </w:r>
      <w:r w:rsidRPr="008D6FAE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8D6FAE" w:rsidRPr="008D6FAE" w:rsidRDefault="008D6FAE" w:rsidP="00335E6B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3"/>
        <w:gridCol w:w="1654"/>
        <w:gridCol w:w="1654"/>
        <w:gridCol w:w="1654"/>
        <w:gridCol w:w="1654"/>
        <w:gridCol w:w="1654"/>
      </w:tblGrid>
      <w:tr w:rsidR="008D6FAE" w:rsidRPr="008D6FAE" w:rsidTr="00512EB2">
        <w:trPr>
          <w:trHeight w:val="895"/>
        </w:trPr>
        <w:tc>
          <w:tcPr>
            <w:tcW w:w="1653" w:type="dxa"/>
            <w:tcBorders>
              <w:left w:val="single" w:sz="4" w:space="0" w:color="auto"/>
            </w:tcBorders>
            <w:shd w:val="clear" w:color="auto" w:fill="FABF8F" w:themeFill="accent6" w:themeFillTint="99"/>
            <w:hideMark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654" w:type="dxa"/>
            <w:shd w:val="clear" w:color="auto" w:fill="FABF8F" w:themeFill="accent6" w:themeFillTint="99"/>
            <w:hideMark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proofErr w:type="gramStart"/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54" w:type="dxa"/>
            <w:shd w:val="clear" w:color="auto" w:fill="FABF8F" w:themeFill="accent6" w:themeFillTint="99"/>
            <w:hideMark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Познаватель-ное</w:t>
            </w:r>
            <w:proofErr w:type="spellEnd"/>
            <w:proofErr w:type="gramEnd"/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развитие(%)</w:t>
            </w:r>
          </w:p>
        </w:tc>
        <w:tc>
          <w:tcPr>
            <w:tcW w:w="1654" w:type="dxa"/>
            <w:shd w:val="clear" w:color="auto" w:fill="FABF8F" w:themeFill="accent6" w:themeFillTint="99"/>
            <w:hideMark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  <w:proofErr w:type="gramStart"/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54" w:type="dxa"/>
            <w:shd w:val="clear" w:color="auto" w:fill="FABF8F" w:themeFill="accent6" w:themeFillTint="99"/>
            <w:hideMark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развитие</w:t>
            </w:r>
            <w:proofErr w:type="gramStart"/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54" w:type="dxa"/>
            <w:shd w:val="clear" w:color="auto" w:fill="FABF8F" w:themeFill="accent6" w:themeFillTint="99"/>
            <w:hideMark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</w:t>
            </w:r>
          </w:p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  <w:proofErr w:type="gramStart"/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8D6FAE" w:rsidRPr="008D6FAE" w:rsidTr="000F7754">
        <w:trPr>
          <w:trHeight w:val="502"/>
        </w:trPr>
        <w:tc>
          <w:tcPr>
            <w:tcW w:w="9923" w:type="dxa"/>
            <w:gridSpan w:val="6"/>
            <w:tcBorders>
              <w:left w:val="single" w:sz="4" w:space="0" w:color="auto"/>
            </w:tcBorders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Группа раннего возраста </w:t>
            </w:r>
          </w:p>
        </w:tc>
      </w:tr>
      <w:tr w:rsidR="008D6FAE" w:rsidRPr="008D6FAE" w:rsidTr="000F7754">
        <w:trPr>
          <w:trHeight w:val="302"/>
        </w:trPr>
        <w:tc>
          <w:tcPr>
            <w:tcW w:w="1653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6FAE" w:rsidRPr="008D6FAE" w:rsidTr="000F7754">
        <w:trPr>
          <w:trHeight w:val="406"/>
        </w:trPr>
        <w:tc>
          <w:tcPr>
            <w:tcW w:w="1653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52\70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70\90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15\65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50\70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46.7\73.7</w:t>
            </w:r>
          </w:p>
        </w:tc>
      </w:tr>
      <w:tr w:rsidR="008D6FAE" w:rsidRPr="008D6FAE" w:rsidTr="000F7754">
        <w:trPr>
          <w:trHeight w:val="413"/>
        </w:trPr>
        <w:tc>
          <w:tcPr>
            <w:tcW w:w="1653" w:type="dxa"/>
            <w:tcBorders>
              <w:left w:val="single" w:sz="4" w:space="0" w:color="auto"/>
            </w:tcBorders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48\30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30\10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85\35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50\30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53.3\26.3</w:t>
            </w:r>
          </w:p>
        </w:tc>
      </w:tr>
      <w:tr w:rsidR="008D6FAE" w:rsidRPr="008D6FAE" w:rsidTr="000F7754">
        <w:trPr>
          <w:trHeight w:val="413"/>
        </w:trPr>
        <w:tc>
          <w:tcPr>
            <w:tcW w:w="9923" w:type="dxa"/>
            <w:gridSpan w:val="6"/>
            <w:tcBorders>
              <w:left w:val="single" w:sz="4" w:space="0" w:color="auto"/>
            </w:tcBorders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младшая группа</w:t>
            </w:r>
          </w:p>
        </w:tc>
      </w:tr>
      <w:tr w:rsidR="008D6FAE" w:rsidRPr="008D6FAE" w:rsidTr="000F7754">
        <w:trPr>
          <w:trHeight w:val="413"/>
        </w:trPr>
        <w:tc>
          <w:tcPr>
            <w:tcW w:w="1653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10\17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3\7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3\6</w:t>
            </w:r>
          </w:p>
        </w:tc>
      </w:tr>
      <w:tr w:rsidR="008D6FAE" w:rsidRPr="008D6FAE" w:rsidTr="000F7754">
        <w:trPr>
          <w:trHeight w:val="413"/>
        </w:trPr>
        <w:tc>
          <w:tcPr>
            <w:tcW w:w="1653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50\63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37\69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30\62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40\61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39\63.7</w:t>
            </w:r>
          </w:p>
        </w:tc>
      </w:tr>
      <w:tr w:rsidR="008D6FAE" w:rsidRPr="008D6FAE" w:rsidTr="000F7754">
        <w:trPr>
          <w:trHeight w:val="413"/>
        </w:trPr>
        <w:tc>
          <w:tcPr>
            <w:tcW w:w="1653" w:type="dxa"/>
            <w:tcBorders>
              <w:left w:val="single" w:sz="4" w:space="0" w:color="auto"/>
            </w:tcBorders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40\15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60\25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70\38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60\39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58\30.3</w:t>
            </w:r>
          </w:p>
        </w:tc>
      </w:tr>
      <w:tr w:rsidR="008D6FAE" w:rsidRPr="008D6FAE" w:rsidTr="000F7754">
        <w:trPr>
          <w:trHeight w:val="413"/>
        </w:trPr>
        <w:tc>
          <w:tcPr>
            <w:tcW w:w="9923" w:type="dxa"/>
            <w:gridSpan w:val="6"/>
            <w:tcBorders>
              <w:left w:val="single" w:sz="4" w:space="0" w:color="auto"/>
            </w:tcBorders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средняя группа</w:t>
            </w:r>
          </w:p>
        </w:tc>
      </w:tr>
      <w:tr w:rsidR="008D6FAE" w:rsidRPr="008D6FAE" w:rsidTr="000F7754">
        <w:trPr>
          <w:trHeight w:val="413"/>
        </w:trPr>
        <w:tc>
          <w:tcPr>
            <w:tcW w:w="1653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1\3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0.25\0.75</w:t>
            </w:r>
          </w:p>
        </w:tc>
      </w:tr>
      <w:tr w:rsidR="008D6FAE" w:rsidRPr="008D6FAE" w:rsidTr="000F7754">
        <w:trPr>
          <w:trHeight w:val="413"/>
        </w:trPr>
        <w:tc>
          <w:tcPr>
            <w:tcW w:w="1653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65\89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61\80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60\74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30\71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54\78.4</w:t>
            </w:r>
          </w:p>
        </w:tc>
      </w:tr>
      <w:tr w:rsidR="008D6FAE" w:rsidRPr="008D6FAE" w:rsidTr="000F7754">
        <w:trPr>
          <w:trHeight w:val="413"/>
        </w:trPr>
        <w:tc>
          <w:tcPr>
            <w:tcW w:w="1653" w:type="dxa"/>
            <w:tcBorders>
              <w:left w:val="single" w:sz="4" w:space="0" w:color="auto"/>
            </w:tcBorders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40\15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60\25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70\38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60\39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45.7\20.85</w:t>
            </w:r>
          </w:p>
        </w:tc>
      </w:tr>
      <w:tr w:rsidR="008D6FAE" w:rsidRPr="008D6FAE" w:rsidTr="000F7754">
        <w:trPr>
          <w:trHeight w:val="413"/>
        </w:trPr>
        <w:tc>
          <w:tcPr>
            <w:tcW w:w="9923" w:type="dxa"/>
            <w:gridSpan w:val="6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8D6FAE" w:rsidRPr="008D6FAE" w:rsidTr="000F7754">
        <w:trPr>
          <w:trHeight w:val="413"/>
        </w:trPr>
        <w:tc>
          <w:tcPr>
            <w:tcW w:w="1653" w:type="dxa"/>
            <w:tcBorders>
              <w:left w:val="single" w:sz="4" w:space="0" w:color="auto"/>
            </w:tcBorders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16\39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16\36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10\24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20\60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15.5\39</w:t>
            </w:r>
          </w:p>
        </w:tc>
      </w:tr>
      <w:tr w:rsidR="008D6FAE" w:rsidRPr="008D6FAE" w:rsidTr="000F7754">
        <w:trPr>
          <w:trHeight w:val="413"/>
        </w:trPr>
        <w:tc>
          <w:tcPr>
            <w:tcW w:w="1653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68\78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74\60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74\72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70\35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71.5\57</w:t>
            </w:r>
          </w:p>
        </w:tc>
      </w:tr>
      <w:tr w:rsidR="008D6FAE" w:rsidRPr="008D6FAE" w:rsidTr="000F7754">
        <w:trPr>
          <w:trHeight w:val="413"/>
        </w:trPr>
        <w:tc>
          <w:tcPr>
            <w:tcW w:w="1653" w:type="dxa"/>
            <w:tcBorders>
              <w:left w:val="single" w:sz="4" w:space="0" w:color="auto"/>
            </w:tcBorders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6\3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10\4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16\4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10\5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13\4</w:t>
            </w:r>
          </w:p>
        </w:tc>
      </w:tr>
      <w:tr w:rsidR="008D6FAE" w:rsidRPr="008D6FAE" w:rsidTr="000F7754">
        <w:trPr>
          <w:trHeight w:val="413"/>
        </w:trPr>
        <w:tc>
          <w:tcPr>
            <w:tcW w:w="9923" w:type="dxa"/>
            <w:gridSpan w:val="6"/>
            <w:tcBorders>
              <w:left w:val="single" w:sz="4" w:space="0" w:color="auto"/>
            </w:tcBorders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Подготовительные группы</w:t>
            </w:r>
          </w:p>
        </w:tc>
      </w:tr>
      <w:tr w:rsidR="008D6FAE" w:rsidRPr="008D6FAE" w:rsidTr="000F7754">
        <w:trPr>
          <w:trHeight w:val="413"/>
        </w:trPr>
        <w:tc>
          <w:tcPr>
            <w:tcW w:w="1653" w:type="dxa"/>
            <w:tcBorders>
              <w:left w:val="single" w:sz="4" w:space="0" w:color="auto"/>
            </w:tcBorders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59\81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49\56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44\89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10\21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40.5\61.7</w:t>
            </w:r>
          </w:p>
        </w:tc>
      </w:tr>
      <w:tr w:rsidR="008D6FAE" w:rsidRPr="008D6FAE" w:rsidTr="000F7754">
        <w:trPr>
          <w:trHeight w:val="413"/>
        </w:trPr>
        <w:tc>
          <w:tcPr>
            <w:tcW w:w="1653" w:type="dxa"/>
            <w:tcBorders>
              <w:left w:val="single" w:sz="4" w:space="0" w:color="auto"/>
            </w:tcBorders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40\19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50\44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50\9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55\68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48.8\35</w:t>
            </w:r>
          </w:p>
        </w:tc>
      </w:tr>
      <w:tr w:rsidR="008D6FAE" w:rsidRPr="008D6FAE" w:rsidTr="000F7754">
        <w:trPr>
          <w:trHeight w:val="413"/>
        </w:trPr>
        <w:tc>
          <w:tcPr>
            <w:tcW w:w="1653" w:type="dxa"/>
            <w:tcBorders>
              <w:left w:val="single" w:sz="4" w:space="0" w:color="auto"/>
            </w:tcBorders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1\0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1\0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6\2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35\11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10.7\3.25</w:t>
            </w:r>
          </w:p>
        </w:tc>
      </w:tr>
      <w:tr w:rsidR="008D6FAE" w:rsidRPr="008D6FAE" w:rsidTr="000F7754">
        <w:trPr>
          <w:trHeight w:val="413"/>
        </w:trPr>
        <w:tc>
          <w:tcPr>
            <w:tcW w:w="9923" w:type="dxa"/>
            <w:gridSpan w:val="6"/>
            <w:tcBorders>
              <w:left w:val="single" w:sz="4" w:space="0" w:color="auto"/>
            </w:tcBorders>
          </w:tcPr>
          <w:p w:rsidR="00335E6B" w:rsidRDefault="00335E6B" w:rsidP="00335E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Итого по ДОУ</w:t>
            </w:r>
          </w:p>
        </w:tc>
      </w:tr>
      <w:tr w:rsidR="008D6FAE" w:rsidRPr="008D6FAE" w:rsidTr="000F7754">
        <w:trPr>
          <w:trHeight w:val="413"/>
        </w:trPr>
        <w:tc>
          <w:tcPr>
            <w:tcW w:w="1653" w:type="dxa"/>
            <w:tcBorders>
              <w:left w:val="single" w:sz="4" w:space="0" w:color="auto"/>
            </w:tcBorders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14.2\22.8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11.3\16.5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9\18.8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5.2\14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10\18</w:t>
            </w:r>
          </w:p>
        </w:tc>
      </w:tr>
      <w:tr w:rsidR="008D6FAE" w:rsidRPr="008D6FAE" w:rsidTr="000F7754">
        <w:trPr>
          <w:trHeight w:val="413"/>
        </w:trPr>
        <w:tc>
          <w:tcPr>
            <w:tcW w:w="1653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45.8\53.1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48.7\57.2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38.2\47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40.8\50.8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32.4\52</w:t>
            </w:r>
          </w:p>
        </w:tc>
      </w:tr>
      <w:tr w:rsidR="008D6FAE" w:rsidRPr="008D6FAE" w:rsidTr="000F7754">
        <w:trPr>
          <w:trHeight w:val="413"/>
        </w:trPr>
        <w:tc>
          <w:tcPr>
            <w:tcW w:w="1653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40\24.1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40\26.3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52.8\34.2</w:t>
            </w:r>
          </w:p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54\35.2</w:t>
            </w:r>
          </w:p>
        </w:tc>
        <w:tc>
          <w:tcPr>
            <w:tcW w:w="1654" w:type="dxa"/>
          </w:tcPr>
          <w:p w:rsidR="008D6FAE" w:rsidRPr="008D6FAE" w:rsidRDefault="008D6FAE" w:rsidP="00335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46.7\30</w:t>
            </w:r>
          </w:p>
        </w:tc>
      </w:tr>
    </w:tbl>
    <w:p w:rsidR="008D6FAE" w:rsidRPr="008D6FAE" w:rsidRDefault="008D6FAE" w:rsidP="00335E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D6FAE" w:rsidRDefault="008D6FAE" w:rsidP="00335E6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3D39" w:rsidRDefault="003A3D39" w:rsidP="00335E6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D6FAE" w:rsidRPr="008D6FAE" w:rsidRDefault="008D6FAE" w:rsidP="00335E6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6FAE">
        <w:rPr>
          <w:rFonts w:ascii="Times New Roman" w:eastAsia="Calibri" w:hAnsi="Times New Roman" w:cs="Times New Roman"/>
          <w:b/>
          <w:bCs/>
          <w:sz w:val="24"/>
          <w:szCs w:val="24"/>
        </w:rPr>
        <w:t>Мониторинг освоения содержания образовательной программы</w:t>
      </w:r>
    </w:p>
    <w:p w:rsidR="008D6FAE" w:rsidRPr="008D6FAE" w:rsidRDefault="008D6FAE" w:rsidP="00335E6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6FAE">
        <w:rPr>
          <w:rFonts w:ascii="Times New Roman" w:eastAsia="Calibri" w:hAnsi="Times New Roman" w:cs="Times New Roman"/>
          <w:b/>
          <w:bCs/>
          <w:sz w:val="24"/>
          <w:szCs w:val="24"/>
        </w:rPr>
        <w:t>детьми логопедической подгруппы</w:t>
      </w:r>
    </w:p>
    <w:tbl>
      <w:tblPr>
        <w:tblStyle w:val="a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751"/>
        <w:gridCol w:w="751"/>
        <w:gridCol w:w="751"/>
        <w:gridCol w:w="751"/>
        <w:gridCol w:w="752"/>
        <w:gridCol w:w="751"/>
        <w:gridCol w:w="751"/>
        <w:gridCol w:w="751"/>
        <w:gridCol w:w="751"/>
        <w:gridCol w:w="752"/>
      </w:tblGrid>
      <w:tr w:rsidR="008D6FAE" w:rsidRPr="008D6FAE" w:rsidTr="00512EB2">
        <w:trPr>
          <w:trHeight w:val="895"/>
        </w:trPr>
        <w:tc>
          <w:tcPr>
            <w:tcW w:w="2411" w:type="dxa"/>
            <w:shd w:val="clear" w:color="auto" w:fill="FABF8F" w:themeFill="accent6" w:themeFillTint="99"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shd w:val="clear" w:color="auto" w:fill="FABF8F" w:themeFill="accent6" w:themeFillTint="99"/>
            <w:hideMark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Социально-коммуникативное</w:t>
            </w:r>
            <w:r w:rsidRPr="008D6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развитие</w:t>
            </w:r>
            <w:proofErr w:type="gramStart"/>
            <w:r w:rsidRPr="008D6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02" w:type="dxa"/>
            <w:gridSpan w:val="2"/>
            <w:shd w:val="clear" w:color="auto" w:fill="FABF8F" w:themeFill="accent6" w:themeFillTint="99"/>
            <w:hideMark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D6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8D6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развитие(%)</w:t>
            </w:r>
          </w:p>
        </w:tc>
        <w:tc>
          <w:tcPr>
            <w:tcW w:w="1503" w:type="dxa"/>
            <w:gridSpan w:val="2"/>
            <w:shd w:val="clear" w:color="auto" w:fill="FABF8F" w:themeFill="accent6" w:themeFillTint="99"/>
            <w:hideMark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Речевое развитие</w:t>
            </w:r>
            <w:proofErr w:type="gramStart"/>
            <w:r w:rsidRPr="008D6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02" w:type="dxa"/>
            <w:gridSpan w:val="2"/>
            <w:shd w:val="clear" w:color="auto" w:fill="FABF8F" w:themeFill="accent6" w:themeFillTint="99"/>
            <w:hideMark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Художествен-но-эстетическое</w:t>
            </w:r>
            <w:r w:rsidRPr="008D6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развитие</w:t>
            </w:r>
            <w:proofErr w:type="gramStart"/>
            <w:r w:rsidRPr="008D6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03" w:type="dxa"/>
            <w:gridSpan w:val="2"/>
            <w:shd w:val="clear" w:color="auto" w:fill="FABF8F" w:themeFill="accent6" w:themeFillTint="99"/>
            <w:hideMark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Итоговый</w:t>
            </w:r>
          </w:p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  <w:proofErr w:type="gramStart"/>
            <w:r w:rsidRPr="008D6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8D6FAE" w:rsidRPr="008D6FAE" w:rsidTr="000F7754">
        <w:trPr>
          <w:trHeight w:val="895"/>
        </w:trPr>
        <w:tc>
          <w:tcPr>
            <w:tcW w:w="2411" w:type="dxa"/>
            <w:shd w:val="clear" w:color="auto" w:fill="auto"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FAE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Pr="008D6FAE">
              <w:rPr>
                <w:rFonts w:ascii="Times New Roman" w:eastAsia="Calibri" w:hAnsi="Times New Roman" w:cs="Times New Roman"/>
                <w:spacing w:val="-15"/>
                <w:sz w:val="20"/>
                <w:szCs w:val="20"/>
              </w:rPr>
              <w:t>чало</w:t>
            </w:r>
            <w:r w:rsidRPr="008D6FAE">
              <w:rPr>
                <w:rFonts w:ascii="Times New Roman" w:eastAsia="Calibri" w:hAnsi="Times New Roman" w:cs="Times New Roman"/>
                <w:spacing w:val="-15"/>
                <w:sz w:val="20"/>
                <w:szCs w:val="20"/>
              </w:rPr>
              <w:br/>
            </w:r>
            <w:r w:rsidRPr="008D6FAE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51" w:type="dxa"/>
            <w:shd w:val="clear" w:color="auto" w:fill="auto"/>
            <w:hideMark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FAE">
              <w:rPr>
                <w:rFonts w:ascii="Times New Roman" w:eastAsia="Calibri" w:hAnsi="Times New Roman" w:cs="Times New Roman"/>
                <w:sz w:val="20"/>
                <w:szCs w:val="20"/>
              </w:rPr>
              <w:t>конец</w:t>
            </w:r>
          </w:p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FAE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51" w:type="dxa"/>
            <w:shd w:val="clear" w:color="auto" w:fill="auto"/>
            <w:hideMark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FAE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Pr="008D6FAE">
              <w:rPr>
                <w:rFonts w:ascii="Times New Roman" w:eastAsia="Calibri" w:hAnsi="Times New Roman" w:cs="Times New Roman"/>
                <w:spacing w:val="-15"/>
                <w:sz w:val="20"/>
                <w:szCs w:val="20"/>
              </w:rPr>
              <w:t>чало</w:t>
            </w:r>
            <w:r w:rsidRPr="008D6FAE">
              <w:rPr>
                <w:rFonts w:ascii="Times New Roman" w:eastAsia="Calibri" w:hAnsi="Times New Roman" w:cs="Times New Roman"/>
                <w:spacing w:val="-15"/>
                <w:sz w:val="20"/>
                <w:szCs w:val="20"/>
              </w:rPr>
              <w:br/>
            </w:r>
            <w:r w:rsidRPr="008D6FAE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51" w:type="dxa"/>
            <w:shd w:val="clear" w:color="auto" w:fill="auto"/>
            <w:hideMark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FAE">
              <w:rPr>
                <w:rFonts w:ascii="Times New Roman" w:eastAsia="Calibri" w:hAnsi="Times New Roman" w:cs="Times New Roman"/>
                <w:sz w:val="20"/>
                <w:szCs w:val="20"/>
              </w:rPr>
              <w:t>конец</w:t>
            </w:r>
          </w:p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FAE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52" w:type="dxa"/>
            <w:shd w:val="clear" w:color="auto" w:fill="auto"/>
            <w:hideMark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FAE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Pr="008D6FAE">
              <w:rPr>
                <w:rFonts w:ascii="Times New Roman" w:eastAsia="Calibri" w:hAnsi="Times New Roman" w:cs="Times New Roman"/>
                <w:spacing w:val="-15"/>
                <w:sz w:val="20"/>
                <w:szCs w:val="20"/>
              </w:rPr>
              <w:t>чало</w:t>
            </w:r>
            <w:r w:rsidRPr="008D6FAE">
              <w:rPr>
                <w:rFonts w:ascii="Times New Roman" w:eastAsia="Calibri" w:hAnsi="Times New Roman" w:cs="Times New Roman"/>
                <w:spacing w:val="-15"/>
                <w:sz w:val="20"/>
                <w:szCs w:val="20"/>
              </w:rPr>
              <w:br/>
            </w:r>
            <w:r w:rsidRPr="008D6FAE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51" w:type="dxa"/>
            <w:shd w:val="clear" w:color="auto" w:fill="auto"/>
            <w:hideMark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FAE">
              <w:rPr>
                <w:rFonts w:ascii="Times New Roman" w:eastAsia="Calibri" w:hAnsi="Times New Roman" w:cs="Times New Roman"/>
                <w:sz w:val="20"/>
                <w:szCs w:val="20"/>
              </w:rPr>
              <w:t>конец</w:t>
            </w:r>
          </w:p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FAE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FAE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Pr="008D6FAE">
              <w:rPr>
                <w:rFonts w:ascii="Times New Roman" w:eastAsia="Calibri" w:hAnsi="Times New Roman" w:cs="Times New Roman"/>
                <w:spacing w:val="-15"/>
                <w:sz w:val="20"/>
                <w:szCs w:val="20"/>
              </w:rPr>
              <w:t>чало</w:t>
            </w:r>
            <w:r w:rsidRPr="008D6FAE">
              <w:rPr>
                <w:rFonts w:ascii="Times New Roman" w:eastAsia="Calibri" w:hAnsi="Times New Roman" w:cs="Times New Roman"/>
                <w:spacing w:val="-15"/>
                <w:sz w:val="20"/>
                <w:szCs w:val="20"/>
              </w:rPr>
              <w:br/>
            </w:r>
            <w:r w:rsidRPr="008D6FAE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FAE">
              <w:rPr>
                <w:rFonts w:ascii="Times New Roman" w:eastAsia="Calibri" w:hAnsi="Times New Roman" w:cs="Times New Roman"/>
                <w:sz w:val="20"/>
                <w:szCs w:val="20"/>
              </w:rPr>
              <w:t>конец</w:t>
            </w:r>
          </w:p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FAE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51" w:type="dxa"/>
            <w:shd w:val="clear" w:color="auto" w:fill="auto"/>
            <w:hideMark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FAE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Pr="008D6FAE">
              <w:rPr>
                <w:rFonts w:ascii="Times New Roman" w:eastAsia="Calibri" w:hAnsi="Times New Roman" w:cs="Times New Roman"/>
                <w:spacing w:val="-15"/>
                <w:sz w:val="20"/>
                <w:szCs w:val="20"/>
              </w:rPr>
              <w:t>чало</w:t>
            </w:r>
            <w:r w:rsidRPr="008D6FAE">
              <w:rPr>
                <w:rFonts w:ascii="Times New Roman" w:eastAsia="Calibri" w:hAnsi="Times New Roman" w:cs="Times New Roman"/>
                <w:spacing w:val="-15"/>
                <w:sz w:val="20"/>
                <w:szCs w:val="20"/>
              </w:rPr>
              <w:br/>
            </w:r>
            <w:r w:rsidRPr="008D6FAE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52" w:type="dxa"/>
            <w:shd w:val="clear" w:color="auto" w:fill="auto"/>
            <w:hideMark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FAE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Pr="008D6FAE">
              <w:rPr>
                <w:rFonts w:ascii="Times New Roman" w:eastAsia="Calibri" w:hAnsi="Times New Roman" w:cs="Times New Roman"/>
                <w:spacing w:val="-15"/>
                <w:sz w:val="20"/>
                <w:szCs w:val="20"/>
              </w:rPr>
              <w:t>чало</w:t>
            </w:r>
            <w:r w:rsidRPr="008D6FAE">
              <w:rPr>
                <w:rFonts w:ascii="Times New Roman" w:eastAsia="Calibri" w:hAnsi="Times New Roman" w:cs="Times New Roman"/>
                <w:spacing w:val="-15"/>
                <w:sz w:val="20"/>
                <w:szCs w:val="20"/>
              </w:rPr>
              <w:br/>
            </w:r>
            <w:r w:rsidRPr="008D6FAE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</w:tr>
      <w:tr w:rsidR="008D6FAE" w:rsidRPr="008D6FAE" w:rsidTr="000F7754">
        <w:trPr>
          <w:trHeight w:val="359"/>
        </w:trPr>
        <w:tc>
          <w:tcPr>
            <w:tcW w:w="2411" w:type="dxa"/>
            <w:shd w:val="clear" w:color="auto" w:fill="auto"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751" w:type="dxa"/>
          </w:tcPr>
          <w:p w:rsidR="008D6FAE" w:rsidRPr="008D6FAE" w:rsidRDefault="008D6FAE" w:rsidP="00335E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" w:type="dxa"/>
          </w:tcPr>
          <w:p w:rsidR="008D6FAE" w:rsidRPr="008D6FAE" w:rsidRDefault="008D6FAE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" w:type="dxa"/>
          </w:tcPr>
          <w:p w:rsidR="008D6FAE" w:rsidRPr="008D6FAE" w:rsidRDefault="008D6FAE" w:rsidP="00335E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dxa"/>
          </w:tcPr>
          <w:p w:rsidR="008D6FAE" w:rsidRPr="008D6FAE" w:rsidRDefault="008D6FAE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2" w:type="dxa"/>
          </w:tcPr>
          <w:p w:rsidR="008D6FAE" w:rsidRPr="008D6FAE" w:rsidRDefault="00A53DAB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8D6FAE" w:rsidRPr="008D6FAE" w:rsidRDefault="008D6FAE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D6FAE" w:rsidRPr="008D6FAE" w:rsidRDefault="008D6FAE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8D6FAE" w:rsidRPr="008D6FAE" w:rsidRDefault="008D6FAE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" w:type="dxa"/>
          </w:tcPr>
          <w:p w:rsidR="008D6FAE" w:rsidRPr="008D6FAE" w:rsidRDefault="008D6FAE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752" w:type="dxa"/>
          </w:tcPr>
          <w:p w:rsidR="008D6FAE" w:rsidRPr="008D6FAE" w:rsidRDefault="008D6FAE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D6FAE" w:rsidRPr="008D6FAE" w:rsidTr="000F7754">
        <w:trPr>
          <w:trHeight w:val="385"/>
        </w:trPr>
        <w:tc>
          <w:tcPr>
            <w:tcW w:w="2411" w:type="dxa"/>
            <w:shd w:val="clear" w:color="auto" w:fill="auto"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751" w:type="dxa"/>
          </w:tcPr>
          <w:p w:rsidR="008D6FAE" w:rsidRPr="008D6FAE" w:rsidRDefault="008D6FAE" w:rsidP="00335E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" w:type="dxa"/>
          </w:tcPr>
          <w:p w:rsidR="008D6FAE" w:rsidRPr="008D6FAE" w:rsidRDefault="008D6FAE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" w:type="dxa"/>
          </w:tcPr>
          <w:p w:rsidR="008D6FAE" w:rsidRPr="008D6FAE" w:rsidRDefault="008D6FAE" w:rsidP="00335E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" w:type="dxa"/>
          </w:tcPr>
          <w:p w:rsidR="008D6FAE" w:rsidRPr="008D6FAE" w:rsidRDefault="008D6FAE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2" w:type="dxa"/>
          </w:tcPr>
          <w:p w:rsidR="008D6FAE" w:rsidRPr="008D6FAE" w:rsidRDefault="00A53DAB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8D6FAE" w:rsidRPr="008D6FAE" w:rsidRDefault="008D6FAE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D6FAE" w:rsidRPr="008D6FAE" w:rsidRDefault="008D6FAE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8D6FAE" w:rsidRPr="008D6FAE" w:rsidRDefault="008D6FAE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" w:type="dxa"/>
          </w:tcPr>
          <w:p w:rsidR="008D6FAE" w:rsidRPr="008D6FAE" w:rsidRDefault="008D6FAE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54.8</w:t>
            </w:r>
          </w:p>
        </w:tc>
        <w:tc>
          <w:tcPr>
            <w:tcW w:w="752" w:type="dxa"/>
          </w:tcPr>
          <w:p w:rsidR="008D6FAE" w:rsidRPr="008D6FAE" w:rsidRDefault="008D6FAE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45.8</w:t>
            </w:r>
          </w:p>
        </w:tc>
      </w:tr>
      <w:tr w:rsidR="008D6FAE" w:rsidRPr="008D6FAE" w:rsidTr="000F7754">
        <w:trPr>
          <w:trHeight w:val="293"/>
        </w:trPr>
        <w:tc>
          <w:tcPr>
            <w:tcW w:w="2411" w:type="dxa"/>
            <w:shd w:val="clear" w:color="auto" w:fill="auto"/>
          </w:tcPr>
          <w:p w:rsidR="008D6FAE" w:rsidRPr="008D6FAE" w:rsidRDefault="008D6FAE" w:rsidP="00335E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751" w:type="dxa"/>
          </w:tcPr>
          <w:p w:rsidR="008D6FAE" w:rsidRPr="008D6FAE" w:rsidRDefault="008D6FAE" w:rsidP="00335E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1" w:type="dxa"/>
          </w:tcPr>
          <w:p w:rsidR="008D6FAE" w:rsidRPr="008D6FAE" w:rsidRDefault="008D6FAE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51" w:type="dxa"/>
          </w:tcPr>
          <w:p w:rsidR="008D6FAE" w:rsidRPr="008D6FAE" w:rsidRDefault="008D6FAE" w:rsidP="00335E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8D6FAE" w:rsidRPr="008D6FAE" w:rsidRDefault="008D6FAE" w:rsidP="00335E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52" w:type="dxa"/>
          </w:tcPr>
          <w:p w:rsidR="008D6FAE" w:rsidRPr="008D6FAE" w:rsidRDefault="008D6FAE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8D6FAE" w:rsidRPr="008D6FAE" w:rsidRDefault="008D6FAE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D6FAE" w:rsidRPr="008D6FAE" w:rsidRDefault="008D6FAE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8D6FAE" w:rsidRPr="008D6FAE" w:rsidRDefault="008D6FAE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1" w:type="dxa"/>
          </w:tcPr>
          <w:p w:rsidR="008D6FAE" w:rsidRPr="008D6FAE" w:rsidRDefault="008D6FAE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26.5</w:t>
            </w:r>
          </w:p>
        </w:tc>
        <w:tc>
          <w:tcPr>
            <w:tcW w:w="752" w:type="dxa"/>
          </w:tcPr>
          <w:p w:rsidR="008D6FAE" w:rsidRPr="008D6FAE" w:rsidRDefault="008D6FAE" w:rsidP="00335E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Pr="008D6F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8D6FAE" w:rsidRPr="008D6FAE" w:rsidRDefault="008D6FAE" w:rsidP="00335E6B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6F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D6FAE" w:rsidRPr="008D6FAE" w:rsidRDefault="008D6FAE" w:rsidP="00335E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FAE">
        <w:rPr>
          <w:rFonts w:ascii="Times New Roman" w:eastAsia="Calibri" w:hAnsi="Times New Roman" w:cs="Times New Roman"/>
          <w:sz w:val="24"/>
          <w:szCs w:val="24"/>
        </w:rPr>
        <w:t xml:space="preserve">              Мониторинг по речевому развитию проводился ПМПК. На основании обследование было дано заключение, что 12 человек нуждаются в коррекционной работе, которую в течение учебного года осуществлял учитель-логопед и другие педагоги. </w:t>
      </w:r>
    </w:p>
    <w:p w:rsidR="008D6FAE" w:rsidRPr="008D6FAE" w:rsidRDefault="008D6FAE" w:rsidP="00335E6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FAE" w:rsidRPr="008D6FAE" w:rsidRDefault="008D6FAE" w:rsidP="00335E6B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6FAE">
        <w:rPr>
          <w:rFonts w:ascii="Times New Roman" w:eastAsia="Calibri" w:hAnsi="Times New Roman" w:cs="Times New Roman"/>
          <w:b/>
          <w:sz w:val="24"/>
          <w:szCs w:val="24"/>
        </w:rPr>
        <w:t>Причины низких показателей</w:t>
      </w:r>
      <w:r w:rsidRPr="008D6FA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FAE" w:rsidRPr="008D6FAE" w:rsidRDefault="008D6FAE" w:rsidP="00335E6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AE">
        <w:rPr>
          <w:rFonts w:ascii="Times New Roman" w:eastAsia="Calibri" w:hAnsi="Times New Roman" w:cs="Times New Roman"/>
          <w:sz w:val="24"/>
          <w:szCs w:val="24"/>
        </w:rPr>
        <w:t>Индивидуальные особенности физического развития ряда воспитанников, поступивших в ДОУ.</w:t>
      </w:r>
    </w:p>
    <w:p w:rsidR="008D6FAE" w:rsidRPr="008D6FAE" w:rsidRDefault="008D6FAE" w:rsidP="00335E6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FAE">
        <w:rPr>
          <w:rFonts w:ascii="Times New Roman" w:eastAsia="Calibri" w:hAnsi="Times New Roman" w:cs="Times New Roman"/>
          <w:sz w:val="24"/>
          <w:szCs w:val="24"/>
        </w:rPr>
        <w:t>Частые пропуски по болезни.</w:t>
      </w:r>
    </w:p>
    <w:p w:rsidR="008D6FAE" w:rsidRPr="008D6FAE" w:rsidRDefault="008D6FAE" w:rsidP="00335E6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AE">
        <w:rPr>
          <w:rFonts w:ascii="Times New Roman" w:eastAsia="Times New Roman" w:hAnsi="Times New Roman" w:cs="Times New Roman"/>
          <w:sz w:val="24"/>
          <w:szCs w:val="24"/>
        </w:rPr>
        <w:t>Особенности психического развития некоторых детей.</w:t>
      </w:r>
    </w:p>
    <w:p w:rsidR="008D6FAE" w:rsidRPr="008D6FAE" w:rsidRDefault="008D6FAE" w:rsidP="00335E6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AE">
        <w:rPr>
          <w:rFonts w:ascii="Times New Roman" w:eastAsia="Times New Roman" w:hAnsi="Times New Roman" w:cs="Times New Roman"/>
          <w:sz w:val="24"/>
          <w:szCs w:val="24"/>
        </w:rPr>
        <w:t>Недостаточное  развитие речи вновь поступивших воспитанников.</w:t>
      </w:r>
    </w:p>
    <w:p w:rsidR="008D6FAE" w:rsidRPr="008D6FAE" w:rsidRDefault="008D6FAE" w:rsidP="00335E6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AE">
        <w:rPr>
          <w:rFonts w:ascii="Times New Roman" w:eastAsia="Times New Roman" w:hAnsi="Times New Roman" w:cs="Times New Roman"/>
          <w:sz w:val="24"/>
          <w:szCs w:val="24"/>
        </w:rPr>
        <w:t>Неумение детей устанавливать причинно-следственные связи.</w:t>
      </w:r>
    </w:p>
    <w:p w:rsidR="008D6FAE" w:rsidRPr="008D6FAE" w:rsidRDefault="008D6FAE" w:rsidP="00335E6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AE">
        <w:rPr>
          <w:rFonts w:ascii="Times New Roman" w:eastAsia="Times New Roman" w:hAnsi="Times New Roman" w:cs="Times New Roman"/>
          <w:sz w:val="24"/>
          <w:szCs w:val="24"/>
        </w:rPr>
        <w:t>Нежелание некоторых родителей уделять внимание и время на развитие  способностей детей, освоению ими программы по причине недопонимания важности взаимодействия педагогов ОУ и родителей.</w:t>
      </w:r>
    </w:p>
    <w:p w:rsidR="008D6FAE" w:rsidRPr="008D6FAE" w:rsidRDefault="008D6FAE" w:rsidP="00335E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6FAE" w:rsidRPr="008D6FAE" w:rsidRDefault="008D6FAE" w:rsidP="00335E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FA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Рекомендации</w:t>
      </w:r>
      <w:r w:rsidRPr="008D6FA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D6FAE" w:rsidRPr="008D6FAE" w:rsidRDefault="008D6FAE" w:rsidP="00335E6B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AE">
        <w:rPr>
          <w:rFonts w:ascii="Times New Roman" w:eastAsia="Times New Roman" w:hAnsi="Times New Roman" w:cs="Times New Roman"/>
          <w:sz w:val="24"/>
          <w:szCs w:val="24"/>
        </w:rPr>
        <w:t xml:space="preserve">Повышать методическую компетентность и профессионализм воспитателей через участие в семинарах, </w:t>
      </w:r>
      <w:proofErr w:type="spellStart"/>
      <w:r w:rsidRPr="008D6FAE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8D6FAE">
        <w:rPr>
          <w:rFonts w:ascii="Times New Roman" w:eastAsia="Times New Roman" w:hAnsi="Times New Roman" w:cs="Times New Roman"/>
          <w:sz w:val="24"/>
          <w:szCs w:val="24"/>
        </w:rPr>
        <w:t xml:space="preserve">, педагогических мастерских, через прохождение курсов повышения квалификации </w:t>
      </w:r>
    </w:p>
    <w:p w:rsidR="008D6FAE" w:rsidRPr="008D6FAE" w:rsidRDefault="008D6FAE" w:rsidP="00335E6B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AE">
        <w:rPr>
          <w:rFonts w:ascii="Times New Roman" w:eastAsia="Times New Roman" w:hAnsi="Times New Roman" w:cs="Times New Roman"/>
          <w:sz w:val="24"/>
          <w:szCs w:val="24"/>
        </w:rPr>
        <w:t>Систематически проводить коррекционную работу с воспитанниками как индивидуально, так и небольшими подгруппами.</w:t>
      </w:r>
    </w:p>
    <w:p w:rsidR="008D6FAE" w:rsidRPr="008D6FAE" w:rsidRDefault="008D6FAE" w:rsidP="00335E6B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AE">
        <w:rPr>
          <w:rFonts w:ascii="Times New Roman" w:eastAsia="Times New Roman" w:hAnsi="Times New Roman" w:cs="Times New Roman"/>
          <w:sz w:val="24"/>
          <w:szCs w:val="24"/>
        </w:rPr>
        <w:t>Применять разнообразные формы сотрудничества с родителями.</w:t>
      </w:r>
    </w:p>
    <w:p w:rsidR="008D6FAE" w:rsidRDefault="008D6FAE" w:rsidP="00335E6B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AE">
        <w:rPr>
          <w:rFonts w:ascii="Times New Roman" w:eastAsia="Times New Roman" w:hAnsi="Times New Roman" w:cs="Times New Roman"/>
          <w:sz w:val="24"/>
          <w:szCs w:val="24"/>
        </w:rPr>
        <w:t>Организация  систематической помощи учителя – логопеда.</w:t>
      </w:r>
    </w:p>
    <w:p w:rsidR="00335E6B" w:rsidRPr="008D6FAE" w:rsidRDefault="00335E6B" w:rsidP="00335E6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FAE" w:rsidRPr="008D6FAE" w:rsidRDefault="008D6FAE" w:rsidP="00335E6B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AE">
        <w:rPr>
          <w:rFonts w:ascii="Times New Roman" w:eastAsia="Times New Roman" w:hAnsi="Times New Roman" w:cs="Times New Roman"/>
          <w:sz w:val="24"/>
          <w:szCs w:val="24"/>
        </w:rPr>
        <w:t xml:space="preserve">Регулярное использование обучающих дидактических и развивающих игр, </w:t>
      </w:r>
    </w:p>
    <w:p w:rsidR="008D6FAE" w:rsidRPr="008D6FAE" w:rsidRDefault="008D6FAE" w:rsidP="00335E6B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AE">
        <w:rPr>
          <w:rFonts w:ascii="Times New Roman" w:eastAsia="Times New Roman" w:hAnsi="Times New Roman" w:cs="Times New Roman"/>
          <w:sz w:val="24"/>
          <w:szCs w:val="24"/>
        </w:rPr>
        <w:t>Предложить серию обучающих дидактических и развивающих игр родителям по соответствующим разделам программы ДОО  для закрепления знаний и представлений детей, формируемых в образовательном процессе.</w:t>
      </w:r>
    </w:p>
    <w:p w:rsidR="008D6FAE" w:rsidRPr="008D6FAE" w:rsidRDefault="008D6FAE" w:rsidP="00335E6B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AE">
        <w:rPr>
          <w:rFonts w:ascii="Times New Roman" w:eastAsia="Times New Roman" w:hAnsi="Times New Roman" w:cs="Times New Roman"/>
          <w:sz w:val="24"/>
          <w:szCs w:val="24"/>
        </w:rPr>
        <w:t>Для обогащения словаря и улучшения речи детей проводить больше словесных игр, используя их при проведении НОД, в совместной деятельности, при проведении физкультурных и музыкальных занятий.</w:t>
      </w:r>
    </w:p>
    <w:p w:rsidR="008D6FAE" w:rsidRPr="008D6FAE" w:rsidRDefault="008D6FAE" w:rsidP="00335E6B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AE">
        <w:rPr>
          <w:rFonts w:ascii="Times New Roman" w:eastAsia="Times New Roman" w:hAnsi="Times New Roman" w:cs="Times New Roman"/>
          <w:sz w:val="24"/>
          <w:szCs w:val="24"/>
        </w:rPr>
        <w:t>Внедрять в работу с детьми современные развивающие технологии</w:t>
      </w:r>
    </w:p>
    <w:p w:rsidR="008D6FAE" w:rsidRPr="008D6FAE" w:rsidRDefault="008D6FAE" w:rsidP="00335E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6FAE" w:rsidRPr="008D6FAE" w:rsidRDefault="008D6FAE" w:rsidP="008D6FAE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6FAE">
        <w:rPr>
          <w:rFonts w:ascii="Times New Roman" w:eastAsia="Calibri" w:hAnsi="Times New Roman" w:cs="Times New Roman"/>
          <w:b/>
          <w:bCs/>
          <w:sz w:val="24"/>
          <w:szCs w:val="24"/>
        </w:rPr>
        <w:t>Проектная деятельность с дошкольниками в 2021 году</w:t>
      </w:r>
    </w:p>
    <w:p w:rsidR="008D6FAE" w:rsidRPr="008D6FAE" w:rsidRDefault="008D6FAE" w:rsidP="008D6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FAE" w:rsidRPr="008D6FAE" w:rsidRDefault="008D6FAE" w:rsidP="008D6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AE">
        <w:rPr>
          <w:rFonts w:ascii="Times New Roman" w:eastAsia="Times New Roman" w:hAnsi="Times New Roman" w:cs="Times New Roman"/>
          <w:sz w:val="24"/>
          <w:szCs w:val="24"/>
        </w:rPr>
        <w:t>С дошкольниками проводится проектно-исследовательская деятельность с целью</w:t>
      </w:r>
      <w:r w:rsidRPr="008D6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12EB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D6FAE">
        <w:rPr>
          <w:rFonts w:ascii="Times New Roman" w:eastAsia="Times New Roman" w:hAnsi="Times New Roman" w:cs="Times New Roman"/>
          <w:sz w:val="24"/>
          <w:szCs w:val="24"/>
        </w:rPr>
        <w:t xml:space="preserve"> свободной творческой личности ребенка.</w:t>
      </w:r>
    </w:p>
    <w:p w:rsidR="008D6FAE" w:rsidRDefault="008D6FAE" w:rsidP="008D6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AE">
        <w:rPr>
          <w:rFonts w:ascii="Times New Roman" w:eastAsia="Times New Roman" w:hAnsi="Times New Roman" w:cs="Times New Roman"/>
          <w:sz w:val="24"/>
          <w:szCs w:val="24"/>
        </w:rPr>
        <w:t xml:space="preserve">     Стержнем технологии проектной деятельности является самостоятельная деятельность детей – исследовательская, познавательная, продуктивная, в процессе которой ребенок познает окружающий мир и воплощает новые знания в реальные продукты.</w:t>
      </w:r>
    </w:p>
    <w:p w:rsidR="00512EB2" w:rsidRDefault="00512EB2" w:rsidP="008D6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2000"/>
        <w:gridCol w:w="1276"/>
        <w:gridCol w:w="3895"/>
        <w:gridCol w:w="2058"/>
      </w:tblGrid>
      <w:tr w:rsidR="001A2F3D" w:rsidTr="00335E6B">
        <w:tc>
          <w:tcPr>
            <w:tcW w:w="534" w:type="dxa"/>
            <w:shd w:val="clear" w:color="auto" w:fill="FABF8F" w:themeFill="accent6" w:themeFillTint="99"/>
          </w:tcPr>
          <w:p w:rsidR="001A2F3D" w:rsidRPr="008D6FAE" w:rsidRDefault="001A2F3D" w:rsidP="001A2F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00" w:type="dxa"/>
            <w:shd w:val="clear" w:color="auto" w:fill="FABF8F" w:themeFill="accent6" w:themeFillTint="99"/>
          </w:tcPr>
          <w:p w:rsidR="001A2F3D" w:rsidRDefault="001A2F3D" w:rsidP="001A2F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проекта</w:t>
            </w:r>
          </w:p>
          <w:p w:rsidR="001A2F3D" w:rsidRPr="008D6FAE" w:rsidRDefault="001A2F3D" w:rsidP="001A2F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1A2F3D" w:rsidRPr="008D6FAE" w:rsidRDefault="001A2F3D" w:rsidP="001A2F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895" w:type="dxa"/>
            <w:shd w:val="clear" w:color="auto" w:fill="FABF8F" w:themeFill="accent6" w:themeFillTint="99"/>
          </w:tcPr>
          <w:p w:rsidR="001A2F3D" w:rsidRPr="008D6FAE" w:rsidRDefault="001A2F3D" w:rsidP="001A2F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</w:p>
          <w:p w:rsidR="001A2F3D" w:rsidRPr="008D6FAE" w:rsidRDefault="001A2F3D" w:rsidP="001A2F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ABF8F" w:themeFill="accent6" w:themeFillTint="99"/>
          </w:tcPr>
          <w:p w:rsidR="001A2F3D" w:rsidRPr="008D6FAE" w:rsidRDefault="001A2F3D" w:rsidP="001A2F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1A2F3D" w:rsidTr="00335E6B">
        <w:tc>
          <w:tcPr>
            <w:tcW w:w="534" w:type="dxa"/>
          </w:tcPr>
          <w:p w:rsidR="001A2F3D" w:rsidRPr="008D6FAE" w:rsidRDefault="001A2F3D" w:rsidP="001A2F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</w:tcPr>
          <w:p w:rsidR="001A2F3D" w:rsidRPr="008D6FAE" w:rsidRDefault="001A2F3D" w:rsidP="001A2F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Долгосрочный проект</w:t>
            </w:r>
          </w:p>
          <w:p w:rsidR="001A2F3D" w:rsidRPr="008D6FAE" w:rsidRDefault="001A2F3D" w:rsidP="001A2F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«Литературные сокровища России. </w:t>
            </w:r>
            <w:proofErr w:type="spellStart"/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Л.Н.Толстой</w:t>
            </w:r>
            <w:proofErr w:type="spellEnd"/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A2F3D" w:rsidRPr="008D6FAE" w:rsidRDefault="001A2F3D" w:rsidP="001A2F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Сентябрь-май</w:t>
            </w:r>
          </w:p>
        </w:tc>
        <w:tc>
          <w:tcPr>
            <w:tcW w:w="3895" w:type="dxa"/>
          </w:tcPr>
          <w:p w:rsidR="001A2F3D" w:rsidRPr="008D6FAE" w:rsidRDefault="001A2F3D" w:rsidP="001A2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Развивать устойчивый интерес к пр</w:t>
            </w:r>
            <w:r w:rsidR="00335E6B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оизведениям русских  писателей.</w:t>
            </w:r>
          </w:p>
          <w:p w:rsidR="001A2F3D" w:rsidRDefault="001A2F3D" w:rsidP="001A2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Times New Roman" w:hAnsi="Times New Roman" w:cs="Times New Roman"/>
                <w:sz w:val="24"/>
                <w:szCs w:val="24"/>
              </w:rPr>
              <w:t>2. Способствовать становлению личности ребёнка через формирование его художественного вкуса, морально-нравственных качеств и развитие творческих способностей.</w:t>
            </w:r>
          </w:p>
          <w:p w:rsidR="001A2F3D" w:rsidRPr="008D6FAE" w:rsidRDefault="001A2F3D" w:rsidP="001A2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1A2F3D" w:rsidRPr="008D6FAE" w:rsidRDefault="001A2F3D" w:rsidP="001A2F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возрастные группы</w:t>
            </w:r>
          </w:p>
        </w:tc>
      </w:tr>
      <w:tr w:rsidR="001A2F3D" w:rsidTr="00335E6B">
        <w:tc>
          <w:tcPr>
            <w:tcW w:w="534" w:type="dxa"/>
          </w:tcPr>
          <w:p w:rsidR="001A2F3D" w:rsidRPr="008D6FAE" w:rsidRDefault="001A2F3D" w:rsidP="001A2F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000" w:type="dxa"/>
          </w:tcPr>
          <w:p w:rsidR="001A2F3D" w:rsidRPr="008D6FAE" w:rsidRDefault="001A2F3D" w:rsidP="001A2F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Долгосрочный проект по нравственно - патриотическому воспитанию «М</w:t>
            </w:r>
            <w:proofErr w:type="gramStart"/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ы-</w:t>
            </w:r>
            <w:proofErr w:type="gramEnd"/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россияне»</w:t>
            </w:r>
          </w:p>
        </w:tc>
        <w:tc>
          <w:tcPr>
            <w:tcW w:w="1276" w:type="dxa"/>
          </w:tcPr>
          <w:p w:rsidR="001A2F3D" w:rsidRPr="008D6FAE" w:rsidRDefault="001A2F3D" w:rsidP="001A2F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Сентябрь-май</w:t>
            </w:r>
          </w:p>
        </w:tc>
        <w:tc>
          <w:tcPr>
            <w:tcW w:w="3895" w:type="dxa"/>
          </w:tcPr>
          <w:p w:rsidR="001A2F3D" w:rsidRDefault="001A2F3D" w:rsidP="001A2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духовно-</w:t>
            </w:r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нравственного</w:t>
            </w:r>
            <w:r w:rsidRPr="008D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отношения к родному городу Туле, дому, семье, России; </w:t>
            </w:r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воспитание гуманной личности, </w:t>
            </w:r>
            <w:r w:rsidRPr="008D6FA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достойных будущих граждан России.</w:t>
            </w:r>
          </w:p>
          <w:p w:rsidR="001A2F3D" w:rsidRPr="008D6FAE" w:rsidRDefault="001A2F3D" w:rsidP="001A2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1A2F3D" w:rsidRPr="008D6FAE" w:rsidRDefault="001A2F3D" w:rsidP="001A2F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Средняя, </w:t>
            </w:r>
          </w:p>
          <w:p w:rsidR="001A2F3D" w:rsidRPr="008D6FAE" w:rsidRDefault="001A2F3D" w:rsidP="001A2F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старшая, подготовительная группы</w:t>
            </w:r>
          </w:p>
        </w:tc>
      </w:tr>
      <w:tr w:rsidR="001A2F3D" w:rsidTr="00335E6B">
        <w:tc>
          <w:tcPr>
            <w:tcW w:w="534" w:type="dxa"/>
          </w:tcPr>
          <w:p w:rsidR="001A2F3D" w:rsidRDefault="001A2F3D" w:rsidP="008D6F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1A2F3D" w:rsidRPr="008D6FAE" w:rsidRDefault="001A2F3D" w:rsidP="001A2F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Долгосрочный проект « Детские писатели»</w:t>
            </w:r>
          </w:p>
        </w:tc>
        <w:tc>
          <w:tcPr>
            <w:tcW w:w="1276" w:type="dxa"/>
          </w:tcPr>
          <w:p w:rsidR="001A2F3D" w:rsidRPr="008D6FAE" w:rsidRDefault="001A2F3D" w:rsidP="001A2F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A2F3D" w:rsidRPr="008D6FAE" w:rsidRDefault="001A2F3D" w:rsidP="001A2F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Сентябрь-май</w:t>
            </w:r>
          </w:p>
        </w:tc>
        <w:tc>
          <w:tcPr>
            <w:tcW w:w="3895" w:type="dxa"/>
          </w:tcPr>
          <w:p w:rsidR="001A2F3D" w:rsidRDefault="001A2F3D" w:rsidP="001A2F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интереса к литературе, чтению. Знакомство с детскими писателями.</w:t>
            </w:r>
          </w:p>
          <w:p w:rsidR="001A2F3D" w:rsidRPr="008D6FAE" w:rsidRDefault="001A2F3D" w:rsidP="001A2F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1A2F3D" w:rsidRPr="008D6FAE" w:rsidRDefault="001A2F3D" w:rsidP="001A2F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Старшая, подготовительная группы</w:t>
            </w:r>
          </w:p>
        </w:tc>
      </w:tr>
      <w:tr w:rsidR="001A2F3D" w:rsidTr="00335E6B">
        <w:tc>
          <w:tcPr>
            <w:tcW w:w="534" w:type="dxa"/>
          </w:tcPr>
          <w:p w:rsidR="001A2F3D" w:rsidRDefault="001A2F3D" w:rsidP="008D6F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1A2F3D" w:rsidRPr="008D6FAE" w:rsidRDefault="001A2F3D" w:rsidP="001A2F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Долгосрочный проект «Здоровый малыш»</w:t>
            </w:r>
          </w:p>
        </w:tc>
        <w:tc>
          <w:tcPr>
            <w:tcW w:w="1276" w:type="dxa"/>
          </w:tcPr>
          <w:p w:rsidR="001A2F3D" w:rsidRPr="008D6FAE" w:rsidRDefault="001A2F3D" w:rsidP="001A2F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Сентябрь-май</w:t>
            </w:r>
          </w:p>
        </w:tc>
        <w:tc>
          <w:tcPr>
            <w:tcW w:w="3895" w:type="dxa"/>
          </w:tcPr>
          <w:p w:rsidR="001A2F3D" w:rsidRPr="00C535F3" w:rsidRDefault="001A2F3D" w:rsidP="001A2F3D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9F5EE"/>
              </w:rPr>
            </w:pPr>
            <w:r w:rsidRPr="00C535F3">
              <w:rPr>
                <w:rFonts w:ascii="Times New Roman" w:hAnsi="Times New Roman"/>
                <w:sz w:val="24"/>
                <w:szCs w:val="24"/>
              </w:rPr>
              <w:t>Приобщение малышей к здоровому образу через овладение основами гигиенической и двигательной культуры.</w:t>
            </w:r>
          </w:p>
          <w:p w:rsidR="001A2F3D" w:rsidRPr="00C535F3" w:rsidRDefault="001A2F3D" w:rsidP="001A2F3D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F3">
              <w:rPr>
                <w:rFonts w:ascii="Times New Roman" w:hAnsi="Times New Roman"/>
                <w:sz w:val="24"/>
                <w:szCs w:val="24"/>
              </w:rPr>
              <w:t>Начальное формирование основ здорового образа жизни у детей младшего дошкольного возраста.</w:t>
            </w:r>
          </w:p>
          <w:p w:rsidR="001A2F3D" w:rsidRPr="008D6FAE" w:rsidRDefault="001A2F3D" w:rsidP="001A2F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1A2F3D" w:rsidRDefault="001A2F3D" w:rsidP="001A2F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2-я младшая,</w:t>
            </w:r>
          </w:p>
          <w:p w:rsidR="001A2F3D" w:rsidRPr="008D6FAE" w:rsidRDefault="001A2F3D" w:rsidP="001A2F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6F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2-я группа раннего возраста</w:t>
            </w:r>
          </w:p>
        </w:tc>
      </w:tr>
    </w:tbl>
    <w:p w:rsidR="00512EB2" w:rsidRPr="008D6FAE" w:rsidRDefault="00512EB2" w:rsidP="008D6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F3D" w:rsidRDefault="001A2F3D" w:rsidP="00183AC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7F1294" w:rsidRPr="00183AC6" w:rsidRDefault="007F1294" w:rsidP="00183AC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183AC6">
        <w:rPr>
          <w:rFonts w:ascii="Times New Roman" w:hAnsi="Times New Roman"/>
          <w:b/>
          <w:sz w:val="24"/>
          <w:szCs w:val="24"/>
        </w:rPr>
        <w:t>Мероприятия, в которых приняли участие воспитанни</w:t>
      </w:r>
      <w:r w:rsidR="00A53DAB" w:rsidRPr="00183AC6">
        <w:rPr>
          <w:rFonts w:ascii="Times New Roman" w:hAnsi="Times New Roman"/>
          <w:b/>
          <w:sz w:val="24"/>
          <w:szCs w:val="24"/>
        </w:rPr>
        <w:t>ки и педагоги ДОУ в 2021 г.</w:t>
      </w:r>
    </w:p>
    <w:p w:rsidR="00A53DAB" w:rsidRPr="00183AC6" w:rsidRDefault="00A53DAB" w:rsidP="007F1294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10031" w:type="dxa"/>
        <w:tblLayout w:type="fixed"/>
        <w:tblLook w:val="04A0" w:firstRow="1" w:lastRow="0" w:firstColumn="1" w:lastColumn="0" w:noHBand="0" w:noVBand="1"/>
      </w:tblPr>
      <w:tblGrid>
        <w:gridCol w:w="1955"/>
        <w:gridCol w:w="1882"/>
        <w:gridCol w:w="2508"/>
        <w:gridCol w:w="1134"/>
        <w:gridCol w:w="2552"/>
      </w:tblGrid>
      <w:tr w:rsidR="000F7754" w:rsidRPr="007F1294" w:rsidTr="001A2F3D">
        <w:tc>
          <w:tcPr>
            <w:tcW w:w="1955" w:type="dxa"/>
            <w:shd w:val="clear" w:color="auto" w:fill="FABF8F" w:themeFill="accent6" w:themeFillTint="99"/>
          </w:tcPr>
          <w:p w:rsidR="00183AC6" w:rsidRDefault="00183AC6" w:rsidP="00183AC6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</w:t>
            </w:r>
            <w:r w:rsidR="000F7754" w:rsidRPr="007F1294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183AC6" w:rsidRPr="007F1294" w:rsidRDefault="000F7754" w:rsidP="00183AC6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94">
              <w:rPr>
                <w:rFonts w:ascii="Times New Roman" w:hAnsi="Times New Roman"/>
                <w:sz w:val="24"/>
                <w:szCs w:val="24"/>
              </w:rPr>
              <w:t xml:space="preserve">педагога </w:t>
            </w:r>
          </w:p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ABF8F" w:themeFill="accent6" w:themeFillTint="99"/>
          </w:tcPr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94">
              <w:rPr>
                <w:rFonts w:ascii="Times New Roman" w:hAnsi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  <w:shd w:val="clear" w:color="auto" w:fill="FABF8F" w:themeFill="accent6" w:themeFillTint="99"/>
          </w:tcPr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Конкурс, формат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0F7754" w:rsidRDefault="001A2F3D" w:rsidP="001A2F3D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1A2F3D" w:rsidRPr="007F1294" w:rsidRDefault="001A2F3D" w:rsidP="001A2F3D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94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</w:tr>
      <w:tr w:rsidR="000F7754" w:rsidRPr="007F1294" w:rsidTr="001A2F3D">
        <w:tc>
          <w:tcPr>
            <w:tcW w:w="1955" w:type="dxa"/>
          </w:tcPr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94">
              <w:rPr>
                <w:rFonts w:ascii="Times New Roman" w:hAnsi="Times New Roman"/>
                <w:sz w:val="24"/>
                <w:szCs w:val="24"/>
              </w:rPr>
              <w:t>Борисова Н.И.</w:t>
            </w:r>
          </w:p>
        </w:tc>
        <w:tc>
          <w:tcPr>
            <w:tcW w:w="1882" w:type="dxa"/>
          </w:tcPr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9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8" w:type="dxa"/>
          </w:tcPr>
          <w:p w:rsidR="000F7754" w:rsidRPr="007F1294" w:rsidRDefault="00183AC6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3AC6">
              <w:rPr>
                <w:rFonts w:ascii="Times New Roman" w:hAnsi="Times New Roman"/>
                <w:sz w:val="24"/>
                <w:szCs w:val="24"/>
              </w:rPr>
              <w:t>нлайн-в</w:t>
            </w:r>
            <w:r w:rsidR="000F7754" w:rsidRPr="00183AC6">
              <w:rPr>
                <w:rFonts w:ascii="Times New Roman" w:hAnsi="Times New Roman"/>
                <w:sz w:val="24"/>
                <w:szCs w:val="24"/>
              </w:rPr>
              <w:t>икторина</w:t>
            </w:r>
            <w:r w:rsidR="000F7754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0F7754" w:rsidRPr="007F1294">
              <w:rPr>
                <w:rFonts w:ascii="Times New Roman" w:hAnsi="Times New Roman"/>
                <w:sz w:val="24"/>
                <w:szCs w:val="24"/>
              </w:rPr>
              <w:t xml:space="preserve"> «Я люблю тебя, Россия»</w:t>
            </w:r>
          </w:p>
        </w:tc>
        <w:tc>
          <w:tcPr>
            <w:tcW w:w="1134" w:type="dxa"/>
          </w:tcPr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Pr="007F1294">
              <w:rPr>
                <w:rFonts w:ascii="Times New Roman" w:hAnsi="Times New Roman"/>
                <w:sz w:val="24"/>
                <w:szCs w:val="24"/>
              </w:rPr>
              <w:t xml:space="preserve"> –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94">
              <w:rPr>
                <w:rFonts w:ascii="Times New Roman" w:hAnsi="Times New Roman"/>
                <w:sz w:val="24"/>
                <w:szCs w:val="24"/>
              </w:rPr>
              <w:t>2 место–3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754" w:rsidRPr="007F1294" w:rsidTr="001A2F3D">
        <w:tc>
          <w:tcPr>
            <w:tcW w:w="1955" w:type="dxa"/>
          </w:tcPr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294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7F1294">
              <w:rPr>
                <w:rFonts w:ascii="Times New Roman" w:hAnsi="Times New Roman"/>
                <w:sz w:val="24"/>
                <w:szCs w:val="24"/>
              </w:rPr>
              <w:t xml:space="preserve"> А.В..</w:t>
            </w:r>
          </w:p>
        </w:tc>
        <w:tc>
          <w:tcPr>
            <w:tcW w:w="1882" w:type="dxa"/>
          </w:tcPr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9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8" w:type="dxa"/>
          </w:tcPr>
          <w:p w:rsidR="000F7754" w:rsidRPr="007F1294" w:rsidRDefault="00183AC6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3AC6">
              <w:rPr>
                <w:rFonts w:ascii="Times New Roman" w:hAnsi="Times New Roman"/>
                <w:sz w:val="24"/>
                <w:szCs w:val="24"/>
              </w:rPr>
              <w:t>нлайн-викторина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7F1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775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0F7754" w:rsidRPr="007F1294">
              <w:rPr>
                <w:rFonts w:ascii="Times New Roman" w:hAnsi="Times New Roman"/>
                <w:sz w:val="24"/>
                <w:szCs w:val="24"/>
              </w:rPr>
              <w:t xml:space="preserve"> «Я люблю тебя, Россия»</w:t>
            </w:r>
          </w:p>
        </w:tc>
        <w:tc>
          <w:tcPr>
            <w:tcW w:w="1134" w:type="dxa"/>
          </w:tcPr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94">
              <w:rPr>
                <w:rFonts w:ascii="Times New Roman" w:hAnsi="Times New Roman"/>
                <w:sz w:val="24"/>
                <w:szCs w:val="24"/>
              </w:rPr>
              <w:t>1 место - 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7F1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94">
              <w:rPr>
                <w:rFonts w:ascii="Times New Roman" w:hAnsi="Times New Roman"/>
                <w:sz w:val="24"/>
                <w:szCs w:val="24"/>
              </w:rPr>
              <w:t>2 место–2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754" w:rsidRPr="007F1294" w:rsidTr="001A2F3D">
        <w:tc>
          <w:tcPr>
            <w:tcW w:w="1955" w:type="dxa"/>
          </w:tcPr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94">
              <w:rPr>
                <w:rFonts w:ascii="Times New Roman" w:hAnsi="Times New Roman"/>
                <w:sz w:val="24"/>
                <w:szCs w:val="24"/>
              </w:rPr>
              <w:t>Осташова Л.</w:t>
            </w:r>
            <w:proofErr w:type="gramStart"/>
            <w:r w:rsidRPr="007F129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82" w:type="dxa"/>
          </w:tcPr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9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</w:tcPr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94">
              <w:rPr>
                <w:rFonts w:ascii="Times New Roman" w:hAnsi="Times New Roman"/>
                <w:sz w:val="24"/>
                <w:szCs w:val="24"/>
              </w:rPr>
              <w:t>Интернет-акция</w:t>
            </w:r>
          </w:p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94">
              <w:rPr>
                <w:rFonts w:ascii="Times New Roman" w:hAnsi="Times New Roman"/>
                <w:sz w:val="24"/>
                <w:szCs w:val="24"/>
              </w:rPr>
              <w:t>«Гигиена»</w:t>
            </w:r>
          </w:p>
        </w:tc>
        <w:tc>
          <w:tcPr>
            <w:tcW w:w="1134" w:type="dxa"/>
          </w:tcPr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9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552" w:type="dxa"/>
          </w:tcPr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Лауреат-победитель -      7 человек</w:t>
            </w:r>
          </w:p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-</w:t>
            </w:r>
            <w:r w:rsidRPr="007F1294">
              <w:rPr>
                <w:rFonts w:ascii="Times New Roman" w:hAnsi="Times New Roman"/>
                <w:sz w:val="24"/>
                <w:szCs w:val="24"/>
              </w:rPr>
              <w:t>3 чел</w:t>
            </w:r>
            <w:r>
              <w:rPr>
                <w:rFonts w:ascii="Times New Roman" w:hAnsi="Times New Roman"/>
                <w:sz w:val="24"/>
                <w:szCs w:val="24"/>
              </w:rPr>
              <w:t>овека</w:t>
            </w:r>
          </w:p>
        </w:tc>
      </w:tr>
      <w:tr w:rsidR="000F7754" w:rsidRPr="007F1294" w:rsidTr="001A2F3D">
        <w:tc>
          <w:tcPr>
            <w:tcW w:w="1955" w:type="dxa"/>
          </w:tcPr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294">
              <w:rPr>
                <w:rFonts w:ascii="Times New Roman" w:hAnsi="Times New Roman"/>
                <w:sz w:val="24"/>
                <w:szCs w:val="24"/>
              </w:rPr>
              <w:t>Клочкова</w:t>
            </w:r>
            <w:proofErr w:type="spellEnd"/>
            <w:r w:rsidRPr="007F1294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882" w:type="dxa"/>
          </w:tcPr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9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</w:tcPr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94">
              <w:rPr>
                <w:rFonts w:ascii="Times New Roman" w:hAnsi="Times New Roman"/>
                <w:sz w:val="24"/>
                <w:szCs w:val="24"/>
              </w:rPr>
              <w:t>Интернет-акция</w:t>
            </w:r>
          </w:p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94">
              <w:rPr>
                <w:rFonts w:ascii="Times New Roman" w:hAnsi="Times New Roman"/>
                <w:sz w:val="24"/>
                <w:szCs w:val="24"/>
              </w:rPr>
              <w:t>«Гигиена»</w:t>
            </w:r>
          </w:p>
        </w:tc>
        <w:tc>
          <w:tcPr>
            <w:tcW w:w="1134" w:type="dxa"/>
          </w:tcPr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9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552" w:type="dxa"/>
          </w:tcPr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Лауреат-победитель -     6 человек</w:t>
            </w:r>
          </w:p>
          <w:p w:rsidR="000F7754" w:rsidRPr="007F1294" w:rsidRDefault="000F7754" w:rsidP="007F129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- </w:t>
            </w:r>
            <w:r w:rsidRPr="007F1294">
              <w:rPr>
                <w:rFonts w:ascii="Times New Roman" w:hAnsi="Times New Roman"/>
                <w:sz w:val="24"/>
                <w:szCs w:val="24"/>
              </w:rPr>
              <w:t>4 чел</w:t>
            </w:r>
            <w:r>
              <w:rPr>
                <w:rFonts w:ascii="Times New Roman" w:hAnsi="Times New Roman"/>
                <w:sz w:val="24"/>
                <w:szCs w:val="24"/>
              </w:rPr>
              <w:t>овека</w:t>
            </w:r>
          </w:p>
        </w:tc>
      </w:tr>
    </w:tbl>
    <w:p w:rsidR="00C535F3" w:rsidRDefault="00C535F3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83AC6" w:rsidRDefault="00183AC6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4266E" w:rsidRPr="007E2F49" w:rsidRDefault="0014266E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2F49">
        <w:rPr>
          <w:rFonts w:ascii="Times New Roman" w:eastAsia="Times New Roman" w:hAnsi="Times New Roman"/>
          <w:b/>
          <w:sz w:val="24"/>
          <w:szCs w:val="24"/>
        </w:rPr>
        <w:t>Начальное общее образование</w:t>
      </w:r>
      <w:r w:rsidRPr="007E2F49">
        <w:rPr>
          <w:rFonts w:ascii="Times New Roman" w:eastAsia="Times New Roman" w:hAnsi="Times New Roman"/>
          <w:sz w:val="24"/>
          <w:szCs w:val="24"/>
        </w:rPr>
        <w:t>.</w:t>
      </w:r>
    </w:p>
    <w:p w:rsidR="0014266E" w:rsidRPr="007E2F49" w:rsidRDefault="0014266E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2799"/>
      </w:tblGrid>
      <w:tr w:rsidR="0014266E" w:rsidRPr="007E2F49" w:rsidTr="005D5AE9">
        <w:tc>
          <w:tcPr>
            <w:tcW w:w="3510" w:type="dxa"/>
            <w:shd w:val="clear" w:color="auto" w:fill="FABF8F" w:themeFill="accent6" w:themeFillTint="99"/>
          </w:tcPr>
          <w:p w:rsidR="0014266E" w:rsidRPr="007E2F49" w:rsidRDefault="0014266E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14266E" w:rsidRPr="007E2F49" w:rsidRDefault="0014266E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:rsidR="0014266E" w:rsidRPr="007E2F49" w:rsidRDefault="0014266E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14266E" w:rsidRPr="007E2F49" w:rsidRDefault="0014266E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14266E" w:rsidRPr="007E2F49" w:rsidRDefault="0014266E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2F49">
              <w:rPr>
                <w:rFonts w:ascii="Times New Roman" w:hAnsi="Times New Roman"/>
                <w:i/>
                <w:sz w:val="24"/>
                <w:szCs w:val="24"/>
              </w:rPr>
              <w:t>Обязательная  часть</w:t>
            </w:r>
          </w:p>
        </w:tc>
        <w:tc>
          <w:tcPr>
            <w:tcW w:w="2799" w:type="dxa"/>
            <w:shd w:val="clear" w:color="auto" w:fill="FABF8F" w:themeFill="accent6" w:themeFillTint="99"/>
          </w:tcPr>
          <w:p w:rsidR="0014266E" w:rsidRPr="007E2F49" w:rsidRDefault="0014266E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2F49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17655" w:rsidRPr="007E2F49" w:rsidTr="001E750B">
        <w:tc>
          <w:tcPr>
            <w:tcW w:w="3510" w:type="dxa"/>
          </w:tcPr>
          <w:p w:rsidR="00017655" w:rsidRPr="007E2F49" w:rsidRDefault="00017655" w:rsidP="00A20013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/>
                <w:sz w:val="24"/>
                <w:szCs w:val="24"/>
              </w:rPr>
              <w:t>ский язык и литературное чтение</w:t>
            </w:r>
          </w:p>
        </w:tc>
        <w:tc>
          <w:tcPr>
            <w:tcW w:w="3686" w:type="dxa"/>
          </w:tcPr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99" w:type="dxa"/>
            <w:vMerge w:val="restart"/>
          </w:tcPr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5D5AE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017655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5D5AE9" w:rsidRDefault="005D5AE9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 мир</w:t>
            </w:r>
          </w:p>
          <w:p w:rsidR="005D5AE9" w:rsidRDefault="005D5AE9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5D5AE9" w:rsidRDefault="005D5AE9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5AE9" w:rsidRDefault="005D5AE9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5AE9" w:rsidRPr="007E2F49" w:rsidRDefault="005D5AE9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655" w:rsidRPr="007E2F49" w:rsidTr="001E750B">
        <w:tc>
          <w:tcPr>
            <w:tcW w:w="3510" w:type="dxa"/>
          </w:tcPr>
          <w:p w:rsidR="00017655" w:rsidRPr="007E2F49" w:rsidRDefault="00017655" w:rsidP="00A20013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99" w:type="dxa"/>
            <w:vMerge/>
          </w:tcPr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655" w:rsidRPr="007E2F49" w:rsidTr="001E750B">
        <w:tc>
          <w:tcPr>
            <w:tcW w:w="3510" w:type="dxa"/>
          </w:tcPr>
          <w:p w:rsidR="00017655" w:rsidRPr="007E2F49" w:rsidRDefault="00017655" w:rsidP="00A20013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Родной язык и литер</w:t>
            </w:r>
            <w:r>
              <w:rPr>
                <w:rFonts w:ascii="Times New Roman" w:hAnsi="Times New Roman"/>
                <w:sz w:val="24"/>
                <w:szCs w:val="24"/>
              </w:rPr>
              <w:t>атурное чтение на род</w:t>
            </w:r>
            <w:r w:rsidR="005D5AE9">
              <w:rPr>
                <w:rFonts w:ascii="Times New Roman" w:hAnsi="Times New Roman"/>
                <w:sz w:val="24"/>
                <w:szCs w:val="24"/>
              </w:rPr>
              <w:t>ном языке</w:t>
            </w:r>
          </w:p>
        </w:tc>
        <w:tc>
          <w:tcPr>
            <w:tcW w:w="3686" w:type="dxa"/>
          </w:tcPr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655" w:rsidRPr="007E2F49" w:rsidTr="001E750B">
        <w:tc>
          <w:tcPr>
            <w:tcW w:w="3510" w:type="dxa"/>
          </w:tcPr>
          <w:p w:rsidR="00017655" w:rsidRPr="007E2F49" w:rsidRDefault="00017655" w:rsidP="00A20013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Лите</w:t>
            </w:r>
            <w:r>
              <w:rPr>
                <w:rFonts w:ascii="Times New Roman" w:hAnsi="Times New Roman"/>
                <w:sz w:val="24"/>
                <w:szCs w:val="24"/>
              </w:rPr>
              <w:t>ратурное чтение на родном языке</w:t>
            </w:r>
          </w:p>
        </w:tc>
        <w:tc>
          <w:tcPr>
            <w:tcW w:w="2799" w:type="dxa"/>
            <w:vMerge/>
          </w:tcPr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655" w:rsidRPr="007E2F49" w:rsidTr="001E750B">
        <w:tc>
          <w:tcPr>
            <w:tcW w:w="3510" w:type="dxa"/>
          </w:tcPr>
          <w:p w:rsidR="00017655" w:rsidRPr="007E2F49" w:rsidRDefault="00017655" w:rsidP="00A20013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6" w:type="dxa"/>
          </w:tcPr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2799" w:type="dxa"/>
            <w:vMerge/>
          </w:tcPr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655" w:rsidRPr="007E2F49" w:rsidTr="001E750B">
        <w:tc>
          <w:tcPr>
            <w:tcW w:w="3510" w:type="dxa"/>
          </w:tcPr>
          <w:p w:rsidR="00017655" w:rsidRPr="007E2F49" w:rsidRDefault="00017655" w:rsidP="00A20013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017655" w:rsidRPr="007E2F49" w:rsidRDefault="00017655" w:rsidP="00A20013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</w:tc>
        <w:tc>
          <w:tcPr>
            <w:tcW w:w="3686" w:type="dxa"/>
          </w:tcPr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99" w:type="dxa"/>
            <w:vMerge/>
          </w:tcPr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655" w:rsidRPr="007E2F49" w:rsidTr="001E750B">
        <w:tc>
          <w:tcPr>
            <w:tcW w:w="3510" w:type="dxa"/>
          </w:tcPr>
          <w:p w:rsidR="00017655" w:rsidRPr="007E2F49" w:rsidRDefault="00017655" w:rsidP="00A20013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017655" w:rsidRPr="007E2F49" w:rsidRDefault="00017655" w:rsidP="00A20013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и естествознание</w:t>
            </w:r>
          </w:p>
          <w:p w:rsidR="00017655" w:rsidRPr="007E2F49" w:rsidRDefault="00017655" w:rsidP="00A20013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3686" w:type="dxa"/>
          </w:tcPr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99" w:type="dxa"/>
            <w:vMerge/>
          </w:tcPr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655" w:rsidRPr="007E2F49" w:rsidTr="001E750B">
        <w:tc>
          <w:tcPr>
            <w:tcW w:w="3510" w:type="dxa"/>
          </w:tcPr>
          <w:p w:rsidR="00017655" w:rsidRPr="007E2F49" w:rsidRDefault="00017655" w:rsidP="00A20013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Основы религиозных к</w:t>
            </w:r>
            <w:r>
              <w:rPr>
                <w:rFonts w:ascii="Times New Roman" w:hAnsi="Times New Roman"/>
                <w:sz w:val="24"/>
                <w:szCs w:val="24"/>
              </w:rPr>
              <w:t>ультур и светской этики (ОРКСЭ)</w:t>
            </w:r>
          </w:p>
        </w:tc>
        <w:tc>
          <w:tcPr>
            <w:tcW w:w="3686" w:type="dxa"/>
          </w:tcPr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Основы православной культуры/ Светская этика</w:t>
            </w:r>
          </w:p>
        </w:tc>
        <w:tc>
          <w:tcPr>
            <w:tcW w:w="2799" w:type="dxa"/>
            <w:vMerge/>
          </w:tcPr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655" w:rsidRPr="007E2F49" w:rsidTr="001E750B">
        <w:tc>
          <w:tcPr>
            <w:tcW w:w="3510" w:type="dxa"/>
          </w:tcPr>
          <w:p w:rsidR="00017655" w:rsidRPr="007E2F49" w:rsidRDefault="00017655" w:rsidP="00A20013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686" w:type="dxa"/>
          </w:tcPr>
          <w:p w:rsidR="00017655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655" w:rsidRPr="007E2F49" w:rsidTr="001E750B">
        <w:tc>
          <w:tcPr>
            <w:tcW w:w="3510" w:type="dxa"/>
          </w:tcPr>
          <w:p w:rsidR="00017655" w:rsidRPr="007E2F49" w:rsidRDefault="00017655" w:rsidP="00A20013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7655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F49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655" w:rsidRPr="007E2F49" w:rsidTr="001E750B">
        <w:tc>
          <w:tcPr>
            <w:tcW w:w="3510" w:type="dxa"/>
          </w:tcPr>
          <w:p w:rsidR="00017655" w:rsidRPr="007E2F49" w:rsidRDefault="00017655" w:rsidP="00A20013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3686" w:type="dxa"/>
          </w:tcPr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655" w:rsidRPr="007E2F49" w:rsidTr="001E750B">
        <w:tc>
          <w:tcPr>
            <w:tcW w:w="3510" w:type="dxa"/>
          </w:tcPr>
          <w:p w:rsidR="00017655" w:rsidRPr="007E2F49" w:rsidRDefault="00017655" w:rsidP="00A20013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3686" w:type="dxa"/>
          </w:tcPr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017655" w:rsidRPr="007E2F49" w:rsidRDefault="0001765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655" w:rsidRPr="007E2F49" w:rsidTr="0014266E">
        <w:tc>
          <w:tcPr>
            <w:tcW w:w="9995" w:type="dxa"/>
            <w:gridSpan w:val="3"/>
          </w:tcPr>
          <w:p w:rsidR="005D5AE9" w:rsidRPr="005D5AE9" w:rsidRDefault="005D5AE9" w:rsidP="005D5AE9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Часть, формируемая участниками образовательных отношений (20%), представлена предметными областями из ФГОС НОО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деятельностью.</w:t>
            </w:r>
          </w:p>
          <w:p w:rsidR="005D5AE9" w:rsidRPr="005D5AE9" w:rsidRDefault="005D5AE9" w:rsidP="005D5AE9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7655" w:rsidRPr="007E2F49" w:rsidRDefault="00017655" w:rsidP="00017655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266E" w:rsidRPr="007E2F49" w:rsidRDefault="0014266E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4266E" w:rsidRPr="007E2F49" w:rsidRDefault="0014266E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E2F49">
        <w:rPr>
          <w:rFonts w:ascii="Times New Roman" w:eastAsia="Times New Roman" w:hAnsi="Times New Roman"/>
          <w:b/>
          <w:sz w:val="24"/>
          <w:szCs w:val="24"/>
        </w:rPr>
        <w:t>Основное общее образование.</w:t>
      </w:r>
    </w:p>
    <w:p w:rsidR="0014266E" w:rsidRPr="007E2F49" w:rsidRDefault="0014266E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3651"/>
        <w:gridCol w:w="3543"/>
        <w:gridCol w:w="2837"/>
      </w:tblGrid>
      <w:tr w:rsidR="0014266E" w:rsidRPr="007E2F49" w:rsidTr="000235E5">
        <w:tc>
          <w:tcPr>
            <w:tcW w:w="3651" w:type="dxa"/>
            <w:shd w:val="clear" w:color="auto" w:fill="FABF8F" w:themeFill="accent6" w:themeFillTint="99"/>
          </w:tcPr>
          <w:p w:rsidR="0014266E" w:rsidRPr="007E2F49" w:rsidRDefault="0014266E" w:rsidP="001E750B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14266E" w:rsidRPr="007E2F49" w:rsidRDefault="0014266E" w:rsidP="001E750B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543" w:type="dxa"/>
            <w:shd w:val="clear" w:color="auto" w:fill="FABF8F" w:themeFill="accent6" w:themeFillTint="99"/>
          </w:tcPr>
          <w:p w:rsidR="0014266E" w:rsidRPr="007E2F49" w:rsidRDefault="0014266E" w:rsidP="001E750B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14266E" w:rsidRPr="007E2F49" w:rsidRDefault="0014266E" w:rsidP="001E750B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14266E" w:rsidRPr="007E2F49" w:rsidRDefault="0014266E" w:rsidP="001E750B">
            <w:pPr>
              <w:pStyle w:val="af0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2F49">
              <w:rPr>
                <w:rFonts w:ascii="Times New Roman" w:hAnsi="Times New Roman"/>
                <w:i/>
                <w:sz w:val="24"/>
                <w:szCs w:val="24"/>
              </w:rPr>
              <w:t>Обязательная  часть</w:t>
            </w:r>
          </w:p>
        </w:tc>
        <w:tc>
          <w:tcPr>
            <w:tcW w:w="2837" w:type="dxa"/>
            <w:shd w:val="clear" w:color="auto" w:fill="FABF8F" w:themeFill="accent6" w:themeFillTint="99"/>
          </w:tcPr>
          <w:p w:rsidR="0014266E" w:rsidRPr="007E2F49" w:rsidRDefault="0014266E" w:rsidP="001E750B">
            <w:pPr>
              <w:pStyle w:val="af0"/>
              <w:spacing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2F49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22D5D" w:rsidRPr="000235E5" w:rsidTr="00E22D5D">
        <w:tc>
          <w:tcPr>
            <w:tcW w:w="3651" w:type="dxa"/>
          </w:tcPr>
          <w:p w:rsidR="00E22D5D" w:rsidRPr="005D5AE9" w:rsidRDefault="00E22D5D" w:rsidP="00A200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3" w:type="dxa"/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837" w:type="dxa"/>
            <w:vMerge w:val="restart"/>
          </w:tcPr>
          <w:p w:rsidR="00E22D5D" w:rsidRPr="000235E5" w:rsidRDefault="00E22D5D" w:rsidP="00A200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5E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E22D5D" w:rsidRPr="000235E5" w:rsidRDefault="00E22D5D" w:rsidP="00A200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5E5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  <w:p w:rsidR="00E22D5D" w:rsidRPr="000235E5" w:rsidRDefault="00E22D5D" w:rsidP="00A200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5E5">
              <w:rPr>
                <w:rFonts w:ascii="Times New Roman" w:hAnsi="Times New Roman" w:cs="Times New Roman"/>
                <w:b/>
                <w:sz w:val="24"/>
                <w:szCs w:val="24"/>
              </w:rPr>
              <w:t>(А</w:t>
            </w:r>
            <w:r w:rsidRPr="0002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нглийский язык)</w:t>
            </w:r>
          </w:p>
          <w:p w:rsidR="00E22D5D" w:rsidRPr="000235E5" w:rsidRDefault="00E22D5D" w:rsidP="00A200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5E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  <w:p w:rsidR="00E22D5D" w:rsidRPr="000235E5" w:rsidRDefault="00E22D5D" w:rsidP="00A200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5E5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  <w:p w:rsidR="00E22D5D" w:rsidRPr="000235E5" w:rsidRDefault="00E22D5D" w:rsidP="00A200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5E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  <w:p w:rsidR="00E22D5D" w:rsidRPr="000235E5" w:rsidRDefault="00E22D5D" w:rsidP="00A200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5E5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  <w:p w:rsidR="00E22D5D" w:rsidRPr="000235E5" w:rsidRDefault="00E22D5D" w:rsidP="00A200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  <w:p w:rsidR="00E22D5D" w:rsidRPr="000235E5" w:rsidRDefault="00E22D5D" w:rsidP="00A200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5E5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  <w:p w:rsidR="00E22D5D" w:rsidRPr="000235E5" w:rsidRDefault="00E22D5D" w:rsidP="00A200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безопасности жизнедеятельности </w:t>
            </w:r>
          </w:p>
          <w:p w:rsidR="00E22D5D" w:rsidRPr="000235E5" w:rsidRDefault="00E22D5D" w:rsidP="00A200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5E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</w:tr>
      <w:tr w:rsidR="00E22D5D" w:rsidRPr="000235E5" w:rsidTr="00E22D5D">
        <w:tc>
          <w:tcPr>
            <w:tcW w:w="3651" w:type="dxa"/>
          </w:tcPr>
          <w:p w:rsidR="00E22D5D" w:rsidRPr="005D5AE9" w:rsidRDefault="00E22D5D" w:rsidP="00A20013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837" w:type="dxa"/>
            <w:vMerge/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5D" w:rsidRPr="000235E5" w:rsidTr="00E22D5D">
        <w:tc>
          <w:tcPr>
            <w:tcW w:w="3651" w:type="dxa"/>
          </w:tcPr>
          <w:p w:rsidR="00E22D5D" w:rsidRPr="005D5AE9" w:rsidRDefault="00E22D5D" w:rsidP="00A20013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Родной язык и родная литература  </w:t>
            </w:r>
          </w:p>
        </w:tc>
        <w:tc>
          <w:tcPr>
            <w:tcW w:w="3543" w:type="dxa"/>
          </w:tcPr>
          <w:p w:rsidR="00E22D5D" w:rsidRPr="005D5AE9" w:rsidRDefault="00E22D5D" w:rsidP="00A20013">
            <w:pPr>
              <w:tabs>
                <w:tab w:val="left" w:pos="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2837" w:type="dxa"/>
            <w:vMerge/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5D" w:rsidRPr="000235E5" w:rsidTr="00E22D5D">
        <w:tc>
          <w:tcPr>
            <w:tcW w:w="3651" w:type="dxa"/>
          </w:tcPr>
          <w:p w:rsidR="00E22D5D" w:rsidRPr="005D5AE9" w:rsidRDefault="00E22D5D" w:rsidP="00A20013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E22D5D" w:rsidRPr="005D5AE9" w:rsidRDefault="00E22D5D" w:rsidP="00A200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837" w:type="dxa"/>
            <w:vMerge/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5D" w:rsidRPr="000235E5" w:rsidTr="00E22D5D">
        <w:tc>
          <w:tcPr>
            <w:tcW w:w="3651" w:type="dxa"/>
          </w:tcPr>
          <w:p w:rsidR="00E22D5D" w:rsidRPr="005D5AE9" w:rsidRDefault="00E22D5D" w:rsidP="00A20013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543" w:type="dxa"/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</w:t>
            </w:r>
            <w:r w:rsidRPr="005D5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нглийский язык)</w:t>
            </w:r>
          </w:p>
        </w:tc>
        <w:tc>
          <w:tcPr>
            <w:tcW w:w="2837" w:type="dxa"/>
            <w:vMerge/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5D" w:rsidRPr="000235E5" w:rsidTr="00E22D5D">
        <w:tc>
          <w:tcPr>
            <w:tcW w:w="3651" w:type="dxa"/>
          </w:tcPr>
          <w:p w:rsidR="00E22D5D" w:rsidRPr="005D5AE9" w:rsidRDefault="00E22D5D" w:rsidP="00A20013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Второй иностранный язык </w:t>
            </w:r>
            <w:r w:rsidRPr="005D5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(Немецкий язык)      </w:t>
            </w:r>
          </w:p>
        </w:tc>
        <w:tc>
          <w:tcPr>
            <w:tcW w:w="2837" w:type="dxa"/>
            <w:vMerge/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5D" w:rsidRPr="000235E5" w:rsidTr="00E22D5D">
        <w:tc>
          <w:tcPr>
            <w:tcW w:w="3651" w:type="dxa"/>
          </w:tcPr>
          <w:p w:rsidR="00E22D5D" w:rsidRPr="005D5AE9" w:rsidRDefault="00E22D5D" w:rsidP="00A200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3" w:type="dxa"/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837" w:type="dxa"/>
            <w:vMerge/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2D5D" w:rsidRPr="000235E5" w:rsidTr="00E22D5D">
        <w:tc>
          <w:tcPr>
            <w:tcW w:w="3651" w:type="dxa"/>
          </w:tcPr>
          <w:p w:rsidR="00E22D5D" w:rsidRPr="005D5AE9" w:rsidRDefault="00E22D5D" w:rsidP="00A200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2837" w:type="dxa"/>
            <w:vMerge/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2D5D" w:rsidRPr="000235E5" w:rsidTr="00E22D5D">
        <w:tc>
          <w:tcPr>
            <w:tcW w:w="3651" w:type="dxa"/>
          </w:tcPr>
          <w:p w:rsidR="00E22D5D" w:rsidRPr="005D5AE9" w:rsidRDefault="00E22D5D" w:rsidP="00A200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2837" w:type="dxa"/>
            <w:vMerge/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5D" w:rsidRPr="000235E5" w:rsidTr="00E22D5D">
        <w:tc>
          <w:tcPr>
            <w:tcW w:w="3651" w:type="dxa"/>
          </w:tcPr>
          <w:p w:rsidR="00E22D5D" w:rsidRPr="005D5AE9" w:rsidRDefault="00E22D5D" w:rsidP="00A200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7" w:type="dxa"/>
            <w:vMerge/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5D" w:rsidRPr="000235E5" w:rsidTr="00E22D5D">
        <w:tc>
          <w:tcPr>
            <w:tcW w:w="3651" w:type="dxa"/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3" w:type="dxa"/>
          </w:tcPr>
          <w:p w:rsidR="00E22D5D" w:rsidRPr="005D5AE9" w:rsidRDefault="00E22D5D" w:rsidP="00A200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2837" w:type="dxa"/>
            <w:vMerge/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5D" w:rsidRPr="000235E5" w:rsidTr="00E22D5D">
        <w:tc>
          <w:tcPr>
            <w:tcW w:w="3651" w:type="dxa"/>
          </w:tcPr>
          <w:p w:rsidR="00E22D5D" w:rsidRPr="005D5AE9" w:rsidRDefault="00E22D5D" w:rsidP="00A200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837" w:type="dxa"/>
            <w:vMerge/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5D" w:rsidRPr="000235E5" w:rsidTr="00E22D5D">
        <w:tc>
          <w:tcPr>
            <w:tcW w:w="3651" w:type="dxa"/>
          </w:tcPr>
          <w:p w:rsidR="00E22D5D" w:rsidRPr="005D5AE9" w:rsidRDefault="00E22D5D" w:rsidP="00A200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837" w:type="dxa"/>
            <w:vMerge/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5D" w:rsidRPr="000235E5" w:rsidTr="00E22D5D">
        <w:tc>
          <w:tcPr>
            <w:tcW w:w="3651" w:type="dxa"/>
          </w:tcPr>
          <w:p w:rsidR="00E22D5D" w:rsidRPr="005D5AE9" w:rsidRDefault="00E22D5D" w:rsidP="00A200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3543" w:type="dxa"/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2837" w:type="dxa"/>
            <w:vMerge/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5D" w:rsidRPr="000235E5" w:rsidTr="00E22D5D">
        <w:tc>
          <w:tcPr>
            <w:tcW w:w="3651" w:type="dxa"/>
          </w:tcPr>
          <w:p w:rsidR="00E22D5D" w:rsidRPr="005D5AE9" w:rsidRDefault="00E22D5D" w:rsidP="00A20013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837" w:type="dxa"/>
            <w:vMerge/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5D" w:rsidRPr="000235E5" w:rsidTr="00E22D5D">
        <w:tc>
          <w:tcPr>
            <w:tcW w:w="3651" w:type="dxa"/>
          </w:tcPr>
          <w:p w:rsidR="00E22D5D" w:rsidRPr="005D5AE9" w:rsidRDefault="00E22D5D" w:rsidP="00A20013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837" w:type="dxa"/>
            <w:vMerge/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5D" w:rsidRPr="000235E5" w:rsidTr="00E22D5D">
        <w:tc>
          <w:tcPr>
            <w:tcW w:w="3651" w:type="dxa"/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543" w:type="dxa"/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837" w:type="dxa"/>
            <w:vMerge/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5D" w:rsidRPr="000235E5" w:rsidTr="00E22D5D">
        <w:tc>
          <w:tcPr>
            <w:tcW w:w="3651" w:type="dxa"/>
          </w:tcPr>
          <w:p w:rsidR="00E22D5D" w:rsidRPr="005D5AE9" w:rsidRDefault="00E22D5D" w:rsidP="00A200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7" w:type="dxa"/>
            <w:vMerge/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5D" w:rsidRPr="000235E5" w:rsidTr="00E22D5D">
        <w:tc>
          <w:tcPr>
            <w:tcW w:w="3651" w:type="dxa"/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43" w:type="dxa"/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37" w:type="dxa"/>
            <w:vMerge/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5D" w:rsidRPr="000235E5" w:rsidTr="00E22D5D">
        <w:tc>
          <w:tcPr>
            <w:tcW w:w="3651" w:type="dxa"/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37" w:type="dxa"/>
            <w:vMerge/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5D" w:rsidRPr="000235E5" w:rsidTr="00A20013">
        <w:trPr>
          <w:trHeight w:val="708"/>
        </w:trPr>
        <w:tc>
          <w:tcPr>
            <w:tcW w:w="3651" w:type="dxa"/>
            <w:vMerge w:val="restart"/>
            <w:tcBorders>
              <w:right w:val="single" w:sz="4" w:space="0" w:color="auto"/>
            </w:tcBorders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22D5D" w:rsidRPr="005D5AE9" w:rsidRDefault="00E22D5D" w:rsidP="00A200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A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37" w:type="dxa"/>
            <w:vMerge/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D5D" w:rsidRPr="000235E5" w:rsidTr="00A20013">
        <w:tc>
          <w:tcPr>
            <w:tcW w:w="3651" w:type="dxa"/>
            <w:vMerge/>
            <w:tcBorders>
              <w:right w:val="single" w:sz="4" w:space="0" w:color="auto"/>
            </w:tcBorders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E5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5D5AE9">
              <w:rPr>
                <w:rFonts w:ascii="Times New Roman" w:eastAsia="Times New Roman" w:hAnsi="Times New Roman"/>
                <w:bCs/>
                <w:sz w:val="24"/>
                <w:szCs w:val="24"/>
              </w:rPr>
              <w:t>сновы</w:t>
            </w:r>
            <w:r w:rsidRPr="000235E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D5A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безопасности жизнедеятельности</w:t>
            </w:r>
          </w:p>
        </w:tc>
        <w:tc>
          <w:tcPr>
            <w:tcW w:w="2837" w:type="dxa"/>
            <w:vMerge/>
          </w:tcPr>
          <w:p w:rsidR="00E22D5D" w:rsidRPr="000235E5" w:rsidRDefault="00E22D5D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266E" w:rsidRPr="000235E5" w:rsidRDefault="0014266E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4266E" w:rsidRDefault="0014266E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A2F3D" w:rsidRDefault="001A2F3D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5AB6" w:rsidRDefault="00205AB6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35E6B" w:rsidRDefault="00335E6B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10C91" w:rsidRDefault="001A2F3D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Среднее </w:t>
      </w:r>
      <w:r w:rsidRPr="001A2F3D">
        <w:rPr>
          <w:rFonts w:ascii="Times New Roman" w:eastAsia="Times New Roman" w:hAnsi="Times New Roman"/>
          <w:b/>
          <w:sz w:val="24"/>
          <w:szCs w:val="24"/>
        </w:rPr>
        <w:t>общее образование.</w:t>
      </w:r>
    </w:p>
    <w:p w:rsidR="001A2F3D" w:rsidRDefault="001A2F3D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8"/>
      </w:tblGrid>
      <w:tr w:rsidR="00010C91" w:rsidRPr="00010C91" w:rsidTr="00A52305">
        <w:tc>
          <w:tcPr>
            <w:tcW w:w="4962" w:type="dxa"/>
            <w:shd w:val="clear" w:color="auto" w:fill="FABF8F" w:themeFill="accent6" w:themeFillTint="99"/>
          </w:tcPr>
          <w:p w:rsidR="00010C91" w:rsidRPr="00010C91" w:rsidRDefault="00010C91" w:rsidP="00A52305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C91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678" w:type="dxa"/>
            <w:shd w:val="clear" w:color="auto" w:fill="FABF8F" w:themeFill="accent6" w:themeFillTint="99"/>
          </w:tcPr>
          <w:p w:rsidR="00010C91" w:rsidRDefault="00010C91" w:rsidP="00A52305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C91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  <w:p w:rsidR="00A52305" w:rsidRPr="00010C91" w:rsidRDefault="00A52305" w:rsidP="00A52305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0C91" w:rsidRPr="00010C91" w:rsidTr="00A52305">
        <w:tc>
          <w:tcPr>
            <w:tcW w:w="9640" w:type="dxa"/>
            <w:gridSpan w:val="2"/>
            <w:shd w:val="clear" w:color="auto" w:fill="auto"/>
          </w:tcPr>
          <w:p w:rsidR="00010C91" w:rsidRPr="00010C91" w:rsidRDefault="00010C91" w:rsidP="00A52305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C91">
              <w:rPr>
                <w:rFonts w:ascii="Times New Roman" w:hAnsi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010C91" w:rsidRPr="00010C91" w:rsidTr="00A52305">
        <w:tc>
          <w:tcPr>
            <w:tcW w:w="4962" w:type="dxa"/>
            <w:vMerge w:val="restart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C91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</w:tr>
      <w:tr w:rsidR="00010C91" w:rsidRPr="00010C91" w:rsidTr="00A52305">
        <w:tc>
          <w:tcPr>
            <w:tcW w:w="4962" w:type="dxa"/>
            <w:vMerge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C91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010C91" w:rsidRPr="00010C91" w:rsidTr="00A52305">
        <w:tc>
          <w:tcPr>
            <w:tcW w:w="4962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 xml:space="preserve"> Родной (русский) язык</w:t>
            </w:r>
          </w:p>
        </w:tc>
      </w:tr>
      <w:tr w:rsidR="00010C91" w:rsidRPr="00010C91" w:rsidTr="00A52305">
        <w:tc>
          <w:tcPr>
            <w:tcW w:w="4962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C91">
              <w:rPr>
                <w:rFonts w:ascii="Times New Roman" w:hAnsi="Times New Roman"/>
                <w:b/>
                <w:sz w:val="24"/>
                <w:szCs w:val="24"/>
              </w:rPr>
              <w:t>Математика.</w:t>
            </w:r>
          </w:p>
        </w:tc>
      </w:tr>
      <w:tr w:rsidR="00010C91" w:rsidRPr="00010C91" w:rsidTr="00A52305">
        <w:tc>
          <w:tcPr>
            <w:tcW w:w="4962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 w:rsidRPr="00010C91">
              <w:rPr>
                <w:rFonts w:ascii="Times New Roman" w:hAnsi="Times New Roman"/>
                <w:b/>
                <w:sz w:val="24"/>
                <w:szCs w:val="24"/>
              </w:rPr>
              <w:t xml:space="preserve"> (английский язык)</w:t>
            </w:r>
          </w:p>
        </w:tc>
      </w:tr>
      <w:tr w:rsidR="00010C91" w:rsidRPr="00010C91" w:rsidTr="00A52305">
        <w:tc>
          <w:tcPr>
            <w:tcW w:w="4962" w:type="dxa"/>
            <w:vMerge w:val="restart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010C91" w:rsidRPr="00010C91" w:rsidTr="00A52305">
        <w:tc>
          <w:tcPr>
            <w:tcW w:w="4962" w:type="dxa"/>
            <w:vMerge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C91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</w:tr>
      <w:tr w:rsidR="00010C91" w:rsidRPr="00010C91" w:rsidTr="00A52305">
        <w:tc>
          <w:tcPr>
            <w:tcW w:w="4962" w:type="dxa"/>
            <w:vMerge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</w:tr>
      <w:tr w:rsidR="00010C91" w:rsidRPr="00010C91" w:rsidTr="00A52305">
        <w:tc>
          <w:tcPr>
            <w:tcW w:w="4962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C91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010C91" w:rsidRPr="00010C91" w:rsidTr="00A52305">
        <w:tc>
          <w:tcPr>
            <w:tcW w:w="4962" w:type="dxa"/>
            <w:vMerge w:val="restart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C91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010C91" w:rsidRPr="00010C91" w:rsidTr="00A52305">
        <w:tc>
          <w:tcPr>
            <w:tcW w:w="4962" w:type="dxa"/>
            <w:vMerge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C91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010C91" w:rsidRPr="00010C91" w:rsidTr="00A52305">
        <w:trPr>
          <w:trHeight w:val="301"/>
        </w:trPr>
        <w:tc>
          <w:tcPr>
            <w:tcW w:w="4962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0C91">
              <w:rPr>
                <w:rFonts w:ascii="Times New Roman" w:hAnsi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</w:tr>
      <w:tr w:rsidR="00010C91" w:rsidRPr="00010C91" w:rsidTr="00A52305">
        <w:trPr>
          <w:trHeight w:val="301"/>
        </w:trPr>
        <w:tc>
          <w:tcPr>
            <w:tcW w:w="9640" w:type="dxa"/>
            <w:gridSpan w:val="2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10C91" w:rsidRPr="00010C91" w:rsidTr="00A52305">
        <w:tc>
          <w:tcPr>
            <w:tcW w:w="4962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010C91" w:rsidRPr="00010C91" w:rsidTr="00A52305">
        <w:tc>
          <w:tcPr>
            <w:tcW w:w="4962" w:type="dxa"/>
            <w:vMerge w:val="restart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010C91" w:rsidRPr="00010C91" w:rsidTr="00A52305">
        <w:tc>
          <w:tcPr>
            <w:tcW w:w="4962" w:type="dxa"/>
            <w:vMerge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010C91" w:rsidRPr="00010C91" w:rsidTr="00A52305">
        <w:tc>
          <w:tcPr>
            <w:tcW w:w="4962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010C91" w:rsidRPr="00010C91" w:rsidTr="00A52305">
        <w:tc>
          <w:tcPr>
            <w:tcW w:w="4962" w:type="dxa"/>
            <w:vMerge w:val="restart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C91">
              <w:rPr>
                <w:rFonts w:ascii="Times New Roman" w:hAnsi="Times New Roman"/>
                <w:sz w:val="24"/>
                <w:szCs w:val="24"/>
              </w:rPr>
              <w:t>Окислительно-востановительные</w:t>
            </w:r>
            <w:proofErr w:type="spellEnd"/>
            <w:r w:rsidRPr="00010C91">
              <w:rPr>
                <w:rFonts w:ascii="Times New Roman" w:hAnsi="Times New Roman"/>
                <w:sz w:val="24"/>
                <w:szCs w:val="24"/>
              </w:rPr>
              <w:t xml:space="preserve"> реакции</w:t>
            </w:r>
          </w:p>
        </w:tc>
      </w:tr>
      <w:tr w:rsidR="00010C91" w:rsidRPr="00010C91" w:rsidTr="00A52305">
        <w:tc>
          <w:tcPr>
            <w:tcW w:w="4962" w:type="dxa"/>
            <w:vMerge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>Законы физики вокруг нас</w:t>
            </w:r>
          </w:p>
        </w:tc>
      </w:tr>
      <w:tr w:rsidR="00010C91" w:rsidRPr="00010C91" w:rsidTr="00A52305">
        <w:tc>
          <w:tcPr>
            <w:tcW w:w="4962" w:type="dxa"/>
            <w:vMerge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 xml:space="preserve">Избранные главы биологии </w:t>
            </w:r>
          </w:p>
        </w:tc>
      </w:tr>
      <w:tr w:rsidR="00010C91" w:rsidRPr="00010C91" w:rsidTr="00A52305">
        <w:tc>
          <w:tcPr>
            <w:tcW w:w="4962" w:type="dxa"/>
            <w:vMerge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>Алгебра учит рассуждать</w:t>
            </w:r>
          </w:p>
        </w:tc>
      </w:tr>
      <w:tr w:rsidR="00010C91" w:rsidRPr="00010C91" w:rsidTr="00A52305">
        <w:tc>
          <w:tcPr>
            <w:tcW w:w="4962" w:type="dxa"/>
            <w:vMerge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>Право для несовершеннолетних</w:t>
            </w:r>
          </w:p>
        </w:tc>
      </w:tr>
      <w:tr w:rsidR="00010C91" w:rsidRPr="00010C91" w:rsidTr="00A52305">
        <w:trPr>
          <w:trHeight w:val="718"/>
        </w:trPr>
        <w:tc>
          <w:tcPr>
            <w:tcW w:w="4962" w:type="dxa"/>
            <w:vMerge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>Сочинение: законы и секреты мастерства. Основные правила написания сочинения.</w:t>
            </w:r>
          </w:p>
        </w:tc>
      </w:tr>
      <w:tr w:rsidR="00010C91" w:rsidRPr="00010C91" w:rsidTr="00A52305">
        <w:tc>
          <w:tcPr>
            <w:tcW w:w="4962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9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678" w:type="dxa"/>
            <w:shd w:val="clear" w:color="auto" w:fill="auto"/>
          </w:tcPr>
          <w:p w:rsidR="00010C91" w:rsidRPr="00010C91" w:rsidRDefault="00010C91" w:rsidP="00010C9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0C91" w:rsidRPr="00010C91" w:rsidRDefault="00010C91" w:rsidP="00010C91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5D07" w:rsidRPr="007E2F49" w:rsidRDefault="001E750B" w:rsidP="00335E6B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F75D07" w:rsidRPr="007E2F49">
        <w:rPr>
          <w:rFonts w:ascii="Times New Roman" w:hAnsi="Times New Roman"/>
          <w:sz w:val="24"/>
          <w:szCs w:val="24"/>
        </w:rPr>
        <w:t>В соответствии с законодательством об образовании, приказом Департамента образования Тульской области от 23.07.2008 года  № 805  «Об утверждении примерного учебного плана  для образовательных  учреждений Тульской области, организующих обучение детей в учреждениях, где не предусмотрена</w:t>
      </w:r>
      <w:r w:rsidR="002D1C9D" w:rsidRPr="007E2F49">
        <w:rPr>
          <w:rFonts w:ascii="Times New Roman" w:hAnsi="Times New Roman"/>
          <w:sz w:val="24"/>
          <w:szCs w:val="24"/>
        </w:rPr>
        <w:t xml:space="preserve"> организация учебного процесса» и </w:t>
      </w:r>
      <w:r w:rsidR="00F75D07" w:rsidRPr="007E2F49">
        <w:rPr>
          <w:rFonts w:ascii="Times New Roman" w:hAnsi="Times New Roman"/>
          <w:sz w:val="24"/>
          <w:szCs w:val="24"/>
        </w:rPr>
        <w:t xml:space="preserve"> Устава </w:t>
      </w:r>
      <w:r w:rsidR="00F75D07" w:rsidRPr="007E2F49">
        <w:rPr>
          <w:rStyle w:val="a4"/>
          <w:rFonts w:ascii="Times New Roman" w:hAnsi="Times New Roman"/>
          <w:b w:val="0"/>
          <w:sz w:val="24"/>
          <w:szCs w:val="24"/>
        </w:rPr>
        <w:t>МБОУ «ЦО № 47» организовано обучение детей, находящихся  на длительном лечении в ГУЗ  «ТОПТД  № 1»  и  ГУЗ «ТОКПБ № 1 им. Н.П. Каменева».</w:t>
      </w:r>
      <w:proofErr w:type="gramEnd"/>
    </w:p>
    <w:p w:rsidR="006403CD" w:rsidRPr="007E2F49" w:rsidRDefault="001E750B" w:rsidP="00335E6B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403CD" w:rsidRPr="007E2F49">
        <w:rPr>
          <w:rFonts w:ascii="Times New Roman" w:hAnsi="Times New Roman"/>
          <w:sz w:val="24"/>
          <w:szCs w:val="24"/>
        </w:rPr>
        <w:t>Реализация учебных планов Центра</w:t>
      </w:r>
      <w:r w:rsidR="006403CD" w:rsidRPr="007E2F4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6403CD" w:rsidRPr="007E2F49">
        <w:rPr>
          <w:rFonts w:ascii="Times New Roman" w:hAnsi="Times New Roman"/>
          <w:sz w:val="24"/>
          <w:szCs w:val="24"/>
        </w:rPr>
        <w:t xml:space="preserve">осуществлялась  по рабочим программам, </w:t>
      </w:r>
      <w:proofErr w:type="gramStart"/>
      <w:r w:rsidR="006403CD" w:rsidRPr="007E2F49">
        <w:rPr>
          <w:rFonts w:ascii="Times New Roman" w:hAnsi="Times New Roman"/>
          <w:sz w:val="24"/>
          <w:szCs w:val="24"/>
        </w:rPr>
        <w:t>утвержденными</w:t>
      </w:r>
      <w:proofErr w:type="gramEnd"/>
      <w:r w:rsidR="006403CD" w:rsidRPr="007E2F49">
        <w:rPr>
          <w:rFonts w:ascii="Times New Roman" w:hAnsi="Times New Roman"/>
          <w:sz w:val="24"/>
          <w:szCs w:val="24"/>
        </w:rPr>
        <w:t xml:space="preserve"> приказом по Центру</w:t>
      </w:r>
      <w:r w:rsidR="006403CD" w:rsidRPr="007E2F49">
        <w:rPr>
          <w:rStyle w:val="a4"/>
          <w:rFonts w:ascii="Times New Roman" w:hAnsi="Times New Roman"/>
          <w:b w:val="0"/>
          <w:sz w:val="24"/>
          <w:szCs w:val="24"/>
        </w:rPr>
        <w:t>.</w:t>
      </w:r>
    </w:p>
    <w:p w:rsidR="003B017D" w:rsidRPr="007E2F49" w:rsidRDefault="001E750B" w:rsidP="00335E6B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741DB" w:rsidRPr="007E2F49">
        <w:rPr>
          <w:rFonts w:ascii="Times New Roman" w:hAnsi="Times New Roman"/>
          <w:sz w:val="24"/>
          <w:szCs w:val="24"/>
        </w:rPr>
        <w:t xml:space="preserve"> </w:t>
      </w:r>
      <w:r w:rsidR="00A52305">
        <w:rPr>
          <w:rFonts w:ascii="Times New Roman" w:hAnsi="Times New Roman"/>
          <w:sz w:val="24"/>
          <w:szCs w:val="24"/>
        </w:rPr>
        <w:t>В  2021</w:t>
      </w:r>
      <w:r w:rsidR="007A68F3" w:rsidRPr="007E2F49">
        <w:rPr>
          <w:rFonts w:ascii="Times New Roman" w:hAnsi="Times New Roman"/>
          <w:sz w:val="24"/>
          <w:szCs w:val="24"/>
        </w:rPr>
        <w:t xml:space="preserve"> </w:t>
      </w:r>
      <w:r w:rsidR="006A6F74" w:rsidRPr="007E2F49">
        <w:rPr>
          <w:rFonts w:ascii="Times New Roman" w:hAnsi="Times New Roman"/>
          <w:sz w:val="24"/>
          <w:szCs w:val="24"/>
        </w:rPr>
        <w:t xml:space="preserve">году   успеваемость составила </w:t>
      </w:r>
      <w:r w:rsidR="005E3041" w:rsidRPr="007E2F49">
        <w:rPr>
          <w:rFonts w:ascii="Times New Roman" w:hAnsi="Times New Roman"/>
          <w:sz w:val="24"/>
          <w:szCs w:val="24"/>
        </w:rPr>
        <w:t>9</w:t>
      </w:r>
      <w:r w:rsidR="00335E6B">
        <w:rPr>
          <w:rFonts w:ascii="Times New Roman" w:hAnsi="Times New Roman"/>
          <w:sz w:val="24"/>
          <w:szCs w:val="24"/>
        </w:rPr>
        <w:t>6,3</w:t>
      </w:r>
      <w:r w:rsidR="006A6F74" w:rsidRPr="007E2F49">
        <w:rPr>
          <w:rFonts w:ascii="Times New Roman" w:hAnsi="Times New Roman"/>
          <w:sz w:val="24"/>
          <w:szCs w:val="24"/>
        </w:rPr>
        <w:t xml:space="preserve">%, что </w:t>
      </w:r>
      <w:r w:rsidR="009F3BBD" w:rsidRPr="007E2F49">
        <w:rPr>
          <w:rFonts w:ascii="Times New Roman" w:hAnsi="Times New Roman"/>
          <w:sz w:val="24"/>
          <w:szCs w:val="24"/>
        </w:rPr>
        <w:t>выше</w:t>
      </w:r>
      <w:r w:rsidR="006A6F74" w:rsidRPr="007E2F49">
        <w:rPr>
          <w:rFonts w:ascii="Times New Roman" w:hAnsi="Times New Roman"/>
          <w:sz w:val="24"/>
          <w:szCs w:val="24"/>
        </w:rPr>
        <w:t xml:space="preserve"> по сравнению с аналогичным периодом прошлого учебного года на </w:t>
      </w:r>
      <w:r w:rsidR="00335E6B">
        <w:rPr>
          <w:rFonts w:ascii="Times New Roman" w:hAnsi="Times New Roman"/>
          <w:sz w:val="24"/>
          <w:szCs w:val="24"/>
        </w:rPr>
        <w:t>1,0</w:t>
      </w:r>
      <w:r w:rsidR="005E3041" w:rsidRPr="007E2F49">
        <w:rPr>
          <w:rFonts w:ascii="Times New Roman" w:hAnsi="Times New Roman"/>
          <w:sz w:val="24"/>
          <w:szCs w:val="24"/>
        </w:rPr>
        <w:t xml:space="preserve"> % </w:t>
      </w:r>
      <w:r w:rsidR="00014DBA" w:rsidRPr="007E2F49">
        <w:rPr>
          <w:rFonts w:ascii="Times New Roman" w:hAnsi="Times New Roman"/>
          <w:sz w:val="24"/>
          <w:szCs w:val="24"/>
        </w:rPr>
        <w:t xml:space="preserve"> </w:t>
      </w:r>
      <w:r w:rsidR="005E3041" w:rsidRPr="007E2F49">
        <w:rPr>
          <w:rFonts w:ascii="Times New Roman" w:hAnsi="Times New Roman"/>
          <w:sz w:val="24"/>
          <w:szCs w:val="24"/>
        </w:rPr>
        <w:t>(</w:t>
      </w:r>
      <w:r w:rsidR="00335E6B">
        <w:rPr>
          <w:rFonts w:ascii="Times New Roman" w:hAnsi="Times New Roman"/>
          <w:sz w:val="24"/>
          <w:szCs w:val="24"/>
        </w:rPr>
        <w:t>95</w:t>
      </w:r>
      <w:r w:rsidR="009F3BBD" w:rsidRPr="007E2F49">
        <w:rPr>
          <w:rFonts w:ascii="Times New Roman" w:hAnsi="Times New Roman"/>
          <w:sz w:val="24"/>
          <w:szCs w:val="24"/>
        </w:rPr>
        <w:t>,</w:t>
      </w:r>
      <w:r w:rsidR="00335E6B">
        <w:rPr>
          <w:rFonts w:ascii="Times New Roman" w:hAnsi="Times New Roman"/>
          <w:sz w:val="24"/>
          <w:szCs w:val="24"/>
        </w:rPr>
        <w:t>3</w:t>
      </w:r>
      <w:r w:rsidR="006A6F74" w:rsidRPr="007E2F49">
        <w:rPr>
          <w:rFonts w:ascii="Times New Roman" w:hAnsi="Times New Roman"/>
          <w:sz w:val="24"/>
          <w:szCs w:val="24"/>
        </w:rPr>
        <w:t xml:space="preserve">%), качественная </w:t>
      </w:r>
      <w:r w:rsidR="005E3041" w:rsidRPr="007E2F49">
        <w:rPr>
          <w:rFonts w:ascii="Times New Roman" w:hAnsi="Times New Roman"/>
          <w:sz w:val="24"/>
          <w:szCs w:val="24"/>
        </w:rPr>
        <w:t xml:space="preserve">успеваемость </w:t>
      </w:r>
      <w:r w:rsidR="00335E6B">
        <w:rPr>
          <w:rFonts w:ascii="Times New Roman" w:hAnsi="Times New Roman"/>
          <w:sz w:val="24"/>
          <w:szCs w:val="24"/>
        </w:rPr>
        <w:t>40,7</w:t>
      </w:r>
      <w:r w:rsidR="006A6F74" w:rsidRPr="007E2F49">
        <w:rPr>
          <w:rFonts w:ascii="Times New Roman" w:hAnsi="Times New Roman"/>
          <w:sz w:val="24"/>
          <w:szCs w:val="24"/>
        </w:rPr>
        <w:t xml:space="preserve">%, что по сравнению с прошлым </w:t>
      </w:r>
      <w:r w:rsidR="005E3041" w:rsidRPr="007E2F49">
        <w:rPr>
          <w:rFonts w:ascii="Times New Roman" w:hAnsi="Times New Roman"/>
          <w:sz w:val="24"/>
          <w:szCs w:val="24"/>
        </w:rPr>
        <w:t xml:space="preserve">учебным годом </w:t>
      </w:r>
      <w:r w:rsidR="006E6DFE">
        <w:rPr>
          <w:rFonts w:ascii="Times New Roman" w:hAnsi="Times New Roman"/>
          <w:sz w:val="24"/>
          <w:szCs w:val="24"/>
        </w:rPr>
        <w:t>ниже</w:t>
      </w:r>
      <w:r w:rsidR="005E3041" w:rsidRPr="007E2F49">
        <w:rPr>
          <w:rFonts w:ascii="Times New Roman" w:hAnsi="Times New Roman"/>
          <w:sz w:val="24"/>
          <w:szCs w:val="24"/>
        </w:rPr>
        <w:t xml:space="preserve"> на </w:t>
      </w:r>
      <w:r w:rsidR="00335E6B">
        <w:rPr>
          <w:rFonts w:ascii="Times New Roman" w:hAnsi="Times New Roman"/>
          <w:sz w:val="24"/>
          <w:szCs w:val="24"/>
        </w:rPr>
        <w:t>9,7</w:t>
      </w:r>
      <w:r w:rsidR="005E3041" w:rsidRPr="007E2F49">
        <w:rPr>
          <w:rFonts w:ascii="Times New Roman" w:hAnsi="Times New Roman"/>
          <w:sz w:val="24"/>
          <w:szCs w:val="24"/>
        </w:rPr>
        <w:t>% (</w:t>
      </w:r>
      <w:r w:rsidR="00335E6B">
        <w:rPr>
          <w:rFonts w:ascii="Times New Roman" w:hAnsi="Times New Roman"/>
          <w:sz w:val="24"/>
          <w:szCs w:val="24"/>
        </w:rPr>
        <w:t>50,4</w:t>
      </w:r>
      <w:r w:rsidR="005E3041" w:rsidRPr="007E2F49">
        <w:rPr>
          <w:rFonts w:ascii="Times New Roman" w:hAnsi="Times New Roman"/>
          <w:sz w:val="24"/>
          <w:szCs w:val="24"/>
        </w:rPr>
        <w:t xml:space="preserve">%). </w:t>
      </w:r>
      <w:r w:rsidR="00014DBA" w:rsidRPr="007E2F49">
        <w:rPr>
          <w:rFonts w:ascii="Times New Roman" w:hAnsi="Times New Roman"/>
          <w:sz w:val="24"/>
          <w:szCs w:val="24"/>
        </w:rPr>
        <w:t xml:space="preserve"> </w:t>
      </w:r>
    </w:p>
    <w:p w:rsidR="00205AB6" w:rsidRDefault="001E750B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3B017D" w:rsidRPr="007E2F49" w:rsidRDefault="001E750B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</w:t>
      </w:r>
      <w:r w:rsidR="003B017D" w:rsidRPr="007E2F49">
        <w:rPr>
          <w:rFonts w:ascii="Times New Roman" w:eastAsia="Times New Roman" w:hAnsi="Times New Roman"/>
          <w:sz w:val="24"/>
          <w:szCs w:val="24"/>
        </w:rPr>
        <w:t>117 ученик</w:t>
      </w:r>
      <w:r>
        <w:rPr>
          <w:rFonts w:ascii="Times New Roman" w:eastAsia="Times New Roman" w:hAnsi="Times New Roman"/>
          <w:sz w:val="24"/>
          <w:szCs w:val="24"/>
        </w:rPr>
        <w:t>ов</w:t>
      </w:r>
      <w:r w:rsidR="003B017D" w:rsidRPr="007E2F49">
        <w:rPr>
          <w:rFonts w:ascii="Times New Roman" w:eastAsia="Times New Roman" w:hAnsi="Times New Roman"/>
          <w:sz w:val="24"/>
          <w:szCs w:val="24"/>
        </w:rPr>
        <w:t xml:space="preserve"> окончили  учебный год на «4» и «5»,  из них 25 отличников, что выше показател</w:t>
      </w:r>
      <w:r w:rsidR="000E32B2">
        <w:rPr>
          <w:rFonts w:ascii="Times New Roman" w:eastAsia="Times New Roman" w:hAnsi="Times New Roman"/>
          <w:sz w:val="24"/>
          <w:szCs w:val="24"/>
        </w:rPr>
        <w:t>ей прошлого год на 1,4%.</w:t>
      </w:r>
      <w:r w:rsidR="003B017D" w:rsidRPr="007E2F4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23DC5" w:rsidRPr="007E2F49" w:rsidRDefault="00623DC5" w:rsidP="007E2F49">
      <w:pPr>
        <w:pStyle w:val="af0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23DC5" w:rsidRDefault="00623DC5" w:rsidP="00592642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E2F49">
        <w:rPr>
          <w:rFonts w:ascii="Times New Roman" w:eastAsia="Times New Roman" w:hAnsi="Times New Roman"/>
          <w:b/>
          <w:bCs/>
          <w:sz w:val="24"/>
          <w:szCs w:val="24"/>
        </w:rPr>
        <w:t>Сводная таблица за 3 года</w:t>
      </w:r>
    </w:p>
    <w:p w:rsidR="00592642" w:rsidRPr="007E2F49" w:rsidRDefault="00592642" w:rsidP="00592642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-111"/>
        <w:tblW w:w="5000" w:type="pct"/>
        <w:tblLayout w:type="fixed"/>
        <w:tblLook w:val="01E0" w:firstRow="1" w:lastRow="1" w:firstColumn="1" w:lastColumn="1" w:noHBand="0" w:noVBand="0"/>
      </w:tblPr>
      <w:tblGrid>
        <w:gridCol w:w="1896"/>
        <w:gridCol w:w="1350"/>
        <w:gridCol w:w="1399"/>
        <w:gridCol w:w="1299"/>
        <w:gridCol w:w="1393"/>
        <w:gridCol w:w="1303"/>
        <w:gridCol w:w="1355"/>
      </w:tblGrid>
      <w:tr w:rsidR="00014DBA" w:rsidRPr="007E2F49" w:rsidTr="00C53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pct"/>
            <w:vMerge w:val="restart"/>
            <w:shd w:val="clear" w:color="auto" w:fill="FABF8F" w:themeFill="accent6" w:themeFillTint="99"/>
          </w:tcPr>
          <w:p w:rsidR="00014DBA" w:rsidRPr="007E2F49" w:rsidRDefault="00014DBA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5" w:type="pct"/>
            <w:gridSpan w:val="2"/>
            <w:shd w:val="clear" w:color="auto" w:fill="FABF8F" w:themeFill="accent6" w:themeFillTint="99"/>
          </w:tcPr>
          <w:p w:rsidR="0002104A" w:rsidRPr="007E2F49" w:rsidRDefault="0002104A" w:rsidP="001A2F3D">
            <w:pPr>
              <w:pStyle w:val="af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– 2019</w:t>
            </w:r>
          </w:p>
          <w:p w:rsidR="00014DBA" w:rsidRPr="007E2F49" w:rsidRDefault="0002104A" w:rsidP="001A2F3D">
            <w:pPr>
              <w:pStyle w:val="af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347" w:type="pct"/>
            <w:gridSpan w:val="2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02104A" w:rsidRPr="007E2F49" w:rsidRDefault="0002104A" w:rsidP="001A2F3D">
            <w:pPr>
              <w:pStyle w:val="af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– 2020</w:t>
            </w:r>
          </w:p>
          <w:p w:rsidR="00014DBA" w:rsidRPr="007E2F49" w:rsidRDefault="0002104A" w:rsidP="001A2F3D">
            <w:pPr>
              <w:pStyle w:val="af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0" w:type="pct"/>
            <w:gridSpan w:val="2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02104A" w:rsidRPr="007E2F49" w:rsidRDefault="0002104A" w:rsidP="001A2F3D">
            <w:pPr>
              <w:pStyle w:val="af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– 2021</w:t>
            </w:r>
          </w:p>
          <w:p w:rsidR="00014DBA" w:rsidRPr="007E2F49" w:rsidRDefault="0002104A" w:rsidP="001A2F3D">
            <w:pPr>
              <w:pStyle w:val="af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</w:tr>
      <w:tr w:rsidR="0002104A" w:rsidRPr="007E2F49" w:rsidTr="00C53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pct"/>
            <w:vMerge/>
            <w:shd w:val="clear" w:color="auto" w:fill="FABF8F" w:themeFill="accent6" w:themeFillTint="99"/>
          </w:tcPr>
          <w:p w:rsidR="0002104A" w:rsidRPr="007E2F49" w:rsidRDefault="0002104A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shd w:val="clear" w:color="auto" w:fill="FABF8F" w:themeFill="accent6" w:themeFillTint="99"/>
          </w:tcPr>
          <w:p w:rsidR="0002104A" w:rsidRPr="007E2F49" w:rsidRDefault="0002104A" w:rsidP="001A2F3D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2F49">
              <w:rPr>
                <w:rFonts w:ascii="Times New Roman" w:hAnsi="Times New Roman"/>
                <w:sz w:val="24"/>
                <w:szCs w:val="24"/>
              </w:rPr>
              <w:t>Успевае</w:t>
            </w:r>
            <w:proofErr w:type="spellEnd"/>
            <w:r w:rsidRPr="007E2F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2104A" w:rsidRPr="007E2F49" w:rsidRDefault="0002104A" w:rsidP="001A2F3D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2F49">
              <w:rPr>
                <w:rFonts w:ascii="Times New Roman" w:hAnsi="Times New Roman"/>
                <w:sz w:val="24"/>
                <w:szCs w:val="24"/>
              </w:rPr>
              <w:t>мость</w:t>
            </w:r>
            <w:proofErr w:type="spellEnd"/>
            <w:r w:rsidRPr="007E2F4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700" w:type="pct"/>
            <w:shd w:val="clear" w:color="auto" w:fill="FABF8F" w:themeFill="accent6" w:themeFillTint="99"/>
          </w:tcPr>
          <w:p w:rsidR="0002104A" w:rsidRPr="007E2F49" w:rsidRDefault="0002104A" w:rsidP="001A2F3D">
            <w:pPr>
              <w:pStyle w:val="af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Качество, 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  <w:shd w:val="clear" w:color="auto" w:fill="FABF8F" w:themeFill="accent6" w:themeFillTint="99"/>
          </w:tcPr>
          <w:p w:rsidR="0002104A" w:rsidRPr="007E2F49" w:rsidRDefault="0002104A" w:rsidP="001A2F3D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2F49">
              <w:rPr>
                <w:rFonts w:ascii="Times New Roman" w:hAnsi="Times New Roman"/>
                <w:sz w:val="24"/>
                <w:szCs w:val="24"/>
              </w:rPr>
              <w:t>Успевае</w:t>
            </w:r>
            <w:proofErr w:type="spellEnd"/>
            <w:r w:rsidRPr="007E2F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2104A" w:rsidRPr="007E2F49" w:rsidRDefault="0002104A" w:rsidP="001A2F3D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2F49">
              <w:rPr>
                <w:rFonts w:ascii="Times New Roman" w:hAnsi="Times New Roman"/>
                <w:sz w:val="24"/>
                <w:szCs w:val="24"/>
              </w:rPr>
              <w:t>мость</w:t>
            </w:r>
            <w:proofErr w:type="spellEnd"/>
            <w:r w:rsidRPr="007E2F4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697" w:type="pct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02104A" w:rsidRPr="007E2F49" w:rsidRDefault="0002104A" w:rsidP="001A2F3D">
            <w:pPr>
              <w:pStyle w:val="af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Качество, 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pct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02104A" w:rsidRPr="007E2F49" w:rsidRDefault="0002104A" w:rsidP="001A2F3D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2F49">
              <w:rPr>
                <w:rFonts w:ascii="Times New Roman" w:hAnsi="Times New Roman"/>
                <w:sz w:val="24"/>
                <w:szCs w:val="24"/>
              </w:rPr>
              <w:t>Успевае</w:t>
            </w:r>
            <w:proofErr w:type="spellEnd"/>
            <w:r w:rsidRPr="007E2F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2104A" w:rsidRPr="007E2F49" w:rsidRDefault="0002104A" w:rsidP="001A2F3D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2F49">
              <w:rPr>
                <w:rFonts w:ascii="Times New Roman" w:hAnsi="Times New Roman"/>
                <w:sz w:val="24"/>
                <w:szCs w:val="24"/>
              </w:rPr>
              <w:t>мость</w:t>
            </w:r>
            <w:proofErr w:type="spellEnd"/>
            <w:r w:rsidRPr="007E2F4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pct"/>
            <w:shd w:val="clear" w:color="auto" w:fill="FABF8F" w:themeFill="accent6" w:themeFillTint="99"/>
          </w:tcPr>
          <w:p w:rsidR="0002104A" w:rsidRPr="0002104A" w:rsidRDefault="0002104A" w:rsidP="001A2F3D">
            <w:pPr>
              <w:pStyle w:val="af0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104A">
              <w:rPr>
                <w:rFonts w:ascii="Times New Roman" w:hAnsi="Times New Roman"/>
                <w:b w:val="0"/>
                <w:sz w:val="24"/>
                <w:szCs w:val="24"/>
              </w:rPr>
              <w:t>Качество, %</w:t>
            </w:r>
          </w:p>
        </w:tc>
      </w:tr>
      <w:tr w:rsidR="0002104A" w:rsidRPr="007E2F49" w:rsidTr="00A70B17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pct"/>
          </w:tcPr>
          <w:p w:rsidR="0002104A" w:rsidRPr="007E2F49" w:rsidRDefault="0002104A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vAlign w:val="center"/>
          </w:tcPr>
          <w:p w:rsidR="0002104A" w:rsidRPr="007E2F49" w:rsidRDefault="0002104A" w:rsidP="0002104A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700" w:type="pct"/>
            <w:vAlign w:val="center"/>
          </w:tcPr>
          <w:p w:rsidR="0002104A" w:rsidRPr="007E2F49" w:rsidRDefault="0002104A" w:rsidP="0002104A">
            <w:pPr>
              <w:pStyle w:val="af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  <w:vAlign w:val="center"/>
          </w:tcPr>
          <w:p w:rsidR="0002104A" w:rsidRPr="007E2F49" w:rsidRDefault="0002104A" w:rsidP="0002104A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7" w:type="pct"/>
            <w:vAlign w:val="center"/>
          </w:tcPr>
          <w:p w:rsidR="0002104A" w:rsidRPr="007E2F49" w:rsidRDefault="0002104A" w:rsidP="0002104A">
            <w:pPr>
              <w:pStyle w:val="af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59,8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pct"/>
            <w:shd w:val="clear" w:color="auto" w:fill="auto"/>
            <w:vAlign w:val="center"/>
          </w:tcPr>
          <w:p w:rsidR="0002104A" w:rsidRPr="007E2F49" w:rsidRDefault="00A70B17" w:rsidP="0002104A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02104A" w:rsidRPr="0002104A" w:rsidRDefault="0002104A" w:rsidP="0002104A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2104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54,3</w:t>
            </w:r>
          </w:p>
        </w:tc>
      </w:tr>
      <w:tr w:rsidR="0002104A" w:rsidRPr="007E2F49" w:rsidTr="00A70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pct"/>
          </w:tcPr>
          <w:p w:rsidR="0002104A" w:rsidRPr="007E2F49" w:rsidRDefault="0002104A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vAlign w:val="center"/>
          </w:tcPr>
          <w:p w:rsidR="0002104A" w:rsidRPr="007E2F49" w:rsidRDefault="0002104A" w:rsidP="0002104A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700" w:type="pct"/>
            <w:vAlign w:val="center"/>
          </w:tcPr>
          <w:p w:rsidR="0002104A" w:rsidRPr="007E2F49" w:rsidRDefault="0002104A" w:rsidP="0002104A">
            <w:pPr>
              <w:pStyle w:val="af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  <w:vAlign w:val="center"/>
          </w:tcPr>
          <w:p w:rsidR="0002104A" w:rsidRPr="007E2F49" w:rsidRDefault="0002104A" w:rsidP="0002104A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99,4</w:t>
            </w:r>
          </w:p>
        </w:tc>
        <w:tc>
          <w:tcPr>
            <w:tcW w:w="697" w:type="pct"/>
            <w:vAlign w:val="center"/>
          </w:tcPr>
          <w:p w:rsidR="0002104A" w:rsidRPr="007E2F49" w:rsidRDefault="0002104A" w:rsidP="0002104A">
            <w:pPr>
              <w:pStyle w:val="af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pct"/>
            <w:shd w:val="clear" w:color="auto" w:fill="auto"/>
            <w:vAlign w:val="center"/>
          </w:tcPr>
          <w:p w:rsidR="0002104A" w:rsidRPr="007E2F49" w:rsidRDefault="00A70B17" w:rsidP="00A70B17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02104A" w:rsidRPr="0002104A" w:rsidRDefault="0002104A" w:rsidP="0002104A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2104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</w:tr>
      <w:tr w:rsidR="0002104A" w:rsidRPr="007E2F49" w:rsidTr="00A70B17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pct"/>
          </w:tcPr>
          <w:p w:rsidR="0002104A" w:rsidRPr="007E2F49" w:rsidRDefault="0002104A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vAlign w:val="center"/>
          </w:tcPr>
          <w:p w:rsidR="0002104A" w:rsidRPr="007E2F49" w:rsidRDefault="0002104A" w:rsidP="0002104A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" w:type="pct"/>
            <w:vAlign w:val="center"/>
          </w:tcPr>
          <w:p w:rsidR="0002104A" w:rsidRPr="007E2F49" w:rsidRDefault="0002104A" w:rsidP="0002104A">
            <w:pPr>
              <w:pStyle w:val="af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  <w:vAlign w:val="center"/>
          </w:tcPr>
          <w:p w:rsidR="0002104A" w:rsidRPr="007E2F49" w:rsidRDefault="0002104A" w:rsidP="0002104A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86,7</w:t>
            </w:r>
          </w:p>
        </w:tc>
        <w:tc>
          <w:tcPr>
            <w:tcW w:w="697" w:type="pct"/>
            <w:vAlign w:val="center"/>
          </w:tcPr>
          <w:p w:rsidR="0002104A" w:rsidRPr="007E2F49" w:rsidRDefault="0002104A" w:rsidP="0002104A">
            <w:pPr>
              <w:pStyle w:val="af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pct"/>
            <w:shd w:val="clear" w:color="auto" w:fill="auto"/>
            <w:vAlign w:val="center"/>
          </w:tcPr>
          <w:p w:rsidR="0002104A" w:rsidRPr="007E2F49" w:rsidRDefault="00A70B17" w:rsidP="0002104A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02104A" w:rsidRPr="0002104A" w:rsidRDefault="0002104A" w:rsidP="0002104A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2104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</w:tr>
      <w:tr w:rsidR="0002104A" w:rsidRPr="007E2F49" w:rsidTr="000210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pct"/>
          </w:tcPr>
          <w:p w:rsidR="0002104A" w:rsidRPr="007E2F49" w:rsidRDefault="0002104A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По ОУ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vAlign w:val="center"/>
          </w:tcPr>
          <w:p w:rsidR="0002104A" w:rsidRPr="007E2F49" w:rsidRDefault="00AF3C27" w:rsidP="0002104A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700" w:type="pct"/>
            <w:vAlign w:val="center"/>
          </w:tcPr>
          <w:p w:rsidR="0002104A" w:rsidRPr="007E2F49" w:rsidRDefault="00AF3C27" w:rsidP="0002104A">
            <w:pPr>
              <w:pStyle w:val="af0"/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  <w:vAlign w:val="center"/>
          </w:tcPr>
          <w:p w:rsidR="0002104A" w:rsidRPr="007E2F49" w:rsidRDefault="00AF3C27" w:rsidP="0002104A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95,3</w:t>
            </w:r>
          </w:p>
        </w:tc>
        <w:tc>
          <w:tcPr>
            <w:tcW w:w="697" w:type="pct"/>
            <w:vAlign w:val="center"/>
          </w:tcPr>
          <w:p w:rsidR="0002104A" w:rsidRPr="007E2F49" w:rsidRDefault="00AF3C27" w:rsidP="0002104A">
            <w:pPr>
              <w:pStyle w:val="af0"/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pct"/>
            <w:vAlign w:val="center"/>
          </w:tcPr>
          <w:p w:rsidR="0002104A" w:rsidRPr="007E2F49" w:rsidRDefault="009E17DE" w:rsidP="0002104A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02104A" w:rsidRPr="00A70B17" w:rsidRDefault="009E17DE" w:rsidP="00021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40,7</w:t>
            </w:r>
          </w:p>
        </w:tc>
      </w:tr>
    </w:tbl>
    <w:tbl>
      <w:tblPr>
        <w:tblStyle w:val="ad"/>
        <w:tblpPr w:leftFromText="180" w:rightFromText="180" w:vertAnchor="text" w:horzAnchor="margin" w:tblpY="736"/>
        <w:tblW w:w="9924" w:type="dxa"/>
        <w:tblLayout w:type="fixed"/>
        <w:tblLook w:val="04A0" w:firstRow="1" w:lastRow="0" w:firstColumn="1" w:lastColumn="0" w:noHBand="0" w:noVBand="1"/>
      </w:tblPr>
      <w:tblGrid>
        <w:gridCol w:w="1844"/>
        <w:gridCol w:w="3402"/>
        <w:gridCol w:w="4678"/>
      </w:tblGrid>
      <w:tr w:rsidR="00E901A9" w:rsidRPr="007E2F49" w:rsidTr="00C535F3">
        <w:tc>
          <w:tcPr>
            <w:tcW w:w="1844" w:type="dxa"/>
            <w:shd w:val="clear" w:color="auto" w:fill="FABF8F" w:themeFill="accent6" w:themeFillTint="99"/>
          </w:tcPr>
          <w:p w:rsidR="00E901A9" w:rsidRPr="00366894" w:rsidRDefault="0036689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6894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402" w:type="dxa"/>
            <w:shd w:val="clear" w:color="auto" w:fill="FABF8F" w:themeFill="accent6" w:themeFillTint="99"/>
            <w:vAlign w:val="bottom"/>
          </w:tcPr>
          <w:p w:rsidR="00E901A9" w:rsidRPr="007E2F49" w:rsidRDefault="00E901A9" w:rsidP="00183AC6">
            <w:pPr>
              <w:pStyle w:val="af0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E2F4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4678" w:type="dxa"/>
            <w:shd w:val="clear" w:color="auto" w:fill="FABF8F" w:themeFill="accent6" w:themeFillTint="99"/>
            <w:vAlign w:val="bottom"/>
          </w:tcPr>
          <w:p w:rsidR="00E901A9" w:rsidRPr="007E2F49" w:rsidRDefault="00E901A9" w:rsidP="00183AC6">
            <w:pPr>
              <w:pStyle w:val="af0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E2F4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Качество </w:t>
            </w:r>
            <w:r w:rsidR="00B31597" w:rsidRPr="007E2F4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знаний</w:t>
            </w:r>
          </w:p>
        </w:tc>
      </w:tr>
      <w:tr w:rsidR="0002104A" w:rsidRPr="007E2F49" w:rsidTr="00366894">
        <w:tc>
          <w:tcPr>
            <w:tcW w:w="1844" w:type="dxa"/>
            <w:shd w:val="clear" w:color="auto" w:fill="auto"/>
            <w:vAlign w:val="bottom"/>
          </w:tcPr>
          <w:p w:rsidR="0002104A" w:rsidRPr="007E2F49" w:rsidRDefault="0002104A" w:rsidP="00366894">
            <w:pPr>
              <w:pStyle w:val="af0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E2F4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3402" w:type="dxa"/>
            <w:vAlign w:val="bottom"/>
          </w:tcPr>
          <w:p w:rsidR="0002104A" w:rsidRPr="007E2F49" w:rsidRDefault="00205AB6" w:rsidP="00183AC6">
            <w:pPr>
              <w:pStyle w:val="af0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96,7</w:t>
            </w:r>
            <w:r w:rsidR="0002104A" w:rsidRPr="007E2F4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bottom"/>
          </w:tcPr>
          <w:p w:rsidR="0002104A" w:rsidRPr="007E2F49" w:rsidRDefault="00205AB6" w:rsidP="00183AC6">
            <w:pPr>
              <w:pStyle w:val="af0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38,0</w:t>
            </w:r>
            <w:r w:rsidR="0002104A" w:rsidRPr="007E2F4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02104A" w:rsidRPr="007E2F49" w:rsidTr="00366894">
        <w:tc>
          <w:tcPr>
            <w:tcW w:w="1844" w:type="dxa"/>
            <w:shd w:val="clear" w:color="auto" w:fill="auto"/>
            <w:vAlign w:val="bottom"/>
          </w:tcPr>
          <w:p w:rsidR="0002104A" w:rsidRPr="007E2F49" w:rsidRDefault="0002104A" w:rsidP="00366894">
            <w:pPr>
              <w:pStyle w:val="af0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E2F4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3402" w:type="dxa"/>
            <w:vAlign w:val="bottom"/>
          </w:tcPr>
          <w:p w:rsidR="0002104A" w:rsidRPr="007E2F49" w:rsidRDefault="00205AB6" w:rsidP="00183AC6">
            <w:pPr>
              <w:pStyle w:val="af0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95,3</w:t>
            </w:r>
            <w:r w:rsidR="00A70B17" w:rsidRPr="00A70B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bottom"/>
          </w:tcPr>
          <w:p w:rsidR="0002104A" w:rsidRPr="007E2F49" w:rsidRDefault="00205AB6" w:rsidP="00183AC6">
            <w:pPr>
              <w:pStyle w:val="af0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50,4</w:t>
            </w:r>
            <w:r w:rsidR="0002104A" w:rsidRPr="007E2F4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02104A" w:rsidRPr="007E2F49" w:rsidTr="00366894">
        <w:tc>
          <w:tcPr>
            <w:tcW w:w="1844" w:type="dxa"/>
            <w:shd w:val="clear" w:color="auto" w:fill="auto"/>
            <w:vAlign w:val="bottom"/>
          </w:tcPr>
          <w:p w:rsidR="0002104A" w:rsidRPr="007E2F49" w:rsidRDefault="0002104A" w:rsidP="00366894">
            <w:pPr>
              <w:pStyle w:val="af0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3402" w:type="dxa"/>
            <w:vAlign w:val="bottom"/>
          </w:tcPr>
          <w:p w:rsidR="0002104A" w:rsidRPr="007E2F49" w:rsidRDefault="00205AB6" w:rsidP="00183AC6">
            <w:pPr>
              <w:pStyle w:val="af0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96,3</w:t>
            </w:r>
            <w:r w:rsidR="0002104A" w:rsidRPr="00A70B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bottom"/>
          </w:tcPr>
          <w:p w:rsidR="0002104A" w:rsidRPr="007E2F49" w:rsidRDefault="00205AB6" w:rsidP="00183AC6">
            <w:pPr>
              <w:pStyle w:val="af0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40,7</w:t>
            </w:r>
            <w:r w:rsidR="0002104A" w:rsidRPr="007E2F4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E901A9" w:rsidRPr="007E2F49" w:rsidRDefault="00E901A9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901A9" w:rsidRPr="007E2F49" w:rsidRDefault="00E901A9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E750B" w:rsidRDefault="00E741DB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        </w:t>
      </w:r>
    </w:p>
    <w:p w:rsidR="001E750B" w:rsidRDefault="001E750B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E901A9" w:rsidRPr="007E2F49">
        <w:rPr>
          <w:rFonts w:ascii="Times New Roman" w:hAnsi="Times New Roman"/>
          <w:sz w:val="24"/>
          <w:szCs w:val="24"/>
        </w:rPr>
        <w:t>Из пре</w:t>
      </w:r>
      <w:r w:rsidR="009F3BBD" w:rsidRPr="007E2F49">
        <w:rPr>
          <w:rFonts w:ascii="Times New Roman" w:hAnsi="Times New Roman"/>
          <w:sz w:val="24"/>
          <w:szCs w:val="24"/>
        </w:rPr>
        <w:t>дставленной таблиц</w:t>
      </w:r>
      <w:r w:rsidR="00E901A9" w:rsidRPr="007E2F49">
        <w:rPr>
          <w:rFonts w:ascii="Times New Roman" w:hAnsi="Times New Roman"/>
          <w:sz w:val="24"/>
          <w:szCs w:val="24"/>
        </w:rPr>
        <w:t xml:space="preserve"> видно, что </w:t>
      </w:r>
      <w:r w:rsidR="0002104A">
        <w:rPr>
          <w:rFonts w:ascii="Times New Roman" w:hAnsi="Times New Roman"/>
          <w:sz w:val="24"/>
          <w:szCs w:val="24"/>
          <w:lang w:eastAsia="en-US"/>
        </w:rPr>
        <w:t>в 2020-2021</w:t>
      </w:r>
      <w:r w:rsidR="00BD2720" w:rsidRPr="007E2F49">
        <w:rPr>
          <w:rFonts w:ascii="Times New Roman" w:hAnsi="Times New Roman"/>
          <w:sz w:val="24"/>
          <w:szCs w:val="24"/>
          <w:lang w:eastAsia="en-US"/>
        </w:rPr>
        <w:t xml:space="preserve"> учебном году наблюдается  </w:t>
      </w:r>
      <w:r w:rsidR="0002104A">
        <w:rPr>
          <w:rFonts w:ascii="Times New Roman" w:hAnsi="Times New Roman"/>
          <w:sz w:val="24"/>
          <w:szCs w:val="24"/>
          <w:lang w:eastAsia="en-US"/>
        </w:rPr>
        <w:t>отрицательная</w:t>
      </w:r>
      <w:r w:rsidR="00BD2720" w:rsidRPr="007E2F49">
        <w:rPr>
          <w:rFonts w:ascii="Times New Roman" w:hAnsi="Times New Roman"/>
          <w:sz w:val="24"/>
          <w:szCs w:val="24"/>
          <w:lang w:eastAsia="en-US"/>
        </w:rPr>
        <w:t xml:space="preserve"> динамика качества знаний на каждо</w:t>
      </w:r>
      <w:r w:rsidR="0002104A">
        <w:rPr>
          <w:rFonts w:ascii="Times New Roman" w:hAnsi="Times New Roman"/>
          <w:sz w:val="24"/>
          <w:szCs w:val="24"/>
          <w:lang w:eastAsia="en-US"/>
        </w:rPr>
        <w:t>м уровне образования.</w:t>
      </w:r>
      <w:r w:rsidR="00366894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End"/>
    </w:p>
    <w:p w:rsidR="002F0C0C" w:rsidRDefault="002F0C0C" w:rsidP="00205AB6">
      <w:pPr>
        <w:pStyle w:val="af0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5AB6">
        <w:rPr>
          <w:rFonts w:ascii="Times New Roman" w:hAnsi="Times New Roman"/>
          <w:sz w:val="24"/>
          <w:szCs w:val="24"/>
          <w:lang w:eastAsia="en-US"/>
        </w:rPr>
        <w:t xml:space="preserve">По  сравнению с прошлым годом </w:t>
      </w:r>
      <w:r w:rsidR="00205AB6" w:rsidRPr="00205AB6">
        <w:rPr>
          <w:rFonts w:ascii="Times New Roman" w:hAnsi="Times New Roman"/>
          <w:sz w:val="24"/>
          <w:szCs w:val="24"/>
          <w:lang w:eastAsia="en-US"/>
        </w:rPr>
        <w:t>качество снизилось на 9,7</w:t>
      </w:r>
      <w:r w:rsidRPr="00205AB6">
        <w:rPr>
          <w:rFonts w:ascii="Times New Roman" w:hAnsi="Times New Roman"/>
          <w:sz w:val="24"/>
          <w:szCs w:val="24"/>
          <w:lang w:eastAsia="en-US"/>
        </w:rPr>
        <w:t>%. (</w:t>
      </w:r>
      <w:r w:rsidRPr="00205AB6">
        <w:rPr>
          <w:rFonts w:ascii="Times New Roman" w:hAnsi="Times New Roman"/>
          <w:i/>
          <w:iCs/>
          <w:sz w:val="24"/>
          <w:szCs w:val="24"/>
          <w:lang w:eastAsia="en-US"/>
        </w:rPr>
        <w:t>На уровне начального  общего образования на 5,5%, на уровне основного  общего образования на 3,4%, на уровне среднего  общего образования на 20 %)</w:t>
      </w:r>
    </w:p>
    <w:p w:rsidR="00CB4E8C" w:rsidRPr="009635EB" w:rsidRDefault="001E750B" w:rsidP="007E2F49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 w:rsidR="00BD2720" w:rsidRPr="007E2F49">
        <w:rPr>
          <w:rFonts w:ascii="Times New Roman" w:hAnsi="Times New Roman"/>
          <w:b/>
          <w:sz w:val="24"/>
          <w:szCs w:val="24"/>
          <w:lang w:eastAsia="en-US"/>
        </w:rPr>
        <w:t xml:space="preserve">Причины снижения </w:t>
      </w:r>
      <w:r w:rsidR="00BD2720" w:rsidRPr="009635EB">
        <w:rPr>
          <w:rFonts w:ascii="Times New Roman" w:hAnsi="Times New Roman"/>
          <w:b/>
          <w:sz w:val="24"/>
          <w:szCs w:val="24"/>
          <w:lang w:eastAsia="en-US"/>
        </w:rPr>
        <w:t xml:space="preserve">успеваемости </w:t>
      </w:r>
      <w:r w:rsidR="009635EB" w:rsidRPr="009635EB">
        <w:rPr>
          <w:rFonts w:ascii="Times New Roman" w:hAnsi="Times New Roman"/>
          <w:b/>
          <w:sz w:val="24"/>
          <w:szCs w:val="24"/>
          <w:lang w:eastAsia="en-US"/>
        </w:rPr>
        <w:t>на уровне основного общего образования</w:t>
      </w:r>
    </w:p>
    <w:p w:rsidR="00CB4E8C" w:rsidRDefault="00CB4E8C" w:rsidP="009635EB">
      <w:pPr>
        <w:pStyle w:val="af0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Отсутствие единства требований учителей при переходе на новый уровень образования;</w:t>
      </w:r>
    </w:p>
    <w:p w:rsidR="00CB4E8C" w:rsidRPr="00CB4E8C" w:rsidRDefault="00CB4E8C" w:rsidP="009635EB">
      <w:pPr>
        <w:pStyle w:val="af0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Неотлаженная система дистанционного обучения в период ухода классов на карантин по предписанию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в связи с заболеваниями обучающихся </w:t>
      </w:r>
      <w:r>
        <w:rPr>
          <w:rFonts w:ascii="Times New Roman" w:hAnsi="Times New Roman"/>
          <w:sz w:val="24"/>
          <w:szCs w:val="24"/>
          <w:lang w:val="en-US" w:eastAsia="en-US"/>
        </w:rPr>
        <w:t>COVID</w:t>
      </w:r>
      <w:r>
        <w:rPr>
          <w:rFonts w:ascii="Times New Roman" w:hAnsi="Times New Roman"/>
          <w:sz w:val="24"/>
          <w:szCs w:val="24"/>
          <w:lang w:eastAsia="en-US"/>
        </w:rPr>
        <w:t>-19.</w:t>
      </w:r>
    </w:p>
    <w:p w:rsidR="00CB4E8C" w:rsidRDefault="00CB4E8C" w:rsidP="009635EB">
      <w:pPr>
        <w:pStyle w:val="af0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Низкая согласованность педагогов по вопросу объема домашних заданий</w:t>
      </w:r>
      <w:r w:rsidR="009635EB">
        <w:rPr>
          <w:rFonts w:ascii="Times New Roman" w:hAnsi="Times New Roman"/>
          <w:sz w:val="24"/>
          <w:szCs w:val="24"/>
          <w:lang w:eastAsia="en-US"/>
        </w:rPr>
        <w:t>, оценки знаний учеников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087A2E" w:rsidRDefault="00087A2E" w:rsidP="009635EB">
      <w:pPr>
        <w:pStyle w:val="af0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Снижение индивидуального подхода к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9635EB" w:rsidRDefault="009635EB" w:rsidP="009635EB">
      <w:pPr>
        <w:pStyle w:val="af0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Увеличение количества учебных предметов;</w:t>
      </w:r>
    </w:p>
    <w:p w:rsidR="00CB4E8C" w:rsidRDefault="00CB4E8C" w:rsidP="009635EB">
      <w:pPr>
        <w:pStyle w:val="af0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Практическое отсутствие контроля и заинтересованности со стороны родителей, считающих своих детей достаточно взрослыми</w:t>
      </w:r>
      <w:r w:rsidR="00087A2E">
        <w:rPr>
          <w:rFonts w:ascii="Times New Roman" w:hAnsi="Times New Roman"/>
          <w:sz w:val="24"/>
          <w:szCs w:val="24"/>
          <w:lang w:eastAsia="en-US"/>
        </w:rPr>
        <w:t>;</w:t>
      </w:r>
    </w:p>
    <w:p w:rsidR="00087A2E" w:rsidRDefault="00087A2E" w:rsidP="009635EB">
      <w:pPr>
        <w:pStyle w:val="af0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Увеличение пропуска уроков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по болезни и по заявлению родителей</w:t>
      </w:r>
    </w:p>
    <w:p w:rsidR="00087A2E" w:rsidRDefault="00087A2E" w:rsidP="009635EB">
      <w:pPr>
        <w:pStyle w:val="af0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Увеличение доли обучающихся-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инофонов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087A2E" w:rsidRPr="00CB4E8C" w:rsidRDefault="00087A2E" w:rsidP="009635EB">
      <w:pPr>
        <w:pStyle w:val="af0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Вступление детей в подростковый возраст</w:t>
      </w:r>
      <w:r w:rsidR="009635EB">
        <w:rPr>
          <w:rFonts w:ascii="Times New Roman" w:hAnsi="Times New Roman"/>
          <w:sz w:val="24"/>
          <w:szCs w:val="24"/>
          <w:lang w:eastAsia="en-US"/>
        </w:rPr>
        <w:t>.</w:t>
      </w:r>
    </w:p>
    <w:p w:rsidR="009635EB" w:rsidRDefault="009635EB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E6DFE" w:rsidRDefault="006E6DFE" w:rsidP="007E2F49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635EB" w:rsidRDefault="009635EB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2F49">
        <w:rPr>
          <w:rFonts w:ascii="Times New Roman" w:hAnsi="Times New Roman"/>
          <w:b/>
          <w:sz w:val="24"/>
          <w:szCs w:val="24"/>
          <w:lang w:eastAsia="en-US"/>
        </w:rPr>
        <w:t xml:space="preserve">Причины снижения </w:t>
      </w:r>
      <w:r w:rsidRPr="009635EB">
        <w:rPr>
          <w:rFonts w:ascii="Times New Roman" w:hAnsi="Times New Roman"/>
          <w:b/>
          <w:sz w:val="24"/>
          <w:szCs w:val="24"/>
          <w:lang w:eastAsia="en-US"/>
        </w:rPr>
        <w:t xml:space="preserve">успеваемости на уровне </w:t>
      </w:r>
      <w:r>
        <w:rPr>
          <w:rFonts w:ascii="Times New Roman" w:hAnsi="Times New Roman"/>
          <w:b/>
          <w:sz w:val="24"/>
          <w:szCs w:val="24"/>
          <w:lang w:eastAsia="en-US"/>
        </w:rPr>
        <w:t>среднего</w:t>
      </w:r>
      <w:r w:rsidRPr="009635EB">
        <w:rPr>
          <w:rFonts w:ascii="Times New Roman" w:hAnsi="Times New Roman"/>
          <w:b/>
          <w:sz w:val="24"/>
          <w:szCs w:val="24"/>
          <w:lang w:eastAsia="en-US"/>
        </w:rPr>
        <w:t xml:space="preserve"> общего образования</w:t>
      </w:r>
      <w:r w:rsidR="00521A9C">
        <w:rPr>
          <w:rFonts w:ascii="Times New Roman" w:hAnsi="Times New Roman"/>
          <w:sz w:val="24"/>
          <w:szCs w:val="24"/>
          <w:lang w:eastAsia="en-US"/>
        </w:rPr>
        <w:t>:</w:t>
      </w:r>
    </w:p>
    <w:p w:rsidR="009635EB" w:rsidRDefault="00521A9C" w:rsidP="009635EB">
      <w:pPr>
        <w:pStyle w:val="af0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10 классе продолжили обучение выпускники 9 класса, большинств</w:t>
      </w:r>
      <w:r w:rsidR="00087A2E">
        <w:rPr>
          <w:rFonts w:ascii="Times New Roman" w:hAnsi="Times New Roman"/>
          <w:sz w:val="24"/>
          <w:szCs w:val="24"/>
          <w:lang w:eastAsia="en-US"/>
        </w:rPr>
        <w:t xml:space="preserve">о из которых не обладает способностью  справляться с учебным содержанием 10-11 классов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D2720" w:rsidRPr="007E2F49" w:rsidRDefault="00521A9C" w:rsidP="009635EB">
      <w:pPr>
        <w:pStyle w:val="af0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 ученик</w:t>
      </w:r>
      <w:r w:rsidR="00BD2720" w:rsidRPr="007E2F4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87A2E">
        <w:rPr>
          <w:rFonts w:ascii="Times New Roman" w:hAnsi="Times New Roman"/>
          <w:sz w:val="24"/>
          <w:szCs w:val="24"/>
          <w:lang w:eastAsia="en-US"/>
        </w:rPr>
        <w:t>влился</w:t>
      </w:r>
      <w:r w:rsidR="00DA220A" w:rsidRPr="007E2F49">
        <w:rPr>
          <w:rFonts w:ascii="Times New Roman" w:hAnsi="Times New Roman"/>
          <w:sz w:val="24"/>
          <w:szCs w:val="24"/>
          <w:lang w:eastAsia="en-US"/>
        </w:rPr>
        <w:t xml:space="preserve"> в сформированный 10 класс и</w:t>
      </w:r>
      <w:r w:rsidR="00BD2720" w:rsidRPr="007E2F49">
        <w:rPr>
          <w:rFonts w:ascii="Times New Roman" w:hAnsi="Times New Roman"/>
          <w:sz w:val="24"/>
          <w:szCs w:val="24"/>
          <w:lang w:eastAsia="en-US"/>
        </w:rPr>
        <w:t xml:space="preserve"> нач</w:t>
      </w:r>
      <w:r>
        <w:rPr>
          <w:rFonts w:ascii="Times New Roman" w:hAnsi="Times New Roman"/>
          <w:sz w:val="24"/>
          <w:szCs w:val="24"/>
          <w:lang w:eastAsia="en-US"/>
        </w:rPr>
        <w:t>ал</w:t>
      </w:r>
      <w:r w:rsidR="009F3BBD" w:rsidRPr="007E2F49">
        <w:rPr>
          <w:rFonts w:ascii="Times New Roman" w:hAnsi="Times New Roman"/>
          <w:sz w:val="24"/>
          <w:szCs w:val="24"/>
          <w:lang w:eastAsia="en-US"/>
        </w:rPr>
        <w:t xml:space="preserve"> обучение в МБОУ «ЦО № 47» в </w:t>
      </w:r>
      <w:r>
        <w:rPr>
          <w:rFonts w:ascii="Times New Roman" w:hAnsi="Times New Roman"/>
          <w:sz w:val="24"/>
          <w:szCs w:val="24"/>
          <w:lang w:eastAsia="en-US"/>
        </w:rPr>
        <w:t>январе 2021 года</w:t>
      </w:r>
      <w:r w:rsidR="00BD2720" w:rsidRPr="007E2F49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895997">
        <w:rPr>
          <w:rFonts w:ascii="Times New Roman" w:hAnsi="Times New Roman"/>
          <w:sz w:val="24"/>
          <w:szCs w:val="24"/>
          <w:lang w:eastAsia="en-US"/>
        </w:rPr>
        <w:t>У</w:t>
      </w:r>
      <w:r>
        <w:rPr>
          <w:rFonts w:ascii="Times New Roman" w:hAnsi="Times New Roman"/>
          <w:sz w:val="24"/>
          <w:szCs w:val="24"/>
          <w:lang w:eastAsia="en-US"/>
        </w:rPr>
        <w:t xml:space="preserve">ченик прибыл </w:t>
      </w:r>
      <w:r w:rsidR="009F3BBD" w:rsidRPr="007E2F49">
        <w:rPr>
          <w:rFonts w:ascii="Times New Roman" w:hAnsi="Times New Roman"/>
          <w:sz w:val="24"/>
          <w:szCs w:val="24"/>
          <w:lang w:eastAsia="en-US"/>
        </w:rPr>
        <w:t xml:space="preserve">из Таджикистана, плохо владел русским языком и </w:t>
      </w:r>
      <w:r w:rsidR="00592642">
        <w:rPr>
          <w:rFonts w:ascii="Times New Roman" w:hAnsi="Times New Roman"/>
          <w:sz w:val="24"/>
          <w:szCs w:val="24"/>
          <w:lang w:eastAsia="en-US"/>
        </w:rPr>
        <w:t xml:space="preserve">с трудом </w:t>
      </w:r>
      <w:r w:rsidR="009F3BBD" w:rsidRPr="007E2F49">
        <w:rPr>
          <w:rFonts w:ascii="Times New Roman" w:hAnsi="Times New Roman"/>
          <w:sz w:val="24"/>
          <w:szCs w:val="24"/>
          <w:lang w:eastAsia="en-US"/>
        </w:rPr>
        <w:t>понимал</w:t>
      </w:r>
      <w:r w:rsidR="00BD2720" w:rsidRPr="007E2F49">
        <w:rPr>
          <w:rFonts w:ascii="Times New Roman" w:hAnsi="Times New Roman"/>
          <w:sz w:val="24"/>
          <w:szCs w:val="24"/>
          <w:lang w:eastAsia="en-US"/>
        </w:rPr>
        <w:t xml:space="preserve"> русскоязычную речь.</w:t>
      </w:r>
      <w:r>
        <w:rPr>
          <w:rFonts w:ascii="Times New Roman" w:hAnsi="Times New Roman"/>
          <w:sz w:val="24"/>
          <w:szCs w:val="24"/>
          <w:lang w:eastAsia="en-US"/>
        </w:rPr>
        <w:t xml:space="preserve"> Он был</w:t>
      </w:r>
      <w:r w:rsidR="00DA220A" w:rsidRPr="007E2F49">
        <w:rPr>
          <w:rFonts w:ascii="Times New Roman" w:hAnsi="Times New Roman"/>
          <w:sz w:val="24"/>
          <w:szCs w:val="24"/>
          <w:lang w:eastAsia="en-US"/>
        </w:rPr>
        <w:t xml:space="preserve"> условно п</w:t>
      </w:r>
      <w:r>
        <w:rPr>
          <w:rFonts w:ascii="Times New Roman" w:hAnsi="Times New Roman"/>
          <w:sz w:val="24"/>
          <w:szCs w:val="24"/>
          <w:lang w:eastAsia="en-US"/>
        </w:rPr>
        <w:t>ереведен</w:t>
      </w:r>
      <w:r w:rsidR="00DA220A" w:rsidRPr="007E2F49">
        <w:rPr>
          <w:rFonts w:ascii="Times New Roman" w:hAnsi="Times New Roman"/>
          <w:sz w:val="24"/>
          <w:szCs w:val="24"/>
          <w:lang w:eastAsia="en-US"/>
        </w:rPr>
        <w:t xml:space="preserve"> в 11 класс и в </w:t>
      </w:r>
      <w:r>
        <w:rPr>
          <w:rFonts w:ascii="Times New Roman" w:hAnsi="Times New Roman"/>
          <w:sz w:val="24"/>
          <w:szCs w:val="24"/>
          <w:lang w:eastAsia="en-US"/>
        </w:rPr>
        <w:t>июне 2021 года обучающийся выбыл</w:t>
      </w:r>
      <w:r w:rsidR="00DA220A" w:rsidRPr="007E2F49">
        <w:rPr>
          <w:rFonts w:ascii="Times New Roman" w:hAnsi="Times New Roman"/>
          <w:sz w:val="24"/>
          <w:szCs w:val="24"/>
          <w:lang w:eastAsia="en-US"/>
        </w:rPr>
        <w:t xml:space="preserve"> из МБОУ «ЦО № 47»</w:t>
      </w:r>
      <w:r>
        <w:rPr>
          <w:rFonts w:ascii="Times New Roman" w:hAnsi="Times New Roman"/>
          <w:sz w:val="24"/>
          <w:szCs w:val="24"/>
          <w:lang w:eastAsia="en-US"/>
        </w:rPr>
        <w:t xml:space="preserve"> и стал обучаться </w:t>
      </w:r>
      <w:r w:rsidR="006403CD">
        <w:rPr>
          <w:rFonts w:ascii="Times New Roman" w:hAnsi="Times New Roman"/>
          <w:sz w:val="24"/>
          <w:szCs w:val="24"/>
          <w:lang w:eastAsia="en-US"/>
        </w:rPr>
        <w:t>в профессиональном колледже г. Тулы.</w:t>
      </w:r>
    </w:p>
    <w:p w:rsidR="00E741DB" w:rsidRPr="007E2F49" w:rsidRDefault="00E741DB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403CD" w:rsidRDefault="006403CD" w:rsidP="00592642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F4159" w:rsidRPr="007E2F49" w:rsidRDefault="00DF4159" w:rsidP="00592642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E2F49">
        <w:rPr>
          <w:rFonts w:ascii="Times New Roman" w:eastAsia="Times New Roman" w:hAnsi="Times New Roman"/>
          <w:b/>
          <w:bCs/>
          <w:sz w:val="24"/>
          <w:szCs w:val="24"/>
        </w:rPr>
        <w:t xml:space="preserve">Сравнительная таблица </w:t>
      </w:r>
      <w:r w:rsidR="004902D7" w:rsidRPr="007E2F49">
        <w:rPr>
          <w:rFonts w:ascii="Times New Roman" w:eastAsia="Times New Roman" w:hAnsi="Times New Roman"/>
          <w:b/>
          <w:bCs/>
          <w:sz w:val="24"/>
          <w:szCs w:val="24"/>
        </w:rPr>
        <w:t xml:space="preserve">успеваемости и  качества </w:t>
      </w:r>
      <w:r w:rsidRPr="007E2F49">
        <w:rPr>
          <w:rFonts w:ascii="Times New Roman" w:eastAsia="Times New Roman" w:hAnsi="Times New Roman"/>
          <w:b/>
          <w:bCs/>
          <w:sz w:val="24"/>
          <w:szCs w:val="24"/>
        </w:rPr>
        <w:t>знаний за 3 года (диаграмма).</w:t>
      </w:r>
    </w:p>
    <w:p w:rsidR="006A6F74" w:rsidRPr="007E2F49" w:rsidRDefault="00DF4159" w:rsidP="007E2F49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color w:val="FF0000"/>
          <w:sz w:val="24"/>
          <w:szCs w:val="24"/>
        </w:rPr>
      </w:pPr>
      <w:r w:rsidRPr="00C535F3">
        <w:rPr>
          <w:rFonts w:ascii="Times New Roman" w:hAnsi="Times New Roman"/>
          <w:b/>
          <w:bCs/>
          <w:i/>
          <w:iCs/>
          <w:noProof/>
          <w:color w:val="FFFF00"/>
          <w:sz w:val="24"/>
          <w:szCs w:val="24"/>
        </w:rPr>
        <w:drawing>
          <wp:anchor distT="0" distB="0" distL="114300" distR="114300" simplePos="0" relativeHeight="251702784" behindDoc="0" locked="0" layoutInCell="1" allowOverlap="1" wp14:anchorId="2BE6437F" wp14:editId="3BB8177C">
            <wp:simplePos x="0" y="0"/>
            <wp:positionH relativeFrom="column">
              <wp:posOffset>93345</wp:posOffset>
            </wp:positionH>
            <wp:positionV relativeFrom="paragraph">
              <wp:posOffset>146050</wp:posOffset>
            </wp:positionV>
            <wp:extent cx="5734685" cy="2519680"/>
            <wp:effectExtent l="0" t="0" r="18415" b="13970"/>
            <wp:wrapSquare wrapText="bothSides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1DB" w:rsidRPr="007E2F49" w:rsidRDefault="006A6F74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E2F49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</w:t>
      </w:r>
    </w:p>
    <w:p w:rsidR="00E741DB" w:rsidRPr="007E2F49" w:rsidRDefault="00E741DB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741DB" w:rsidRPr="007E2F49" w:rsidRDefault="00E741DB" w:rsidP="007E2F49">
      <w:pPr>
        <w:pStyle w:val="af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41DB" w:rsidRPr="007E2F49" w:rsidRDefault="00E741DB" w:rsidP="007E2F49">
      <w:pPr>
        <w:pStyle w:val="af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41DB" w:rsidRPr="007E2F49" w:rsidRDefault="00E741DB" w:rsidP="007E2F49">
      <w:pPr>
        <w:pStyle w:val="af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41DB" w:rsidRPr="007E2F49" w:rsidRDefault="00E741DB" w:rsidP="007E2F49">
      <w:pPr>
        <w:pStyle w:val="af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41DB" w:rsidRPr="007E2F49" w:rsidRDefault="00E741DB" w:rsidP="007E2F49">
      <w:pPr>
        <w:pStyle w:val="af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41DB" w:rsidRPr="007E2F49" w:rsidRDefault="00E741DB" w:rsidP="007E2F49">
      <w:pPr>
        <w:pStyle w:val="af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41DB" w:rsidRPr="007E2F49" w:rsidRDefault="00E741DB" w:rsidP="007E2F49">
      <w:pPr>
        <w:pStyle w:val="af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2642" w:rsidRDefault="00592642" w:rsidP="007E2F49">
      <w:pPr>
        <w:pStyle w:val="af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2642" w:rsidRDefault="00592642" w:rsidP="007E2F49">
      <w:pPr>
        <w:pStyle w:val="af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2642" w:rsidRDefault="00592642" w:rsidP="007E2F49">
      <w:pPr>
        <w:pStyle w:val="af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6DFE" w:rsidRDefault="006E6DFE" w:rsidP="007D5127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E6DFE" w:rsidRDefault="006E6DFE" w:rsidP="007D5127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F0C0C" w:rsidRPr="00C535F3" w:rsidRDefault="00C535F3" w:rsidP="007D5127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535F3">
        <w:rPr>
          <w:rFonts w:ascii="Times New Roman" w:eastAsia="Times New Roman" w:hAnsi="Times New Roman"/>
          <w:bCs/>
          <w:sz w:val="24"/>
          <w:szCs w:val="24"/>
        </w:rPr>
        <w:t>Сравнительный анализ показывает, что</w:t>
      </w:r>
      <w:r w:rsidR="002F0C0C" w:rsidRPr="00C535F3">
        <w:rPr>
          <w:rFonts w:ascii="Times New Roman" w:eastAsia="Times New Roman" w:hAnsi="Times New Roman"/>
          <w:bCs/>
          <w:sz w:val="24"/>
          <w:szCs w:val="24"/>
        </w:rPr>
        <w:t xml:space="preserve"> необходимо выстроить систему работы по преодолению школьной </w:t>
      </w:r>
      <w:proofErr w:type="spellStart"/>
      <w:r w:rsidR="002F0C0C" w:rsidRPr="00C535F3">
        <w:rPr>
          <w:rFonts w:ascii="Times New Roman" w:eastAsia="Times New Roman" w:hAnsi="Times New Roman"/>
          <w:bCs/>
          <w:sz w:val="24"/>
          <w:szCs w:val="24"/>
        </w:rPr>
        <w:t>неуспешности</w:t>
      </w:r>
      <w:proofErr w:type="spellEnd"/>
      <w:r w:rsidR="002F0C0C" w:rsidRPr="00C535F3">
        <w:rPr>
          <w:rFonts w:ascii="Times New Roman" w:eastAsia="Times New Roman" w:hAnsi="Times New Roman"/>
          <w:bCs/>
          <w:sz w:val="24"/>
          <w:szCs w:val="24"/>
        </w:rPr>
        <w:t xml:space="preserve">, запланировать индивидуальные занятия для слабоуспевающих, проработать формы контроля, которые бы учитывали индивидуальные </w:t>
      </w:r>
      <w:r>
        <w:rPr>
          <w:rFonts w:ascii="Times New Roman" w:eastAsia="Times New Roman" w:hAnsi="Times New Roman"/>
          <w:bCs/>
          <w:sz w:val="24"/>
          <w:szCs w:val="24"/>
        </w:rPr>
        <w:t>особенности</w:t>
      </w:r>
      <w:r w:rsidR="002F0C0C" w:rsidRPr="00C535F3">
        <w:rPr>
          <w:rFonts w:ascii="Times New Roman" w:eastAsia="Times New Roman" w:hAnsi="Times New Roman"/>
          <w:bCs/>
          <w:sz w:val="24"/>
          <w:szCs w:val="24"/>
        </w:rPr>
        <w:t xml:space="preserve"> учащихся.</w:t>
      </w:r>
    </w:p>
    <w:p w:rsidR="007D5127" w:rsidRPr="00211562" w:rsidRDefault="007D5127" w:rsidP="00211562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11562">
        <w:rPr>
          <w:rFonts w:ascii="Times New Roman" w:eastAsia="Times New Roman" w:hAnsi="Times New Roman"/>
          <w:bCs/>
          <w:sz w:val="24"/>
          <w:szCs w:val="24"/>
        </w:rPr>
        <w:t xml:space="preserve">В июле </w:t>
      </w:r>
      <w:r w:rsidR="00CE077E">
        <w:rPr>
          <w:rFonts w:ascii="Times New Roman" w:eastAsia="Times New Roman" w:hAnsi="Times New Roman"/>
          <w:bCs/>
          <w:sz w:val="24"/>
          <w:szCs w:val="24"/>
        </w:rPr>
        <w:t xml:space="preserve">2021 года </w:t>
      </w:r>
      <w:r w:rsidRPr="00211562">
        <w:rPr>
          <w:rFonts w:ascii="Times New Roman" w:eastAsia="Times New Roman" w:hAnsi="Times New Roman"/>
          <w:bCs/>
          <w:sz w:val="24"/>
          <w:szCs w:val="24"/>
        </w:rPr>
        <w:t xml:space="preserve"> были утверждены новые Федеральные государственные образовательные стандарты для начального и основного общего образования.</w:t>
      </w:r>
      <w:r w:rsidR="00211562" w:rsidRPr="0021156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11562">
        <w:rPr>
          <w:rFonts w:ascii="Times New Roman" w:eastAsia="Times New Roman" w:hAnsi="Times New Roman"/>
          <w:bCs/>
          <w:sz w:val="24"/>
          <w:szCs w:val="24"/>
        </w:rPr>
        <w:t xml:space="preserve">Они разработаны Министерством просвещения РФ и начнут действовать повсеместно с 1 сентября 2022 года. Однако в МБОУ «ЦО № 47» с 1 сентября 2021 года 1-е классы </w:t>
      </w:r>
      <w:r w:rsidR="00211562">
        <w:rPr>
          <w:rFonts w:ascii="Times New Roman" w:eastAsia="Times New Roman" w:hAnsi="Times New Roman"/>
          <w:bCs/>
          <w:sz w:val="24"/>
          <w:szCs w:val="24"/>
        </w:rPr>
        <w:t>уже начали</w:t>
      </w:r>
      <w:r w:rsidRPr="00211562">
        <w:rPr>
          <w:rFonts w:ascii="Times New Roman" w:eastAsia="Times New Roman" w:hAnsi="Times New Roman"/>
          <w:bCs/>
          <w:sz w:val="24"/>
          <w:szCs w:val="24"/>
        </w:rPr>
        <w:t xml:space="preserve"> работу по новым стандартам в режиме апробации.</w:t>
      </w:r>
    </w:p>
    <w:p w:rsidR="007D5127" w:rsidRPr="00211562" w:rsidRDefault="00211562" w:rsidP="00211562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 сентября 2021 года</w:t>
      </w:r>
      <w:r w:rsidR="007D5127" w:rsidRPr="0021156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21B18">
        <w:rPr>
          <w:rFonts w:ascii="Times New Roman" w:eastAsia="Times New Roman" w:hAnsi="Times New Roman"/>
          <w:bCs/>
          <w:sz w:val="24"/>
          <w:szCs w:val="24"/>
        </w:rPr>
        <w:t>участниками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образовательных отношений начали осваивать новую образовательную бесплатную социальную</w:t>
      </w:r>
      <w:r w:rsidR="007D5127" w:rsidRPr="00211562">
        <w:rPr>
          <w:rFonts w:ascii="Times New Roman" w:eastAsia="Times New Roman" w:hAnsi="Times New Roman"/>
          <w:bCs/>
          <w:sz w:val="24"/>
          <w:szCs w:val="24"/>
        </w:rPr>
        <w:t xml:space="preserve"> сеть «</w:t>
      </w:r>
      <w:proofErr w:type="spellStart"/>
      <w:r w:rsidR="007D5127" w:rsidRPr="00211562">
        <w:rPr>
          <w:rFonts w:ascii="Times New Roman" w:eastAsia="Times New Roman" w:hAnsi="Times New Roman"/>
          <w:bCs/>
          <w:sz w:val="24"/>
          <w:szCs w:val="24"/>
        </w:rPr>
        <w:t>Сферум</w:t>
      </w:r>
      <w:proofErr w:type="spellEnd"/>
      <w:r w:rsidR="007D5127" w:rsidRPr="00211562">
        <w:rPr>
          <w:rFonts w:ascii="Times New Roman" w:eastAsia="Times New Roman" w:hAnsi="Times New Roman"/>
          <w:bCs/>
          <w:sz w:val="24"/>
          <w:szCs w:val="24"/>
        </w:rPr>
        <w:t>». Информационно-коммуникационная платформа «</w:t>
      </w:r>
      <w:proofErr w:type="spellStart"/>
      <w:r w:rsidR="007D5127" w:rsidRPr="00211562">
        <w:rPr>
          <w:rFonts w:ascii="Times New Roman" w:eastAsia="Times New Roman" w:hAnsi="Times New Roman"/>
          <w:bCs/>
          <w:sz w:val="24"/>
          <w:szCs w:val="24"/>
        </w:rPr>
        <w:t>Сферум</w:t>
      </w:r>
      <w:proofErr w:type="spellEnd"/>
      <w:r w:rsidR="007D5127" w:rsidRPr="00211562">
        <w:rPr>
          <w:rFonts w:ascii="Times New Roman" w:eastAsia="Times New Roman" w:hAnsi="Times New Roman"/>
          <w:bCs/>
          <w:sz w:val="24"/>
          <w:szCs w:val="24"/>
        </w:rPr>
        <w:t xml:space="preserve">» – это часть цифровой образовательной среды, которая создается </w:t>
      </w:r>
      <w:proofErr w:type="spellStart"/>
      <w:r w:rsidR="007D5127" w:rsidRPr="00211562">
        <w:rPr>
          <w:rFonts w:ascii="Times New Roman" w:eastAsia="Times New Roman" w:hAnsi="Times New Roman"/>
          <w:bCs/>
          <w:sz w:val="24"/>
          <w:szCs w:val="24"/>
        </w:rPr>
        <w:t>Минпросвещения</w:t>
      </w:r>
      <w:proofErr w:type="spellEnd"/>
      <w:r w:rsidR="007D5127" w:rsidRPr="00211562"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 w:rsidR="007D5127" w:rsidRPr="00211562">
        <w:rPr>
          <w:rFonts w:ascii="Times New Roman" w:eastAsia="Times New Roman" w:hAnsi="Times New Roman"/>
          <w:bCs/>
          <w:sz w:val="24"/>
          <w:szCs w:val="24"/>
        </w:rPr>
        <w:t>Минцифры</w:t>
      </w:r>
      <w:proofErr w:type="spellEnd"/>
      <w:r w:rsidR="007D5127" w:rsidRPr="00211562">
        <w:rPr>
          <w:rFonts w:ascii="Times New Roman" w:eastAsia="Times New Roman" w:hAnsi="Times New Roman"/>
          <w:bCs/>
          <w:sz w:val="24"/>
          <w:szCs w:val="24"/>
        </w:rPr>
        <w:t xml:space="preserve"> в соответствии с постановлением Правительства РФ в целях реализации нацпроекта «Образование».  Платформа «</w:t>
      </w:r>
      <w:proofErr w:type="spellStart"/>
      <w:r w:rsidR="007D5127" w:rsidRPr="00211562">
        <w:rPr>
          <w:rFonts w:ascii="Times New Roman" w:eastAsia="Times New Roman" w:hAnsi="Times New Roman"/>
          <w:bCs/>
          <w:sz w:val="24"/>
          <w:szCs w:val="24"/>
        </w:rPr>
        <w:t>Сферум</w:t>
      </w:r>
      <w:proofErr w:type="spellEnd"/>
      <w:r w:rsidR="007D5127" w:rsidRPr="00211562">
        <w:rPr>
          <w:rFonts w:ascii="Times New Roman" w:eastAsia="Times New Roman" w:hAnsi="Times New Roman"/>
          <w:bCs/>
          <w:sz w:val="24"/>
          <w:szCs w:val="24"/>
        </w:rPr>
        <w:t xml:space="preserve">» призвана сделать обучение, в том числе дистанционное, более гибким, технологичным и удобным. Это дополнительный цифровой инструмент, который поможет усовершенствовать образовательный процесс. Он расширит спектр возможностей для организации процесса обучения. </w:t>
      </w:r>
    </w:p>
    <w:p w:rsidR="002F0C0C" w:rsidRDefault="002F0C0C" w:rsidP="002F0C0C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E077E" w:rsidRDefault="00CE077E" w:rsidP="005926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592642" w:rsidRPr="00592642" w:rsidRDefault="00592642" w:rsidP="005926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592642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Итоговая аттестация (ЕГЭ, ОГЭ)</w:t>
      </w:r>
    </w:p>
    <w:p w:rsidR="0075127B" w:rsidRPr="007E2F49" w:rsidRDefault="006A6F74" w:rsidP="007E2F49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7E2F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F4159" w:rsidRPr="007E2F49">
        <w:rPr>
          <w:rFonts w:ascii="Times New Roman" w:hAnsi="Times New Roman"/>
          <w:color w:val="FF0000"/>
          <w:sz w:val="24"/>
          <w:szCs w:val="24"/>
        </w:rPr>
        <w:tab/>
      </w:r>
      <w:r w:rsidR="0075127B" w:rsidRPr="007E2F49">
        <w:rPr>
          <w:rStyle w:val="a4"/>
          <w:rFonts w:ascii="Times New Roman" w:hAnsi="Times New Roman"/>
          <w:b w:val="0"/>
          <w:sz w:val="24"/>
          <w:szCs w:val="24"/>
        </w:rPr>
        <w:t>Одним из главных статистических показателей работы являются результаты государственной итоговой  аттестации учащихся.</w:t>
      </w:r>
    </w:p>
    <w:p w:rsidR="00B315B1" w:rsidRDefault="0075127B" w:rsidP="007E2F49">
      <w:pPr>
        <w:pStyle w:val="af0"/>
        <w:spacing w:line="276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7E2F49">
        <w:rPr>
          <w:rStyle w:val="a4"/>
          <w:rFonts w:ascii="Times New Roman" w:hAnsi="Times New Roman"/>
          <w:b w:val="0"/>
          <w:sz w:val="24"/>
          <w:szCs w:val="24"/>
        </w:rPr>
        <w:t xml:space="preserve">          </w:t>
      </w:r>
      <w:r w:rsidR="00DE2CEE">
        <w:rPr>
          <w:rFonts w:ascii="Times New Roman" w:hAnsi="Times New Roman"/>
          <w:sz w:val="24"/>
          <w:szCs w:val="24"/>
        </w:rPr>
        <w:t xml:space="preserve">            </w:t>
      </w:r>
      <w:r w:rsidR="006A6F74" w:rsidRPr="007E2F49">
        <w:rPr>
          <w:rFonts w:ascii="Times New Roman" w:hAnsi="Times New Roman"/>
          <w:sz w:val="24"/>
          <w:szCs w:val="24"/>
        </w:rPr>
        <w:t xml:space="preserve">Государственная итоговая аттестация в </w:t>
      </w:r>
      <w:r w:rsidR="006A6F74" w:rsidRPr="007E2F49">
        <w:rPr>
          <w:rStyle w:val="a4"/>
          <w:rFonts w:ascii="Times New Roman" w:hAnsi="Times New Roman"/>
          <w:b w:val="0"/>
          <w:sz w:val="24"/>
          <w:szCs w:val="24"/>
        </w:rPr>
        <w:t>МБОУ «ЦО № 47» проводится на основе нормативных правовых актов Российской Федерации и Тульской области. В целях осуществления качественной подготовки учащихся выпускных классов к государственной итоговой аттестации, проводилась большая работа в соответствии с планом в этом направлении. Мероприятия охватывали всех участников образовательного процесса – обучающихся, родителей (законных представителей), педагогов.</w:t>
      </w:r>
    </w:p>
    <w:p w:rsidR="00BD49D5" w:rsidRDefault="00DE2CEE" w:rsidP="007E2F49">
      <w:pPr>
        <w:pStyle w:val="af0"/>
        <w:spacing w:line="276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>
        <w:rPr>
          <w:rFonts w:ascii="Times New Roman" w:eastAsiaTheme="minorEastAsia" w:hAnsi="Times New Roman"/>
          <w:bCs/>
          <w:sz w:val="24"/>
          <w:szCs w:val="24"/>
        </w:rPr>
        <w:t xml:space="preserve">            </w:t>
      </w:r>
      <w:proofErr w:type="gramStart"/>
      <w:r w:rsidR="00AE638C" w:rsidRPr="007E2F49">
        <w:rPr>
          <w:rFonts w:ascii="Times New Roman" w:eastAsiaTheme="minorEastAsia" w:hAnsi="Times New Roman"/>
          <w:bCs/>
          <w:sz w:val="24"/>
          <w:szCs w:val="24"/>
        </w:rPr>
        <w:t>Согласно утвержденному плану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, </w:t>
      </w:r>
      <w:r w:rsidR="00AE638C" w:rsidRPr="007E2F49">
        <w:rPr>
          <w:rFonts w:ascii="Times New Roman" w:eastAsiaTheme="minorEastAsia" w:hAnsi="Times New Roman"/>
          <w:bCs/>
          <w:sz w:val="24"/>
          <w:szCs w:val="24"/>
        </w:rPr>
        <w:t xml:space="preserve"> в течение года были проведены ученические собрания и классные часы для учащихся </w:t>
      </w:r>
      <w:r w:rsidR="00B315B1">
        <w:rPr>
          <w:rFonts w:ascii="Times New Roman" w:eastAsiaTheme="minorEastAsia" w:hAnsi="Times New Roman"/>
          <w:bCs/>
          <w:sz w:val="24"/>
          <w:szCs w:val="24"/>
        </w:rPr>
        <w:t>9,</w:t>
      </w:r>
      <w:r w:rsidR="00AE638C" w:rsidRPr="007E2F49">
        <w:rPr>
          <w:rFonts w:ascii="Times New Roman" w:eastAsiaTheme="minorEastAsia" w:hAnsi="Times New Roman"/>
          <w:bCs/>
          <w:sz w:val="24"/>
          <w:szCs w:val="24"/>
        </w:rPr>
        <w:t>11-х классов, где выпускники были ознакомлены с нормативно-прав</w:t>
      </w:r>
      <w:r w:rsidR="00B315B1">
        <w:rPr>
          <w:rFonts w:ascii="Times New Roman" w:eastAsiaTheme="minorEastAsia" w:hAnsi="Times New Roman"/>
          <w:bCs/>
          <w:sz w:val="24"/>
          <w:szCs w:val="24"/>
        </w:rPr>
        <w:t>овой базой проведения ГИА в 2021</w:t>
      </w:r>
      <w:r w:rsidR="00AE638C" w:rsidRPr="007E2F49">
        <w:rPr>
          <w:rFonts w:ascii="Times New Roman" w:eastAsiaTheme="minorEastAsia" w:hAnsi="Times New Roman"/>
          <w:bCs/>
          <w:sz w:val="24"/>
          <w:szCs w:val="24"/>
        </w:rPr>
        <w:t xml:space="preserve"> году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, </w:t>
      </w:r>
      <w:r w:rsidR="00AE638C" w:rsidRPr="007E2F49">
        <w:rPr>
          <w:rFonts w:ascii="Times New Roman" w:eastAsiaTheme="minorEastAsia" w:hAnsi="Times New Roman"/>
          <w:bCs/>
          <w:sz w:val="24"/>
          <w:szCs w:val="24"/>
        </w:rPr>
        <w:t xml:space="preserve"> в </w:t>
      </w:r>
      <w:proofErr w:type="spellStart"/>
      <w:r w:rsidR="00AE638C" w:rsidRPr="007E2F49">
        <w:rPr>
          <w:rFonts w:ascii="Times New Roman" w:eastAsiaTheme="minorEastAsia" w:hAnsi="Times New Roman"/>
          <w:bCs/>
          <w:sz w:val="24"/>
          <w:szCs w:val="24"/>
        </w:rPr>
        <w:t>т.ч</w:t>
      </w:r>
      <w:proofErr w:type="spellEnd"/>
      <w:r w:rsidR="00AE638C" w:rsidRPr="007E2F49">
        <w:rPr>
          <w:rFonts w:ascii="Times New Roman" w:eastAsiaTheme="minorEastAsia" w:hAnsi="Times New Roman"/>
          <w:bCs/>
          <w:sz w:val="24"/>
          <w:szCs w:val="24"/>
        </w:rPr>
        <w:t>. и в части, касающейся изменений в связи с проводимыми санитарно-эпидемиологическими мероприятиями в образовательных организациях п</w:t>
      </w:r>
      <w:r w:rsidR="00BD49D5">
        <w:rPr>
          <w:rFonts w:ascii="Times New Roman" w:eastAsiaTheme="minorEastAsia" w:hAnsi="Times New Roman"/>
          <w:bCs/>
          <w:sz w:val="24"/>
          <w:szCs w:val="24"/>
        </w:rPr>
        <w:t>о предупреждению распространения</w:t>
      </w:r>
      <w:r w:rsidR="00AE638C" w:rsidRPr="007E2F49">
        <w:rPr>
          <w:rFonts w:ascii="Times New Roman" w:eastAsiaTheme="minorEastAsia" w:hAnsi="Times New Roman"/>
          <w:bCs/>
          <w:sz w:val="24"/>
          <w:szCs w:val="24"/>
        </w:rPr>
        <w:t xml:space="preserve"> новой </w:t>
      </w:r>
      <w:proofErr w:type="spellStart"/>
      <w:r w:rsidR="00AE638C" w:rsidRPr="007E2F49">
        <w:rPr>
          <w:rFonts w:ascii="Times New Roman" w:eastAsiaTheme="minorEastAsia" w:hAnsi="Times New Roman"/>
          <w:bCs/>
          <w:sz w:val="24"/>
          <w:szCs w:val="24"/>
        </w:rPr>
        <w:t>коронавирусной</w:t>
      </w:r>
      <w:proofErr w:type="spellEnd"/>
      <w:r w:rsidR="00AE638C" w:rsidRPr="007E2F49">
        <w:rPr>
          <w:rFonts w:ascii="Times New Roman" w:eastAsiaTheme="minorEastAsia" w:hAnsi="Times New Roman"/>
          <w:bCs/>
          <w:sz w:val="24"/>
          <w:szCs w:val="24"/>
        </w:rPr>
        <w:t xml:space="preserve"> инфекции (</w:t>
      </w:r>
      <w:r w:rsidR="00B315B1">
        <w:rPr>
          <w:rFonts w:ascii="Times New Roman" w:eastAsiaTheme="minorEastAsia" w:hAnsi="Times New Roman"/>
          <w:bCs/>
          <w:sz w:val="24"/>
          <w:szCs w:val="24"/>
          <w:lang w:val="en-US"/>
        </w:rPr>
        <w:t>COVID</w:t>
      </w:r>
      <w:r w:rsidR="00B315B1" w:rsidRPr="00B315B1">
        <w:rPr>
          <w:rFonts w:ascii="Times New Roman" w:eastAsiaTheme="minorEastAsia" w:hAnsi="Times New Roman"/>
          <w:bCs/>
          <w:sz w:val="24"/>
          <w:szCs w:val="24"/>
        </w:rPr>
        <w:t>-</w:t>
      </w:r>
      <w:r w:rsidR="00B315B1">
        <w:rPr>
          <w:rFonts w:ascii="Times New Roman" w:eastAsiaTheme="minorEastAsia" w:hAnsi="Times New Roman"/>
          <w:bCs/>
          <w:sz w:val="24"/>
          <w:szCs w:val="24"/>
        </w:rPr>
        <w:t>19</w:t>
      </w:r>
      <w:r w:rsidR="00AE638C" w:rsidRPr="007E2F49">
        <w:rPr>
          <w:rFonts w:ascii="Times New Roman" w:eastAsiaTheme="minorEastAsia" w:hAnsi="Times New Roman"/>
          <w:bCs/>
          <w:sz w:val="24"/>
          <w:szCs w:val="24"/>
        </w:rPr>
        <w:t>)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. </w:t>
      </w:r>
      <w:r w:rsidR="00AE638C" w:rsidRPr="007E2F49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proofErr w:type="gramEnd"/>
    </w:p>
    <w:p w:rsidR="00AE638C" w:rsidRPr="007E2F49" w:rsidRDefault="00BD49D5" w:rsidP="007E2F49">
      <w:pPr>
        <w:pStyle w:val="af0"/>
        <w:spacing w:line="276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>
        <w:rPr>
          <w:rFonts w:ascii="Times New Roman" w:eastAsiaTheme="minorEastAsia" w:hAnsi="Times New Roman"/>
          <w:bCs/>
          <w:sz w:val="24"/>
          <w:szCs w:val="24"/>
        </w:rPr>
        <w:t xml:space="preserve">            </w:t>
      </w:r>
      <w:r w:rsidR="00AE638C" w:rsidRPr="007E2F49">
        <w:rPr>
          <w:rFonts w:ascii="Times New Roman" w:eastAsiaTheme="minorEastAsia" w:hAnsi="Times New Roman"/>
          <w:bCs/>
          <w:sz w:val="24"/>
          <w:szCs w:val="24"/>
        </w:rPr>
        <w:t xml:space="preserve">Также 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в </w:t>
      </w:r>
      <w:r w:rsidR="00AE638C" w:rsidRPr="007E2F49">
        <w:rPr>
          <w:rFonts w:ascii="Times New Roman" w:eastAsiaTheme="minorEastAsia" w:hAnsi="Times New Roman"/>
          <w:bCs/>
          <w:sz w:val="24"/>
          <w:szCs w:val="24"/>
        </w:rPr>
        <w:t>течение года были проведены родительские собрания, где родители учащихся и (</w:t>
      </w:r>
      <w:proofErr w:type="gramStart"/>
      <w:r w:rsidR="00AE638C" w:rsidRPr="007E2F49">
        <w:rPr>
          <w:rFonts w:ascii="Times New Roman" w:eastAsiaTheme="minorEastAsia" w:hAnsi="Times New Roman"/>
          <w:bCs/>
          <w:sz w:val="24"/>
          <w:szCs w:val="24"/>
        </w:rPr>
        <w:t xml:space="preserve">или) </w:t>
      </w:r>
      <w:proofErr w:type="gramEnd"/>
      <w:r w:rsidR="00AE638C" w:rsidRPr="007E2F49">
        <w:rPr>
          <w:rFonts w:ascii="Times New Roman" w:eastAsiaTheme="minorEastAsia" w:hAnsi="Times New Roman"/>
          <w:bCs/>
          <w:sz w:val="24"/>
          <w:szCs w:val="24"/>
        </w:rPr>
        <w:t>законные представители детей были ознакомлены с нормативно-прав</w:t>
      </w:r>
      <w:r w:rsidR="00B315B1">
        <w:rPr>
          <w:rFonts w:ascii="Times New Roman" w:eastAsiaTheme="minorEastAsia" w:hAnsi="Times New Roman"/>
          <w:bCs/>
          <w:sz w:val="24"/>
          <w:szCs w:val="24"/>
        </w:rPr>
        <w:t>овой базой проведения ГИА в 2021</w:t>
      </w:r>
      <w:r w:rsidR="00AE638C" w:rsidRPr="007E2F49">
        <w:rPr>
          <w:rFonts w:ascii="Times New Roman" w:eastAsiaTheme="minorEastAsia" w:hAnsi="Times New Roman"/>
          <w:bCs/>
          <w:sz w:val="24"/>
          <w:szCs w:val="24"/>
        </w:rPr>
        <w:t xml:space="preserve"> году. Кроме того, для родителей и детей были подготовлены памятки и показаны мультимедийные презентации об особенностях проведения государственн</w:t>
      </w:r>
      <w:r w:rsidR="00DE2CEE">
        <w:rPr>
          <w:rFonts w:ascii="Times New Roman" w:eastAsiaTheme="minorEastAsia" w:hAnsi="Times New Roman"/>
          <w:bCs/>
          <w:sz w:val="24"/>
          <w:szCs w:val="24"/>
        </w:rPr>
        <w:t>ой итогово</w:t>
      </w:r>
      <w:r w:rsidR="00B315B1">
        <w:rPr>
          <w:rFonts w:ascii="Times New Roman" w:eastAsiaTheme="minorEastAsia" w:hAnsi="Times New Roman"/>
          <w:bCs/>
          <w:sz w:val="24"/>
          <w:szCs w:val="24"/>
        </w:rPr>
        <w:t xml:space="preserve">й аттестации в 2021 </w:t>
      </w:r>
      <w:r w:rsidR="00AE638C" w:rsidRPr="007E2F49">
        <w:rPr>
          <w:rFonts w:ascii="Times New Roman" w:eastAsiaTheme="minorEastAsia" w:hAnsi="Times New Roman"/>
          <w:bCs/>
          <w:sz w:val="24"/>
          <w:szCs w:val="24"/>
        </w:rPr>
        <w:t xml:space="preserve">году. </w:t>
      </w:r>
    </w:p>
    <w:p w:rsidR="00B315B1" w:rsidRPr="00B315B1" w:rsidRDefault="00BD49D5" w:rsidP="00B315B1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="006268E4">
        <w:rPr>
          <w:rFonts w:ascii="Times New Roman" w:hAnsi="Times New Roman"/>
          <w:sz w:val="24"/>
          <w:szCs w:val="24"/>
          <w:lang w:eastAsia="en-US"/>
        </w:rPr>
        <w:t>В 20</w:t>
      </w:r>
      <w:r w:rsidR="00B315B1" w:rsidRPr="00B315B1">
        <w:rPr>
          <w:rFonts w:ascii="Times New Roman" w:hAnsi="Times New Roman"/>
          <w:sz w:val="24"/>
          <w:szCs w:val="24"/>
          <w:lang w:eastAsia="en-US"/>
        </w:rPr>
        <w:t xml:space="preserve">21 </w:t>
      </w:r>
      <w:r w:rsidR="00B315B1">
        <w:rPr>
          <w:rFonts w:ascii="Times New Roman" w:hAnsi="Times New Roman"/>
          <w:sz w:val="24"/>
          <w:szCs w:val="24"/>
          <w:lang w:eastAsia="en-US"/>
        </w:rPr>
        <w:t xml:space="preserve">учебном </w:t>
      </w:r>
      <w:r w:rsidR="00B315B1" w:rsidRPr="00B315B1">
        <w:rPr>
          <w:rFonts w:ascii="Times New Roman" w:hAnsi="Times New Roman"/>
          <w:sz w:val="24"/>
          <w:szCs w:val="24"/>
          <w:lang w:eastAsia="en-US"/>
        </w:rPr>
        <w:t>году изменились условия прохождения ГИА. ГИА-11 проходило в форме Е</w:t>
      </w:r>
      <w:r w:rsidR="00B315B1">
        <w:rPr>
          <w:rFonts w:ascii="Times New Roman" w:hAnsi="Times New Roman"/>
          <w:sz w:val="24"/>
          <w:szCs w:val="24"/>
          <w:lang w:eastAsia="en-US"/>
        </w:rPr>
        <w:t>ГЭ (для тех, кто поступает в ВУЗ</w:t>
      </w:r>
      <w:r w:rsidR="00B315B1" w:rsidRPr="00B315B1">
        <w:rPr>
          <w:rFonts w:ascii="Times New Roman" w:hAnsi="Times New Roman"/>
          <w:sz w:val="24"/>
          <w:szCs w:val="24"/>
          <w:lang w:eastAsia="en-US"/>
        </w:rPr>
        <w:t>ы) и ГВЭ-аттестата (для т</w:t>
      </w:r>
      <w:r w:rsidR="00B315B1">
        <w:rPr>
          <w:rFonts w:ascii="Times New Roman" w:hAnsi="Times New Roman"/>
          <w:sz w:val="24"/>
          <w:szCs w:val="24"/>
          <w:lang w:eastAsia="en-US"/>
        </w:rPr>
        <w:t>ех, кто не будет поступать в ВУЗ</w:t>
      </w:r>
      <w:r w:rsidR="00B315B1" w:rsidRPr="00B315B1">
        <w:rPr>
          <w:rFonts w:ascii="Times New Roman" w:hAnsi="Times New Roman"/>
          <w:sz w:val="24"/>
          <w:szCs w:val="24"/>
          <w:lang w:eastAsia="en-US"/>
        </w:rPr>
        <w:t>ы).</w:t>
      </w:r>
    </w:p>
    <w:p w:rsidR="00B315B1" w:rsidRPr="00B315B1" w:rsidRDefault="00B315B1" w:rsidP="00B315B1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15B1">
        <w:rPr>
          <w:rFonts w:ascii="Times New Roman" w:hAnsi="Times New Roman"/>
          <w:sz w:val="24"/>
          <w:szCs w:val="24"/>
          <w:lang w:eastAsia="en-US"/>
        </w:rPr>
        <w:t>Выпускники</w:t>
      </w:r>
      <w:r>
        <w:rPr>
          <w:rFonts w:ascii="Times New Roman" w:hAnsi="Times New Roman"/>
          <w:sz w:val="24"/>
          <w:szCs w:val="24"/>
          <w:lang w:eastAsia="en-US"/>
        </w:rPr>
        <w:t xml:space="preserve"> 11-го класса, поступающие в ВУЗ</w:t>
      </w:r>
      <w:r w:rsidRPr="00B315B1">
        <w:rPr>
          <w:rFonts w:ascii="Times New Roman" w:hAnsi="Times New Roman"/>
          <w:sz w:val="24"/>
          <w:szCs w:val="24"/>
          <w:lang w:eastAsia="en-US"/>
        </w:rPr>
        <w:t>ы</w:t>
      </w:r>
      <w:r>
        <w:rPr>
          <w:rFonts w:ascii="Times New Roman" w:hAnsi="Times New Roman"/>
          <w:sz w:val="24"/>
          <w:szCs w:val="24"/>
          <w:lang w:eastAsia="en-US"/>
        </w:rPr>
        <w:t xml:space="preserve"> (6 человек)</w:t>
      </w:r>
      <w:r w:rsidRPr="00B315B1">
        <w:rPr>
          <w:rFonts w:ascii="Times New Roman" w:hAnsi="Times New Roman"/>
          <w:sz w:val="24"/>
          <w:szCs w:val="24"/>
          <w:lang w:eastAsia="en-US"/>
        </w:rPr>
        <w:t xml:space="preserve">, сдавали один обязательный ЕГЭ по русскому языку и ЕГЭ по предметам по выбору. </w:t>
      </w:r>
      <w:r w:rsidR="005B0930" w:rsidRPr="00B315B1">
        <w:rPr>
          <w:rFonts w:ascii="Times New Roman" w:hAnsi="Times New Roman"/>
          <w:sz w:val="24"/>
          <w:szCs w:val="24"/>
          <w:lang w:eastAsia="en-US"/>
        </w:rPr>
        <w:t>ГВЭ не сдавал никто.</w:t>
      </w:r>
    </w:p>
    <w:p w:rsidR="006268E4" w:rsidRPr="006268E4" w:rsidRDefault="00B315B1" w:rsidP="006268E4">
      <w:pPr>
        <w:pStyle w:val="af0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315B1">
        <w:rPr>
          <w:rFonts w:ascii="Times New Roman" w:hAnsi="Times New Roman"/>
          <w:sz w:val="24"/>
          <w:szCs w:val="24"/>
          <w:lang w:eastAsia="en-US"/>
        </w:rPr>
        <w:t>Аттестаты об основном общем образовании были  выданы 32 выпускникам 9-го класса</w:t>
      </w:r>
      <w:r>
        <w:rPr>
          <w:rFonts w:ascii="Times New Roman" w:hAnsi="Times New Roman"/>
          <w:sz w:val="24"/>
          <w:szCs w:val="24"/>
          <w:lang w:eastAsia="en-US"/>
        </w:rPr>
        <w:t xml:space="preserve">. Аттестаты о </w:t>
      </w:r>
      <w:r w:rsidRPr="00B315B1">
        <w:rPr>
          <w:rFonts w:ascii="Times New Roman" w:hAnsi="Times New Roman"/>
          <w:sz w:val="24"/>
          <w:szCs w:val="24"/>
          <w:lang w:eastAsia="en-US"/>
        </w:rPr>
        <w:t xml:space="preserve">среднем общем </w:t>
      </w:r>
      <w:r>
        <w:rPr>
          <w:rFonts w:ascii="Times New Roman" w:hAnsi="Times New Roman"/>
          <w:sz w:val="24"/>
          <w:szCs w:val="24"/>
          <w:lang w:eastAsia="en-US"/>
        </w:rPr>
        <w:t>образовании выданы 6</w:t>
      </w:r>
      <w:r w:rsidRPr="00B315B1">
        <w:rPr>
          <w:rFonts w:ascii="Times New Roman" w:hAnsi="Times New Roman"/>
          <w:sz w:val="24"/>
          <w:szCs w:val="24"/>
          <w:lang w:eastAsia="en-US"/>
        </w:rPr>
        <w:t xml:space="preserve"> выпускникам 11-го класса, </w:t>
      </w:r>
      <w:r>
        <w:rPr>
          <w:rFonts w:ascii="Times New Roman" w:hAnsi="Times New Roman"/>
          <w:sz w:val="24"/>
          <w:szCs w:val="24"/>
          <w:lang w:eastAsia="en-US"/>
        </w:rPr>
        <w:t>в том числе</w:t>
      </w:r>
      <w:r w:rsidRPr="00B315B1">
        <w:rPr>
          <w:rFonts w:ascii="Times New Roman" w:hAnsi="Times New Roman"/>
          <w:sz w:val="24"/>
          <w:szCs w:val="24"/>
          <w:lang w:eastAsia="en-US"/>
        </w:rPr>
        <w:t xml:space="preserve"> 2 аттестата о   среднем общем образовании с отличием и 2 медали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315B1">
        <w:rPr>
          <w:rFonts w:ascii="Times New Roman" w:hAnsi="Times New Roman"/>
          <w:sz w:val="24"/>
          <w:szCs w:val="24"/>
          <w:lang w:eastAsia="en-US"/>
        </w:rPr>
        <w:t>«За особые успехи в учении».</w:t>
      </w:r>
      <w:r w:rsidR="006268E4" w:rsidRPr="006268E4">
        <w:rPr>
          <w:rFonts w:ascii="Times New Roman" w:hAnsi="Times New Roman"/>
          <w:b/>
          <w:sz w:val="24"/>
          <w:szCs w:val="24"/>
          <w:lang w:eastAsia="en-US"/>
        </w:rPr>
        <w:t xml:space="preserve">   </w:t>
      </w:r>
      <w:r w:rsidR="006268E4" w:rsidRPr="006268E4">
        <w:rPr>
          <w:rFonts w:ascii="Times New Roman" w:hAnsi="Times New Roman"/>
          <w:sz w:val="24"/>
          <w:szCs w:val="24"/>
          <w:lang w:eastAsia="en-US"/>
        </w:rPr>
        <w:t>5 из 6 выпускников 11 класса поступили в высшие учеб</w:t>
      </w:r>
      <w:r w:rsidR="006268E4">
        <w:rPr>
          <w:rFonts w:ascii="Times New Roman" w:hAnsi="Times New Roman"/>
          <w:sz w:val="24"/>
          <w:szCs w:val="24"/>
          <w:lang w:eastAsia="en-US"/>
        </w:rPr>
        <w:t>ные заведения, одна из них в ТОП</w:t>
      </w:r>
      <w:r w:rsidR="006268E4" w:rsidRPr="006268E4">
        <w:rPr>
          <w:rFonts w:ascii="Times New Roman" w:hAnsi="Times New Roman"/>
          <w:sz w:val="24"/>
          <w:szCs w:val="24"/>
          <w:lang w:eastAsia="en-US"/>
        </w:rPr>
        <w:t>-100</w:t>
      </w:r>
      <w:r w:rsidR="006268E4">
        <w:rPr>
          <w:rFonts w:ascii="Times New Roman" w:hAnsi="Times New Roman"/>
          <w:sz w:val="24"/>
          <w:szCs w:val="24"/>
          <w:lang w:eastAsia="en-US"/>
        </w:rPr>
        <w:t xml:space="preserve"> ВУЗов России.</w:t>
      </w:r>
    </w:p>
    <w:p w:rsidR="00B315B1" w:rsidRDefault="00B315B1" w:rsidP="00B315B1">
      <w:pPr>
        <w:pStyle w:val="af0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315B1" w:rsidRDefault="00B315B1" w:rsidP="00B315B1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F4159" w:rsidRPr="007E2F49" w:rsidRDefault="005B0930" w:rsidP="007E2F49">
      <w:pPr>
        <w:pStyle w:val="af0"/>
        <w:spacing w:line="276" w:lineRule="auto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Результаты ЕГЭ-2021</w:t>
      </w:r>
    </w:p>
    <w:tbl>
      <w:tblPr>
        <w:tblpPr w:leftFromText="180" w:rightFromText="180" w:vertAnchor="text" w:horzAnchor="margin" w:tblpY="21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984"/>
        <w:gridCol w:w="1077"/>
        <w:gridCol w:w="1077"/>
        <w:gridCol w:w="1078"/>
        <w:gridCol w:w="1077"/>
        <w:gridCol w:w="1078"/>
      </w:tblGrid>
      <w:tr w:rsidR="00A70B17" w:rsidRPr="007E2F49" w:rsidTr="007D06FC">
        <w:trPr>
          <w:cantSplit/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0B17" w:rsidRPr="00463A73" w:rsidRDefault="00A70B17" w:rsidP="007E2F49">
            <w:pPr>
              <w:pStyle w:val="af0"/>
              <w:spacing w:line="276" w:lineRule="auto"/>
              <w:jc w:val="both"/>
              <w:rPr>
                <w:rStyle w:val="FontStyle76"/>
                <w:b/>
                <w:sz w:val="20"/>
                <w:szCs w:val="20"/>
              </w:rPr>
            </w:pPr>
            <w:r w:rsidRPr="00463A73">
              <w:rPr>
                <w:rStyle w:val="FontStyle76"/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0B17" w:rsidRPr="00463A73" w:rsidRDefault="00A70B17" w:rsidP="007E2F49">
            <w:pPr>
              <w:pStyle w:val="af0"/>
              <w:spacing w:line="276" w:lineRule="auto"/>
              <w:jc w:val="both"/>
              <w:rPr>
                <w:rStyle w:val="FontStyle76"/>
                <w:b/>
                <w:sz w:val="20"/>
                <w:szCs w:val="20"/>
              </w:rPr>
            </w:pPr>
            <w:r w:rsidRPr="00463A73">
              <w:rPr>
                <w:rStyle w:val="FontStyle76"/>
                <w:b/>
                <w:sz w:val="20"/>
                <w:szCs w:val="20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0B17" w:rsidRPr="00463A73" w:rsidRDefault="00A70B17" w:rsidP="007E2F49">
            <w:pPr>
              <w:pStyle w:val="af0"/>
              <w:spacing w:line="276" w:lineRule="auto"/>
              <w:jc w:val="both"/>
              <w:rPr>
                <w:rStyle w:val="FontStyle76"/>
                <w:b/>
                <w:sz w:val="20"/>
                <w:szCs w:val="20"/>
              </w:rPr>
            </w:pPr>
            <w:r w:rsidRPr="00463A73">
              <w:rPr>
                <w:rStyle w:val="FontStyle76"/>
                <w:b/>
                <w:sz w:val="20"/>
                <w:szCs w:val="20"/>
              </w:rPr>
              <w:t>Учитель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0B17" w:rsidRPr="00463A73" w:rsidRDefault="00A70B17" w:rsidP="00463A73">
            <w:pPr>
              <w:pStyle w:val="af0"/>
              <w:spacing w:line="276" w:lineRule="auto"/>
              <w:jc w:val="center"/>
              <w:rPr>
                <w:rStyle w:val="FontStyle76"/>
                <w:b/>
                <w:sz w:val="20"/>
                <w:szCs w:val="20"/>
              </w:rPr>
            </w:pPr>
            <w:r w:rsidRPr="00463A73">
              <w:rPr>
                <w:rStyle w:val="FontStyle76"/>
                <w:b/>
                <w:sz w:val="20"/>
                <w:szCs w:val="20"/>
              </w:rPr>
              <w:t>Порог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0B17" w:rsidRPr="00463A73" w:rsidRDefault="00A70B17" w:rsidP="00463A73">
            <w:pPr>
              <w:pStyle w:val="af0"/>
              <w:spacing w:line="276" w:lineRule="auto"/>
              <w:jc w:val="center"/>
              <w:rPr>
                <w:rStyle w:val="FontStyle76"/>
                <w:b/>
                <w:sz w:val="20"/>
                <w:szCs w:val="20"/>
              </w:rPr>
            </w:pPr>
            <w:r w:rsidRPr="00463A73">
              <w:rPr>
                <w:rStyle w:val="FontStyle76"/>
                <w:b/>
                <w:sz w:val="20"/>
                <w:szCs w:val="20"/>
              </w:rPr>
              <w:t xml:space="preserve">Кол-во </w:t>
            </w:r>
            <w:proofErr w:type="gramStart"/>
            <w:r w:rsidRPr="00463A73">
              <w:rPr>
                <w:rStyle w:val="FontStyle76"/>
                <w:b/>
                <w:sz w:val="20"/>
                <w:szCs w:val="20"/>
              </w:rPr>
              <w:t>сдававших</w:t>
            </w:r>
            <w:proofErr w:type="gramEnd"/>
            <w:r w:rsidRPr="00463A73">
              <w:rPr>
                <w:rStyle w:val="FontStyle76"/>
                <w:b/>
                <w:sz w:val="20"/>
                <w:szCs w:val="20"/>
              </w:rPr>
              <w:t xml:space="preserve"> экз.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0B17" w:rsidRPr="00463A73" w:rsidRDefault="00A70B17" w:rsidP="00463A73">
            <w:pPr>
              <w:pStyle w:val="af0"/>
              <w:spacing w:line="276" w:lineRule="auto"/>
              <w:jc w:val="center"/>
              <w:rPr>
                <w:rStyle w:val="FontStyle76"/>
                <w:b/>
                <w:sz w:val="20"/>
                <w:szCs w:val="20"/>
              </w:rPr>
            </w:pPr>
            <w:r w:rsidRPr="00463A73">
              <w:rPr>
                <w:rStyle w:val="FontStyle76"/>
                <w:b/>
                <w:sz w:val="20"/>
                <w:szCs w:val="20"/>
              </w:rPr>
              <w:t>Средний балл по региону</w:t>
            </w:r>
          </w:p>
        </w:tc>
        <w:tc>
          <w:tcPr>
            <w:tcW w:w="1077" w:type="dxa"/>
            <w:shd w:val="clear" w:color="auto" w:fill="FABF8F" w:themeFill="accent6" w:themeFillTint="99"/>
          </w:tcPr>
          <w:p w:rsidR="00A70B17" w:rsidRPr="00463A73" w:rsidRDefault="00BC4DD5" w:rsidP="00463A73">
            <w:pPr>
              <w:pStyle w:val="af0"/>
              <w:spacing w:line="276" w:lineRule="auto"/>
              <w:jc w:val="center"/>
              <w:rPr>
                <w:rStyle w:val="FontStyle76"/>
                <w:b/>
                <w:sz w:val="20"/>
                <w:szCs w:val="20"/>
              </w:rPr>
            </w:pPr>
            <w:r w:rsidRPr="00463A73">
              <w:rPr>
                <w:rStyle w:val="FontStyle76"/>
                <w:b/>
                <w:sz w:val="20"/>
                <w:szCs w:val="20"/>
              </w:rPr>
              <w:t>Средний балл по ОУ</w:t>
            </w:r>
          </w:p>
        </w:tc>
        <w:tc>
          <w:tcPr>
            <w:tcW w:w="1078" w:type="dxa"/>
            <w:shd w:val="clear" w:color="auto" w:fill="FABF8F" w:themeFill="accent6" w:themeFillTint="99"/>
          </w:tcPr>
          <w:p w:rsidR="00A70B17" w:rsidRPr="00463A73" w:rsidRDefault="00FE2B29" w:rsidP="00463A73">
            <w:pPr>
              <w:pStyle w:val="af0"/>
              <w:spacing w:line="276" w:lineRule="auto"/>
              <w:jc w:val="center"/>
              <w:rPr>
                <w:rStyle w:val="FontStyle76"/>
                <w:b/>
                <w:sz w:val="20"/>
                <w:szCs w:val="20"/>
              </w:rPr>
            </w:pPr>
            <w:r>
              <w:rPr>
                <w:rStyle w:val="FontStyle76"/>
                <w:b/>
                <w:sz w:val="20"/>
                <w:szCs w:val="20"/>
              </w:rPr>
              <w:t>Сравнение с регионом</w:t>
            </w:r>
          </w:p>
        </w:tc>
      </w:tr>
      <w:tr w:rsidR="00A70B17" w:rsidRPr="007E2F49" w:rsidTr="007D06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17" w:rsidRPr="007E2F49" w:rsidRDefault="00A70B17" w:rsidP="007E2F49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r w:rsidRPr="007E2F49">
              <w:rPr>
                <w:rStyle w:val="FontStyle76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B17" w:rsidRPr="007E2F49" w:rsidRDefault="00A70B17" w:rsidP="007E2F49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r w:rsidRPr="007E2F49">
              <w:rPr>
                <w:rStyle w:val="FontStyle76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17" w:rsidRDefault="00A70B17" w:rsidP="007E2F49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r w:rsidRPr="003B51A9">
              <w:rPr>
                <w:rStyle w:val="FontStyle76"/>
                <w:sz w:val="24"/>
                <w:szCs w:val="24"/>
              </w:rPr>
              <w:t>Кузнецова Е.Д.</w:t>
            </w:r>
          </w:p>
          <w:p w:rsidR="00FE2B29" w:rsidRPr="003B51A9" w:rsidRDefault="00FE2B29" w:rsidP="007E2F49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17" w:rsidRPr="007E2F49" w:rsidRDefault="00BC4DD5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sz w:val="24"/>
                <w:szCs w:val="24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17" w:rsidRPr="007E2F49" w:rsidRDefault="00A70B17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sz w:val="24"/>
                <w:szCs w:val="24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17" w:rsidRPr="005B0930" w:rsidRDefault="00A70B17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  <w:highlight w:val="yellow"/>
              </w:rPr>
            </w:pPr>
            <w:r w:rsidRPr="005B0930">
              <w:rPr>
                <w:rFonts w:ascii="Times New Roman" w:hAnsi="Times New Roman"/>
                <w:sz w:val="24"/>
                <w:szCs w:val="24"/>
              </w:rPr>
              <w:t>73,6</w:t>
            </w:r>
            <w:r w:rsidR="00FE2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A70B17" w:rsidRPr="005B0930" w:rsidRDefault="00A70B17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  <w:highlight w:val="yellow"/>
              </w:rPr>
            </w:pPr>
            <w:r w:rsidRPr="007D06FC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  <w:tc>
          <w:tcPr>
            <w:tcW w:w="1078" w:type="dxa"/>
          </w:tcPr>
          <w:p w:rsidR="00A70B17" w:rsidRPr="00E00315" w:rsidRDefault="007D06FC" w:rsidP="001A2F3D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15">
              <w:rPr>
                <w:rFonts w:ascii="Times New Roman" w:hAnsi="Times New Roman"/>
                <w:sz w:val="24"/>
                <w:szCs w:val="24"/>
              </w:rPr>
              <w:t>+6,6</w:t>
            </w:r>
          </w:p>
        </w:tc>
      </w:tr>
      <w:tr w:rsidR="007D06FC" w:rsidRPr="007E2F49" w:rsidTr="007D06FC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7E2F49" w:rsidRDefault="007D06FC" w:rsidP="007E2F49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r w:rsidRPr="007E2F49">
              <w:rPr>
                <w:rStyle w:val="FontStyle76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FC" w:rsidRPr="007E2F49" w:rsidRDefault="007D06FC" w:rsidP="007E2F49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r w:rsidRPr="007E2F49">
              <w:rPr>
                <w:rStyle w:val="FontStyle76"/>
                <w:sz w:val="24"/>
                <w:szCs w:val="24"/>
              </w:rPr>
              <w:t>Математика (п)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3B51A9" w:rsidRDefault="007D06FC" w:rsidP="007E2F49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proofErr w:type="spellStart"/>
            <w:r>
              <w:rPr>
                <w:rStyle w:val="FontStyle76"/>
                <w:sz w:val="24"/>
                <w:szCs w:val="24"/>
              </w:rPr>
              <w:t>Курнатова</w:t>
            </w:r>
            <w:proofErr w:type="spellEnd"/>
            <w:r>
              <w:rPr>
                <w:rStyle w:val="FontStyle76"/>
                <w:sz w:val="24"/>
                <w:szCs w:val="24"/>
              </w:rPr>
              <w:t xml:space="preserve"> Н.В.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7E2F49" w:rsidRDefault="007D06FC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 w:rsidRPr="007E2F49">
              <w:rPr>
                <w:rStyle w:val="FontStyle76"/>
                <w:sz w:val="24"/>
                <w:szCs w:val="24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7E2F49" w:rsidRDefault="007D06FC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7" w:rsidRPr="005B0930" w:rsidRDefault="00C25758" w:rsidP="001A2F3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52,95</w:t>
            </w:r>
          </w:p>
          <w:p w:rsidR="007D06FC" w:rsidRPr="005B0930" w:rsidRDefault="007D06FC" w:rsidP="001A2F3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D06FC" w:rsidRPr="007E2F49" w:rsidRDefault="00AF3C27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 w:rsidRPr="005B0930"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  <w:tc>
          <w:tcPr>
            <w:tcW w:w="1078" w:type="dxa"/>
          </w:tcPr>
          <w:p w:rsidR="007D06FC" w:rsidRPr="00E00315" w:rsidRDefault="00E00315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 w:rsidRPr="00E00315">
              <w:rPr>
                <w:rFonts w:ascii="Times New Roman" w:hAnsi="Times New Roman"/>
                <w:sz w:val="24"/>
                <w:szCs w:val="24"/>
              </w:rPr>
              <w:t>+1,85</w:t>
            </w:r>
          </w:p>
        </w:tc>
      </w:tr>
      <w:tr w:rsidR="007D06FC" w:rsidRPr="007E2F49" w:rsidTr="007D06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7E2F49" w:rsidRDefault="007D06FC" w:rsidP="007E2F49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r w:rsidRPr="007E2F49">
              <w:rPr>
                <w:rStyle w:val="FontStyle76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FC" w:rsidRPr="007E2F49" w:rsidRDefault="007D06FC" w:rsidP="007E2F49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r w:rsidRPr="007E2F49">
              <w:rPr>
                <w:rStyle w:val="FontStyle76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3B51A9" w:rsidRDefault="007D06FC" w:rsidP="007E2F49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r w:rsidRPr="003B51A9">
              <w:rPr>
                <w:rStyle w:val="FontStyle76"/>
                <w:sz w:val="24"/>
                <w:szCs w:val="24"/>
              </w:rPr>
              <w:t>Коротков С.Э.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7E2F49" w:rsidRDefault="007D06FC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 w:rsidRPr="007E2F49">
              <w:rPr>
                <w:rStyle w:val="FontStyle76"/>
                <w:sz w:val="24"/>
                <w:szCs w:val="24"/>
              </w:rPr>
              <w:t>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7E2F49" w:rsidRDefault="007D06FC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5B0930" w:rsidRDefault="00C25758" w:rsidP="001A2F3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54,29</w:t>
            </w:r>
          </w:p>
          <w:p w:rsidR="007D06FC" w:rsidRPr="005B0930" w:rsidRDefault="007D06FC" w:rsidP="001A2F3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D06FC" w:rsidRPr="007E2F49" w:rsidRDefault="00AF3C27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78" w:type="dxa"/>
          </w:tcPr>
          <w:p w:rsidR="007D06FC" w:rsidRPr="00E00315" w:rsidRDefault="00E00315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 w:rsidRPr="00E00315">
              <w:rPr>
                <w:rFonts w:ascii="Times New Roman" w:hAnsi="Times New Roman"/>
                <w:sz w:val="24"/>
                <w:szCs w:val="24"/>
              </w:rPr>
              <w:t>-9</w:t>
            </w:r>
            <w:r w:rsidR="007D06FC" w:rsidRPr="00E00315">
              <w:rPr>
                <w:rFonts w:ascii="Times New Roman" w:hAnsi="Times New Roman"/>
                <w:sz w:val="24"/>
                <w:szCs w:val="24"/>
              </w:rPr>
              <w:t>,2</w:t>
            </w:r>
            <w:r w:rsidRPr="00E003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D06FC" w:rsidRPr="007E2F49" w:rsidTr="007D06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7E2F49" w:rsidRDefault="007D06FC" w:rsidP="007E2F49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r w:rsidRPr="007E2F49">
              <w:rPr>
                <w:rStyle w:val="FontStyle76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FC" w:rsidRPr="007E2F49" w:rsidRDefault="007D06FC" w:rsidP="007E2F49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3B51A9" w:rsidRDefault="007D06FC" w:rsidP="007E2F49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r w:rsidRPr="003B51A9">
              <w:rPr>
                <w:rStyle w:val="FontStyle76"/>
                <w:sz w:val="24"/>
                <w:szCs w:val="24"/>
              </w:rPr>
              <w:t>Коротков С.Э.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7E2F49" w:rsidRDefault="00BC4DD5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sz w:val="24"/>
                <w:szCs w:val="24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7E2F49" w:rsidRDefault="007D06FC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5B0930" w:rsidRDefault="00C25758" w:rsidP="001A2F3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55,70</w:t>
            </w:r>
          </w:p>
        </w:tc>
        <w:tc>
          <w:tcPr>
            <w:tcW w:w="1077" w:type="dxa"/>
          </w:tcPr>
          <w:p w:rsidR="00AF3C27" w:rsidRPr="005B0930" w:rsidRDefault="00AF3C27" w:rsidP="001A2F3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7D06FC" w:rsidRPr="007E2F49" w:rsidRDefault="007D06FC" w:rsidP="001A2F3D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</w:tcPr>
          <w:p w:rsidR="007D06FC" w:rsidRPr="00E00315" w:rsidRDefault="00E00315" w:rsidP="001A2F3D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0315">
              <w:rPr>
                <w:rFonts w:ascii="Times New Roman" w:hAnsi="Times New Roman"/>
                <w:sz w:val="24"/>
                <w:szCs w:val="24"/>
                <w:lang w:eastAsia="en-US"/>
              </w:rPr>
              <w:t>+38,3</w:t>
            </w:r>
          </w:p>
        </w:tc>
      </w:tr>
      <w:tr w:rsidR="007D06FC" w:rsidRPr="007E2F49" w:rsidTr="007D06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7E2F49" w:rsidRDefault="007D06FC" w:rsidP="007E2F49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r w:rsidRPr="007E2F49">
              <w:rPr>
                <w:rStyle w:val="FontStyle76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FC" w:rsidRPr="007E2F49" w:rsidRDefault="007D06FC" w:rsidP="007E2F49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r w:rsidRPr="007E2F49">
              <w:rPr>
                <w:rStyle w:val="FontStyle76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3B51A9" w:rsidRDefault="007D06FC" w:rsidP="007E2F49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sz w:val="24"/>
                <w:szCs w:val="24"/>
              </w:rPr>
              <w:t>Волотова М.В.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7E2F49" w:rsidRDefault="007D06FC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 w:rsidRPr="007E2F49">
              <w:rPr>
                <w:rStyle w:val="FontStyle76"/>
                <w:sz w:val="24"/>
                <w:szCs w:val="24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7E2F49" w:rsidRDefault="007D06FC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 w:rsidRPr="007E2F49">
              <w:rPr>
                <w:rStyle w:val="FontStyle76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5B0930" w:rsidRDefault="00C25758" w:rsidP="001A2F3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71,20</w:t>
            </w:r>
          </w:p>
          <w:p w:rsidR="007D06FC" w:rsidRPr="005B0930" w:rsidRDefault="007D06FC" w:rsidP="001A2F3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D06FC" w:rsidRPr="005B0930" w:rsidRDefault="00AF3C27" w:rsidP="001A2F3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78" w:type="dxa"/>
          </w:tcPr>
          <w:p w:rsidR="007D06FC" w:rsidRDefault="00E00315" w:rsidP="001A2F3D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315">
              <w:rPr>
                <w:rFonts w:ascii="Times New Roman" w:hAnsi="Times New Roman"/>
                <w:sz w:val="24"/>
                <w:szCs w:val="24"/>
              </w:rPr>
              <w:t>+23,8</w:t>
            </w:r>
          </w:p>
          <w:p w:rsidR="00E00315" w:rsidRPr="00FE2B29" w:rsidRDefault="00E00315" w:rsidP="001A2F3D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D06FC" w:rsidRPr="007E2F49" w:rsidTr="007D06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7E2F49" w:rsidRDefault="007D06FC" w:rsidP="007E2F49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r w:rsidRPr="007E2F49">
              <w:rPr>
                <w:rStyle w:val="FontStyle76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FC" w:rsidRPr="007E2F49" w:rsidRDefault="007D06FC" w:rsidP="007E2F49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r w:rsidRPr="007E2F49">
              <w:rPr>
                <w:rStyle w:val="FontStyle76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3B51A9" w:rsidRDefault="007D06FC" w:rsidP="007E2F49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r w:rsidRPr="003B51A9">
              <w:rPr>
                <w:rStyle w:val="FontStyle76"/>
                <w:sz w:val="24"/>
                <w:szCs w:val="24"/>
              </w:rPr>
              <w:t>Баранова Е.Н.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7E2F49" w:rsidRDefault="007D06FC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 w:rsidRPr="007E2F49">
              <w:rPr>
                <w:rStyle w:val="FontStyle76"/>
                <w:sz w:val="24"/>
                <w:szCs w:val="24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7E2F49" w:rsidRDefault="007D06FC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5B0930" w:rsidRDefault="00C25758" w:rsidP="001A2F3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54,97</w:t>
            </w:r>
          </w:p>
          <w:p w:rsidR="007D06FC" w:rsidRPr="007E2F49" w:rsidRDefault="007D06FC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</w:p>
        </w:tc>
        <w:tc>
          <w:tcPr>
            <w:tcW w:w="1077" w:type="dxa"/>
          </w:tcPr>
          <w:p w:rsidR="007D06FC" w:rsidRPr="005B0930" w:rsidRDefault="00AF3C27" w:rsidP="001A2F3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3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78" w:type="dxa"/>
          </w:tcPr>
          <w:p w:rsidR="007D06FC" w:rsidRPr="00E00315" w:rsidRDefault="00E00315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 w:rsidRPr="00E00315">
              <w:rPr>
                <w:rFonts w:ascii="Times New Roman" w:hAnsi="Times New Roman"/>
                <w:sz w:val="24"/>
                <w:szCs w:val="24"/>
              </w:rPr>
              <w:t>+2,03</w:t>
            </w:r>
          </w:p>
        </w:tc>
      </w:tr>
      <w:tr w:rsidR="007D06FC" w:rsidRPr="007E2F49" w:rsidTr="007D06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7E2F49" w:rsidRDefault="007D06FC" w:rsidP="007D06FC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FC" w:rsidRPr="007E2F49" w:rsidRDefault="007D06FC" w:rsidP="007D06FC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3B51A9" w:rsidRDefault="007D06FC" w:rsidP="007D06FC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proofErr w:type="spellStart"/>
            <w:r>
              <w:rPr>
                <w:rStyle w:val="FontStyle76"/>
                <w:sz w:val="24"/>
                <w:szCs w:val="24"/>
              </w:rPr>
              <w:t>Моцак</w:t>
            </w:r>
            <w:proofErr w:type="spellEnd"/>
            <w:r>
              <w:rPr>
                <w:rStyle w:val="FontStyle76"/>
                <w:sz w:val="24"/>
                <w:szCs w:val="24"/>
              </w:rPr>
              <w:t xml:space="preserve"> Г.М.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7E2F49" w:rsidRDefault="00BC4DD5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sz w:val="24"/>
                <w:szCs w:val="24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7E2F49" w:rsidRDefault="007D06FC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5B0930" w:rsidRDefault="00C25758" w:rsidP="001A2F3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58,19</w:t>
            </w:r>
          </w:p>
          <w:p w:rsidR="007D06FC" w:rsidRPr="005B0930" w:rsidRDefault="007D06FC" w:rsidP="001A2F3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D06FC" w:rsidRPr="007E2F49" w:rsidRDefault="00AF3C27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078" w:type="dxa"/>
          </w:tcPr>
          <w:p w:rsidR="007D06FC" w:rsidRPr="00E00315" w:rsidRDefault="00E00315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 w:rsidRPr="00E00315">
              <w:rPr>
                <w:rFonts w:ascii="Times New Roman" w:hAnsi="Times New Roman"/>
                <w:sz w:val="24"/>
                <w:szCs w:val="24"/>
              </w:rPr>
              <w:t>-6,69</w:t>
            </w:r>
          </w:p>
        </w:tc>
      </w:tr>
      <w:tr w:rsidR="007D06FC" w:rsidRPr="007E2F49" w:rsidTr="007D06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7E2F49" w:rsidRDefault="007D06FC" w:rsidP="007D06FC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FC" w:rsidRPr="007E2F49" w:rsidRDefault="007D06FC" w:rsidP="007D06FC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3B51A9" w:rsidRDefault="007D06FC" w:rsidP="007D06FC">
            <w:pPr>
              <w:pStyle w:val="af0"/>
              <w:spacing w:line="276" w:lineRule="auto"/>
              <w:jc w:val="both"/>
              <w:rPr>
                <w:rStyle w:val="FontStyle76"/>
                <w:sz w:val="24"/>
                <w:szCs w:val="24"/>
              </w:rPr>
            </w:pPr>
            <w:proofErr w:type="spellStart"/>
            <w:r>
              <w:rPr>
                <w:rStyle w:val="FontStyle76"/>
                <w:sz w:val="24"/>
                <w:szCs w:val="24"/>
              </w:rPr>
              <w:t>Минайчева</w:t>
            </w:r>
            <w:proofErr w:type="spellEnd"/>
            <w:r>
              <w:rPr>
                <w:rStyle w:val="FontStyle76"/>
                <w:sz w:val="24"/>
                <w:szCs w:val="24"/>
              </w:rPr>
              <w:t xml:space="preserve"> Н.В.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7E2F49" w:rsidRDefault="00BC4DD5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sz w:val="24"/>
                <w:szCs w:val="24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C" w:rsidRPr="007E2F49" w:rsidRDefault="007D06FC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7" w:rsidRPr="005B0930" w:rsidRDefault="00C25758" w:rsidP="001A2F3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51,86</w:t>
            </w:r>
          </w:p>
          <w:p w:rsidR="007D06FC" w:rsidRPr="007E2F49" w:rsidRDefault="007D06FC" w:rsidP="001A2F3D">
            <w:pPr>
              <w:pStyle w:val="af0"/>
              <w:jc w:val="center"/>
              <w:rPr>
                <w:rStyle w:val="FontStyle76"/>
                <w:sz w:val="24"/>
                <w:szCs w:val="24"/>
              </w:rPr>
            </w:pPr>
          </w:p>
        </w:tc>
        <w:tc>
          <w:tcPr>
            <w:tcW w:w="1077" w:type="dxa"/>
          </w:tcPr>
          <w:p w:rsidR="00AF3C27" w:rsidRPr="007E2F49" w:rsidRDefault="00AF3C27" w:rsidP="001A2F3D">
            <w:pPr>
              <w:pStyle w:val="af0"/>
              <w:jc w:val="center"/>
              <w:rPr>
                <w:rStyle w:val="FontStyle7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  <w:p w:rsidR="007D06FC" w:rsidRPr="007E2F49" w:rsidRDefault="007D06FC" w:rsidP="001A2F3D">
            <w:pPr>
              <w:pStyle w:val="af0"/>
              <w:jc w:val="center"/>
              <w:rPr>
                <w:rStyle w:val="FontStyle76"/>
                <w:sz w:val="24"/>
                <w:szCs w:val="24"/>
              </w:rPr>
            </w:pPr>
          </w:p>
        </w:tc>
        <w:tc>
          <w:tcPr>
            <w:tcW w:w="1078" w:type="dxa"/>
          </w:tcPr>
          <w:p w:rsidR="007D06FC" w:rsidRPr="00E00315" w:rsidRDefault="00E00315" w:rsidP="001A2F3D">
            <w:pPr>
              <w:pStyle w:val="af0"/>
              <w:spacing w:line="276" w:lineRule="auto"/>
              <w:jc w:val="center"/>
              <w:rPr>
                <w:rStyle w:val="FontStyle76"/>
                <w:sz w:val="24"/>
                <w:szCs w:val="24"/>
              </w:rPr>
            </w:pPr>
            <w:r w:rsidRPr="00E00315">
              <w:rPr>
                <w:rFonts w:ascii="Times New Roman" w:hAnsi="Times New Roman"/>
                <w:sz w:val="24"/>
                <w:szCs w:val="24"/>
              </w:rPr>
              <w:t>-2,36</w:t>
            </w:r>
          </w:p>
        </w:tc>
      </w:tr>
    </w:tbl>
    <w:p w:rsidR="009E0CB7" w:rsidRPr="007E2F49" w:rsidRDefault="009E0CB7" w:rsidP="007E2F49">
      <w:pPr>
        <w:pStyle w:val="af0"/>
        <w:spacing w:line="276" w:lineRule="auto"/>
        <w:jc w:val="both"/>
        <w:rPr>
          <w:rStyle w:val="a4"/>
          <w:rFonts w:ascii="Times New Roman" w:hAnsi="Times New Roman"/>
          <w:sz w:val="24"/>
          <w:szCs w:val="24"/>
        </w:rPr>
      </w:pPr>
    </w:p>
    <w:p w:rsidR="00FE2B29" w:rsidRPr="006268E4" w:rsidRDefault="00FE2B29" w:rsidP="00FE2B29">
      <w:pPr>
        <w:pStyle w:val="af0"/>
        <w:spacing w:line="276" w:lineRule="auto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 xml:space="preserve">         </w:t>
      </w:r>
      <w:r w:rsidRPr="006268E4">
        <w:rPr>
          <w:rFonts w:ascii="Times New Roman" w:eastAsia="Times New Roman" w:hAnsi="Times New Roman"/>
          <w:sz w:val="24"/>
          <w:szCs w:val="24"/>
        </w:rPr>
        <w:t>Результаты ЕГЭ 11-классников: всего экзаменов было 8. По 5-и предметам  (русский язык, математика (профильная), история, физика, английский язык) средний балл выше среднего балла регионального.</w:t>
      </w:r>
    </w:p>
    <w:p w:rsidR="006E6DFE" w:rsidRDefault="00FE2B29" w:rsidP="006E6DFE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268E4">
        <w:rPr>
          <w:rFonts w:ascii="Times New Roman" w:eastAsia="Times New Roman" w:hAnsi="Times New Roman"/>
          <w:sz w:val="24"/>
          <w:szCs w:val="24"/>
        </w:rPr>
        <w:t>Причем математика и история велись на углубленном уровне, а русский язык, физика, английский язык на базовом уровне.</w:t>
      </w:r>
    </w:p>
    <w:p w:rsidR="00FE2B29" w:rsidRPr="006268E4" w:rsidRDefault="006E6DFE" w:rsidP="006E6DFE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268E4">
        <w:rPr>
          <w:rFonts w:ascii="Times New Roman" w:eastAsia="Times New Roman" w:hAnsi="Times New Roman"/>
          <w:sz w:val="24"/>
          <w:szCs w:val="24"/>
        </w:rPr>
        <w:t>П</w:t>
      </w:r>
      <w:r w:rsidR="00FE2B29" w:rsidRPr="006268E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E2B29" w:rsidRPr="006268E4">
        <w:rPr>
          <w:rFonts w:ascii="Times New Roman" w:eastAsia="Times New Roman" w:hAnsi="Times New Roman"/>
          <w:sz w:val="24"/>
          <w:szCs w:val="24"/>
        </w:rPr>
        <w:t xml:space="preserve"> 3-м предметам (химия, биология, обществознание) средний балл ниже регионального среднего балла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E2B29" w:rsidRPr="006268E4" w:rsidRDefault="00FE2B29" w:rsidP="00FE2B2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2B29" w:rsidRDefault="00FE2B29" w:rsidP="007E2F49">
      <w:pPr>
        <w:pStyle w:val="af0"/>
        <w:spacing w:line="276" w:lineRule="auto"/>
        <w:jc w:val="both"/>
        <w:rPr>
          <w:rStyle w:val="a4"/>
          <w:rFonts w:ascii="Times New Roman" w:hAnsi="Times New Roman"/>
          <w:sz w:val="24"/>
          <w:szCs w:val="24"/>
        </w:rPr>
      </w:pPr>
    </w:p>
    <w:p w:rsidR="00DF4159" w:rsidRPr="007E2F49" w:rsidRDefault="00DF4159" w:rsidP="007E2F49">
      <w:pPr>
        <w:pStyle w:val="af0"/>
        <w:spacing w:line="276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7E2F49">
        <w:rPr>
          <w:rStyle w:val="a4"/>
          <w:rFonts w:ascii="Times New Roman" w:hAnsi="Times New Roman"/>
          <w:sz w:val="24"/>
          <w:szCs w:val="24"/>
        </w:rPr>
        <w:t>Сравнительный анализ результатов ЕГЭ</w:t>
      </w:r>
      <w:r w:rsidR="0075127B" w:rsidRPr="007E2F49">
        <w:rPr>
          <w:rStyle w:val="a4"/>
          <w:rFonts w:ascii="Times New Roman" w:hAnsi="Times New Roman"/>
          <w:sz w:val="24"/>
          <w:szCs w:val="24"/>
        </w:rPr>
        <w:t xml:space="preserve"> за три года в ОУ</w:t>
      </w:r>
      <w:r w:rsidRPr="007E2F49">
        <w:rPr>
          <w:rStyle w:val="a4"/>
          <w:rFonts w:ascii="Times New Roman" w:hAnsi="Times New Roman"/>
          <w:sz w:val="24"/>
          <w:szCs w:val="24"/>
        </w:rPr>
        <w:t>:</w:t>
      </w:r>
    </w:p>
    <w:p w:rsidR="005B0930" w:rsidRPr="005B0930" w:rsidRDefault="005B0930" w:rsidP="005B0930">
      <w:pPr>
        <w:pStyle w:val="af0"/>
        <w:spacing w:line="276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3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38"/>
        <w:gridCol w:w="1417"/>
        <w:gridCol w:w="1417"/>
        <w:gridCol w:w="1417"/>
      </w:tblGrid>
      <w:tr w:rsidR="005B0930" w:rsidRPr="005B0930" w:rsidTr="00FE2B29"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hideMark/>
          </w:tcPr>
          <w:p w:rsidR="005B0930" w:rsidRPr="005B0930" w:rsidRDefault="005B0930" w:rsidP="005B0930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B0930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5B0930" w:rsidRDefault="005B0930" w:rsidP="00FE2B29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93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FE2B29" w:rsidRPr="005B0930" w:rsidRDefault="00FE2B29" w:rsidP="00FE2B29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5B0930" w:rsidRPr="005B0930" w:rsidRDefault="005B0930" w:rsidP="00FE2B29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93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5B0930" w:rsidRPr="005B0930" w:rsidRDefault="005B0930" w:rsidP="00FE2B29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93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7B799E" w:rsidRPr="005B0930" w:rsidTr="007B799E"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99E" w:rsidRPr="005B0930" w:rsidRDefault="007B799E" w:rsidP="000B666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B0930">
              <w:rPr>
                <w:rFonts w:ascii="Times New Roman" w:hAnsi="Times New Roman"/>
                <w:sz w:val="24"/>
                <w:szCs w:val="24"/>
              </w:rPr>
              <w:t>Максимальный балл ЕГЭ по русскому языку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9E" w:rsidRDefault="007B799E" w:rsidP="00FE2B2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30">
              <w:rPr>
                <w:rFonts w:ascii="Times New Roman" w:hAnsi="Times New Roman"/>
                <w:sz w:val="24"/>
                <w:szCs w:val="24"/>
              </w:rPr>
              <w:t>85</w:t>
            </w:r>
            <w:r w:rsidR="00FE2B2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E2B29" w:rsidRPr="005B0930" w:rsidRDefault="00FE2B29" w:rsidP="00FE2B2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9E" w:rsidRPr="005B0930" w:rsidRDefault="007B799E" w:rsidP="00FE2B2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30">
              <w:rPr>
                <w:rFonts w:ascii="Times New Roman" w:hAnsi="Times New Roman"/>
                <w:sz w:val="24"/>
                <w:szCs w:val="24"/>
              </w:rPr>
              <w:t>85</w:t>
            </w:r>
            <w:r w:rsidR="00FE2B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99E" w:rsidRPr="007B799E" w:rsidRDefault="007B799E" w:rsidP="00FE2B2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99E">
              <w:rPr>
                <w:rFonts w:ascii="Times New Roman" w:hAnsi="Times New Roman"/>
                <w:sz w:val="24"/>
                <w:szCs w:val="24"/>
              </w:rPr>
              <w:t>94</w:t>
            </w:r>
            <w:r w:rsidR="00FE2B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799E" w:rsidRPr="005B0930" w:rsidTr="007B799E"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99E" w:rsidRPr="005B0930" w:rsidRDefault="007B799E" w:rsidP="000B666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B0930">
              <w:rPr>
                <w:rFonts w:ascii="Times New Roman" w:hAnsi="Times New Roman"/>
                <w:sz w:val="24"/>
                <w:szCs w:val="24"/>
              </w:rPr>
              <w:t>Минимальный балл ЕГЭ по русскому языку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9E" w:rsidRDefault="007B799E" w:rsidP="00FE2B2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30">
              <w:rPr>
                <w:rFonts w:ascii="Times New Roman" w:hAnsi="Times New Roman"/>
                <w:sz w:val="24"/>
                <w:szCs w:val="24"/>
              </w:rPr>
              <w:t>54</w:t>
            </w:r>
            <w:r w:rsidR="00FE2B2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E2B29" w:rsidRPr="005B0930" w:rsidRDefault="00FE2B29" w:rsidP="00FE2B2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9E" w:rsidRPr="005B0930" w:rsidRDefault="007B799E" w:rsidP="00FE2B2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30">
              <w:rPr>
                <w:rFonts w:ascii="Times New Roman" w:hAnsi="Times New Roman"/>
                <w:sz w:val="24"/>
                <w:szCs w:val="24"/>
              </w:rPr>
              <w:t>62</w:t>
            </w:r>
            <w:r w:rsidR="00FE2B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9E" w:rsidRPr="005B0930" w:rsidRDefault="007B799E" w:rsidP="00FE2B2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30">
              <w:rPr>
                <w:rFonts w:ascii="Times New Roman" w:hAnsi="Times New Roman"/>
                <w:sz w:val="24"/>
                <w:szCs w:val="24"/>
              </w:rPr>
              <w:t>65</w:t>
            </w:r>
            <w:r w:rsidR="00FE2B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799E" w:rsidRPr="005B0930" w:rsidTr="00FE2B29"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99E" w:rsidRPr="005B0930" w:rsidRDefault="007B799E" w:rsidP="000B666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B0930">
              <w:rPr>
                <w:rFonts w:ascii="Times New Roman" w:hAnsi="Times New Roman"/>
                <w:sz w:val="24"/>
                <w:szCs w:val="24"/>
              </w:rPr>
              <w:t>Средний балл ЕГЭ по русскому языку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9E" w:rsidRDefault="007B799E" w:rsidP="00FE2B2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30">
              <w:rPr>
                <w:rFonts w:ascii="Times New Roman" w:hAnsi="Times New Roman"/>
                <w:sz w:val="24"/>
                <w:szCs w:val="24"/>
              </w:rPr>
              <w:t>69,3</w:t>
            </w:r>
          </w:p>
          <w:p w:rsidR="00FE2B29" w:rsidRPr="005B0930" w:rsidRDefault="00FE2B29" w:rsidP="00FE2B2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9E" w:rsidRPr="005B0930" w:rsidRDefault="00FE2B29" w:rsidP="00FE2B2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99E" w:rsidRPr="005B0930" w:rsidRDefault="00FE2B29" w:rsidP="00FE2B2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</w:tr>
      <w:tr w:rsidR="00BD589D" w:rsidRPr="005B0930" w:rsidTr="00FE2B29"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89D" w:rsidRPr="00FE2B29" w:rsidRDefault="00BD589D" w:rsidP="00205AB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Средний балл ЕГЭ по английскому языку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9D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589D" w:rsidRPr="00FE2B29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9D" w:rsidRPr="00FE2B29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9D" w:rsidRPr="00FE2B29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BD589D" w:rsidRPr="005B0930" w:rsidTr="00FE2B29"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89D" w:rsidRPr="00FE2B29" w:rsidRDefault="00BD589D" w:rsidP="00205AB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Средний балл по математике (</w:t>
            </w:r>
            <w:proofErr w:type="gramStart"/>
            <w:r w:rsidRPr="00FE2B29">
              <w:rPr>
                <w:rFonts w:ascii="Times New Roman" w:hAnsi="Times New Roman"/>
                <w:sz w:val="24"/>
                <w:szCs w:val="24"/>
              </w:rPr>
              <w:t>профильная</w:t>
            </w:r>
            <w:proofErr w:type="gramEnd"/>
            <w:r w:rsidRPr="00FE2B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9D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23,0</w:t>
            </w:r>
          </w:p>
          <w:p w:rsidR="00BD589D" w:rsidRPr="00FE2B29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9D" w:rsidRPr="00FE2B29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9D" w:rsidRPr="00FE2B29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</w:tr>
      <w:tr w:rsidR="00BD589D" w:rsidRPr="005B0930" w:rsidTr="00FE2B29"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89D" w:rsidRPr="00FE2B29" w:rsidRDefault="00BD589D" w:rsidP="00205AB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Не преодолели порог математика (профильная)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9D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D589D" w:rsidRPr="00FE2B29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9D" w:rsidRPr="00FE2B29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9D" w:rsidRPr="00FE2B29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89D" w:rsidRPr="005B0930" w:rsidTr="00FE2B29"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89D" w:rsidRPr="00FE2B29" w:rsidRDefault="00BD589D" w:rsidP="00205AB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Средний балл ЕГЭ по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9D" w:rsidRPr="00FE2B29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9D" w:rsidRPr="00FE2B29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9D" w:rsidRPr="00FE2B29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BD589D" w:rsidRPr="00FE2B29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9D" w:rsidRPr="005B0930" w:rsidTr="00FE2B29"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89D" w:rsidRPr="005B0930" w:rsidRDefault="00BD589D" w:rsidP="005B09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B0930">
              <w:rPr>
                <w:rFonts w:ascii="Times New Roman" w:hAnsi="Times New Roman"/>
                <w:sz w:val="24"/>
                <w:szCs w:val="24"/>
              </w:rPr>
              <w:t>Средний балл ЕГЭ по биологии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9D" w:rsidRDefault="00BD589D" w:rsidP="00FE2B2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30"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BD589D" w:rsidRPr="005B0930" w:rsidRDefault="00BD589D" w:rsidP="00FE2B2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9D" w:rsidRPr="005B0930" w:rsidRDefault="00BD589D" w:rsidP="00FE2B2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9D" w:rsidRPr="005B0930" w:rsidRDefault="00BD589D" w:rsidP="00FE2B2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BD589D" w:rsidRPr="00FE2B29" w:rsidTr="00FE2B29">
        <w:trPr>
          <w:trHeight w:val="289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89D" w:rsidRPr="00FE2B29" w:rsidRDefault="00BD589D" w:rsidP="005B09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Средний балл ЕГЭ по обществознанию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9D" w:rsidRDefault="00BD589D" w:rsidP="00FE2B2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47,0</w:t>
            </w:r>
          </w:p>
          <w:p w:rsidR="00BD589D" w:rsidRPr="00FE2B29" w:rsidRDefault="00BD589D" w:rsidP="00FE2B2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9D" w:rsidRPr="00FE2B29" w:rsidRDefault="00BD589D" w:rsidP="00FE2B2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9D" w:rsidRPr="00FE2B29" w:rsidRDefault="00BD589D" w:rsidP="00FE2B2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BD589D" w:rsidRPr="00FE2B29" w:rsidTr="00FE2B29">
        <w:trPr>
          <w:trHeight w:val="289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89D" w:rsidRPr="00FE2B29" w:rsidRDefault="00BD589D" w:rsidP="00205AB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Средний балл ЕГЭ по физике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9D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589D" w:rsidRPr="00FE2B29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9D" w:rsidRPr="00FE2B29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9D" w:rsidRPr="00FE2B29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BD589D" w:rsidRPr="00FE2B29" w:rsidTr="00BD589D"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89D" w:rsidRPr="00FE2B29" w:rsidRDefault="00BD589D" w:rsidP="00205AB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Средний балл ЕГЭ по химии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9D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54,0</w:t>
            </w:r>
          </w:p>
          <w:p w:rsidR="00BD589D" w:rsidRPr="00FE2B29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9D" w:rsidRPr="00FE2B29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9D" w:rsidRPr="00FE2B29" w:rsidRDefault="00BD589D" w:rsidP="00205AB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29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</w:tr>
    </w:tbl>
    <w:p w:rsidR="00FE2B29" w:rsidRPr="00BD589D" w:rsidRDefault="00FE2B29" w:rsidP="00BD49D5">
      <w:pPr>
        <w:pStyle w:val="af0"/>
        <w:spacing w:line="276" w:lineRule="auto"/>
        <w:jc w:val="both"/>
        <w:rPr>
          <w:rStyle w:val="a4"/>
          <w:rFonts w:ascii="Times New Roman" w:eastAsiaTheme="minorEastAsia" w:hAnsi="Times New Roman"/>
          <w:b w:val="0"/>
          <w:iCs/>
          <w:sz w:val="24"/>
          <w:szCs w:val="24"/>
        </w:rPr>
      </w:pPr>
    </w:p>
    <w:p w:rsidR="00BD589D" w:rsidRDefault="00BD589D" w:rsidP="00BD49D5">
      <w:pPr>
        <w:pStyle w:val="af0"/>
        <w:spacing w:line="276" w:lineRule="auto"/>
        <w:jc w:val="both"/>
        <w:rPr>
          <w:rStyle w:val="a4"/>
          <w:rFonts w:ascii="Times New Roman" w:eastAsiaTheme="minorEastAsia" w:hAnsi="Times New Roman"/>
          <w:b w:val="0"/>
          <w:iCs/>
          <w:sz w:val="24"/>
          <w:szCs w:val="24"/>
        </w:rPr>
      </w:pPr>
      <w:r w:rsidRPr="00BD589D">
        <w:rPr>
          <w:rStyle w:val="a4"/>
          <w:rFonts w:ascii="Times New Roman" w:eastAsiaTheme="minorEastAsia" w:hAnsi="Times New Roman"/>
          <w:b w:val="0"/>
          <w:iCs/>
          <w:sz w:val="24"/>
          <w:szCs w:val="24"/>
        </w:rPr>
        <w:t xml:space="preserve">Из сравнительного анализа видно, что за последние три года выросли показатели по русскому языку, английскому языку и математике. По другим предметам по выбору баллы, полученные на ЕГЭ ниже предшествующих лет.  </w:t>
      </w:r>
    </w:p>
    <w:p w:rsidR="006E6DFE" w:rsidRDefault="006E6DFE" w:rsidP="006E6DFE">
      <w:pPr>
        <w:pStyle w:val="af0"/>
        <w:spacing w:line="276" w:lineRule="auto"/>
        <w:jc w:val="both"/>
        <w:rPr>
          <w:rStyle w:val="a4"/>
          <w:rFonts w:ascii="Times New Roman" w:eastAsiaTheme="minorEastAsia" w:hAnsi="Times New Roman"/>
          <w:iCs/>
          <w:sz w:val="24"/>
          <w:szCs w:val="24"/>
        </w:rPr>
      </w:pPr>
    </w:p>
    <w:p w:rsidR="006E6DFE" w:rsidRDefault="006E6DFE" w:rsidP="006E6DFE">
      <w:pPr>
        <w:pStyle w:val="af0"/>
        <w:spacing w:line="276" w:lineRule="auto"/>
        <w:jc w:val="both"/>
        <w:rPr>
          <w:rStyle w:val="a4"/>
          <w:rFonts w:ascii="Times New Roman" w:eastAsiaTheme="minorEastAsia" w:hAnsi="Times New Roman"/>
          <w:iCs/>
          <w:sz w:val="24"/>
          <w:szCs w:val="24"/>
        </w:rPr>
      </w:pPr>
    </w:p>
    <w:p w:rsidR="006E6DFE" w:rsidRDefault="006E6DFE" w:rsidP="006E6DFE">
      <w:pPr>
        <w:pStyle w:val="af0"/>
        <w:spacing w:line="276" w:lineRule="auto"/>
        <w:jc w:val="both"/>
        <w:rPr>
          <w:rStyle w:val="a4"/>
          <w:rFonts w:ascii="Times New Roman" w:eastAsiaTheme="minorEastAsia" w:hAnsi="Times New Roman"/>
          <w:iCs/>
          <w:sz w:val="24"/>
          <w:szCs w:val="24"/>
        </w:rPr>
      </w:pPr>
    </w:p>
    <w:p w:rsidR="006E6DFE" w:rsidRPr="007E2F49" w:rsidRDefault="006E6DFE" w:rsidP="006E6DFE">
      <w:pPr>
        <w:pStyle w:val="af0"/>
        <w:spacing w:line="276" w:lineRule="auto"/>
        <w:jc w:val="both"/>
        <w:rPr>
          <w:rStyle w:val="a4"/>
          <w:rFonts w:ascii="Times New Roman" w:eastAsiaTheme="minorEastAsia" w:hAnsi="Times New Roman"/>
          <w:iCs/>
          <w:sz w:val="24"/>
          <w:szCs w:val="24"/>
        </w:rPr>
      </w:pPr>
      <w:r w:rsidRPr="007E2F49">
        <w:rPr>
          <w:rStyle w:val="a4"/>
          <w:rFonts w:ascii="Times New Roman" w:eastAsiaTheme="minorEastAsia" w:hAnsi="Times New Roman"/>
          <w:iCs/>
          <w:sz w:val="24"/>
          <w:szCs w:val="24"/>
        </w:rPr>
        <w:t>Итоговая аттестация выпускников 9 класса.</w:t>
      </w:r>
    </w:p>
    <w:p w:rsidR="006E6DFE" w:rsidRDefault="006E6DFE" w:rsidP="006E6DFE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268E4" w:rsidRPr="00B315B1" w:rsidRDefault="006268E4" w:rsidP="006268E4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15B1">
        <w:rPr>
          <w:rFonts w:ascii="Times New Roman" w:hAnsi="Times New Roman"/>
          <w:sz w:val="24"/>
          <w:szCs w:val="24"/>
          <w:lang w:eastAsia="en-US"/>
        </w:rPr>
        <w:t>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 (по биологии и обществознанию по выбору). ОГЭ сдавал – 31 ученик, 1 ученик сдавал ГВЭ.</w:t>
      </w:r>
    </w:p>
    <w:p w:rsidR="006268E4" w:rsidRDefault="006268E4" w:rsidP="006268E4">
      <w:pPr>
        <w:pStyle w:val="af0"/>
        <w:spacing w:line="276" w:lineRule="auto"/>
        <w:jc w:val="both"/>
        <w:rPr>
          <w:rStyle w:val="a4"/>
          <w:rFonts w:ascii="Times New Roman" w:eastAsiaTheme="minorEastAsia" w:hAnsi="Times New Roman"/>
          <w:iCs/>
          <w:sz w:val="24"/>
          <w:szCs w:val="24"/>
        </w:rPr>
      </w:pPr>
      <w:r w:rsidRPr="00B315B1">
        <w:rPr>
          <w:rFonts w:ascii="Times New Roman" w:hAnsi="Times New Roman"/>
          <w:sz w:val="24"/>
          <w:szCs w:val="24"/>
          <w:lang w:eastAsia="en-US"/>
        </w:rPr>
        <w:t>Аттестаты об основном общем образовании были  выданы 32 выпускникам 9-го класса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268E4" w:rsidRDefault="006268E4" w:rsidP="00BD49D5">
      <w:pPr>
        <w:pStyle w:val="af0"/>
        <w:spacing w:line="276" w:lineRule="auto"/>
        <w:jc w:val="both"/>
        <w:rPr>
          <w:rStyle w:val="a4"/>
          <w:rFonts w:ascii="Times New Roman" w:eastAsiaTheme="minorEastAsia" w:hAnsi="Times New Roman"/>
          <w:iCs/>
          <w:sz w:val="24"/>
          <w:szCs w:val="24"/>
        </w:rPr>
      </w:pP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38"/>
        <w:gridCol w:w="1417"/>
        <w:gridCol w:w="1417"/>
        <w:gridCol w:w="1497"/>
      </w:tblGrid>
      <w:tr w:rsidR="007B799E" w:rsidRPr="00BC4DD5" w:rsidTr="00E00315"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</w:tcPr>
          <w:p w:rsidR="007B799E" w:rsidRPr="007B799E" w:rsidRDefault="007B799E" w:rsidP="00BC4D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7B799E" w:rsidRPr="00BC4DD5" w:rsidRDefault="00BC4DD5" w:rsidP="00BC4DD5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4D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7B799E" w:rsidRPr="00BC4DD5" w:rsidRDefault="00BC4DD5" w:rsidP="00BC4DD5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4D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7B799E" w:rsidRPr="00BC4DD5" w:rsidRDefault="00BC4DD5" w:rsidP="00BC4DD5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4D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</w:t>
            </w:r>
          </w:p>
        </w:tc>
      </w:tr>
      <w:tr w:rsidR="00BC4DD5" w:rsidRPr="007B799E" w:rsidTr="00E00315"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DD5" w:rsidRPr="007B799E" w:rsidRDefault="00BC4DD5" w:rsidP="00BC4D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99E">
              <w:rPr>
                <w:rFonts w:ascii="Times New Roman" w:hAnsi="Times New Roman"/>
                <w:sz w:val="24"/>
                <w:szCs w:val="24"/>
                <w:lang w:eastAsia="en-US"/>
              </w:rPr>
              <w:t>Средний балл  по русскому языку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D5" w:rsidRPr="007B799E" w:rsidRDefault="00BC4DD5" w:rsidP="00BC4D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99E">
              <w:rPr>
                <w:rFonts w:ascii="Times New Roman" w:hAnsi="Times New Roman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D5" w:rsidRPr="007B799E" w:rsidRDefault="00BC4DD5" w:rsidP="00BC4D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99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D5" w:rsidRPr="007B799E" w:rsidRDefault="00BC4DD5" w:rsidP="00BC4D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99E">
              <w:rPr>
                <w:rFonts w:ascii="Times New Roman" w:hAnsi="Times New Roman"/>
                <w:sz w:val="24"/>
                <w:szCs w:val="24"/>
                <w:lang w:eastAsia="en-US"/>
              </w:rPr>
              <w:t>4,0</w:t>
            </w:r>
          </w:p>
        </w:tc>
      </w:tr>
      <w:tr w:rsidR="00BC4DD5" w:rsidRPr="007B799E" w:rsidTr="00E00315"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DD5" w:rsidRPr="007B799E" w:rsidRDefault="00BC4DD5" w:rsidP="00BC4D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99E">
              <w:rPr>
                <w:rFonts w:ascii="Times New Roman" w:hAnsi="Times New Roman"/>
                <w:sz w:val="24"/>
                <w:szCs w:val="24"/>
                <w:lang w:eastAsia="en-US"/>
              </w:rPr>
              <w:t>Средний балл ОГЭ по математике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D5" w:rsidRPr="007B799E" w:rsidRDefault="00BC4DD5" w:rsidP="00BC4D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99E">
              <w:rPr>
                <w:rFonts w:ascii="Times New Roman" w:hAnsi="Times New Roman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D5" w:rsidRPr="007B799E" w:rsidRDefault="00BC4DD5" w:rsidP="00BC4D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99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D5" w:rsidRPr="007B799E" w:rsidRDefault="00BC4DD5" w:rsidP="00BC4D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99E"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</w:tr>
    </w:tbl>
    <w:p w:rsidR="006268E4" w:rsidRDefault="006268E4" w:rsidP="007B79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68E4" w:rsidRDefault="006268E4" w:rsidP="007B7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2021 году средний балл по математике ниже, чем в 2019 году на 1,9 баллов.</w:t>
      </w:r>
    </w:p>
    <w:p w:rsidR="004F10A1" w:rsidRDefault="004F10A1" w:rsidP="007B7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7B799E" w:rsidRDefault="007B799E" w:rsidP="007B7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321B1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Результаты контрольных работ в 9-х классах.</w:t>
      </w:r>
    </w:p>
    <w:p w:rsidR="00321B18" w:rsidRPr="00321B18" w:rsidRDefault="00321B18" w:rsidP="007B7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260"/>
      </w:tblGrid>
      <w:tr w:rsidR="007B799E" w:rsidRPr="00321B18" w:rsidTr="00E00315">
        <w:tc>
          <w:tcPr>
            <w:tcW w:w="3085" w:type="dxa"/>
            <w:shd w:val="clear" w:color="auto" w:fill="FABF8F" w:themeFill="accent6" w:themeFillTint="99"/>
          </w:tcPr>
          <w:p w:rsidR="007B799E" w:rsidRPr="00321B18" w:rsidRDefault="007B799E" w:rsidP="00E0031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B18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</w:t>
            </w:r>
          </w:p>
        </w:tc>
        <w:tc>
          <w:tcPr>
            <w:tcW w:w="6379" w:type="dxa"/>
            <w:gridSpan w:val="2"/>
            <w:shd w:val="clear" w:color="auto" w:fill="FABF8F" w:themeFill="accent6" w:themeFillTint="99"/>
          </w:tcPr>
          <w:p w:rsidR="007B799E" w:rsidRPr="00321B18" w:rsidRDefault="007B799E" w:rsidP="00E0031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B18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B799E" w:rsidRPr="00321B18" w:rsidTr="00E00315">
        <w:tc>
          <w:tcPr>
            <w:tcW w:w="3085" w:type="dxa"/>
          </w:tcPr>
          <w:p w:rsidR="007B799E" w:rsidRPr="00321B18" w:rsidRDefault="007B799E" w:rsidP="00E0031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7B799E" w:rsidRPr="00321B18" w:rsidRDefault="007B799E" w:rsidP="00E0031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B18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Результативность</w:t>
            </w:r>
          </w:p>
        </w:tc>
        <w:tc>
          <w:tcPr>
            <w:tcW w:w="3260" w:type="dxa"/>
          </w:tcPr>
          <w:p w:rsidR="007B799E" w:rsidRPr="00321B18" w:rsidRDefault="007B799E" w:rsidP="00E0031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B18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</w:t>
            </w:r>
          </w:p>
        </w:tc>
      </w:tr>
      <w:tr w:rsidR="007B799E" w:rsidRPr="00321B18" w:rsidTr="00E00315">
        <w:tc>
          <w:tcPr>
            <w:tcW w:w="3085" w:type="dxa"/>
          </w:tcPr>
          <w:p w:rsidR="007B799E" w:rsidRPr="00321B18" w:rsidRDefault="007B799E" w:rsidP="00E0031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B18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7B799E" w:rsidRPr="00321B18" w:rsidRDefault="007B799E" w:rsidP="00E0031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B18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3260" w:type="dxa"/>
          </w:tcPr>
          <w:p w:rsidR="007B799E" w:rsidRPr="00321B18" w:rsidRDefault="007B799E" w:rsidP="00E0031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B18">
              <w:rPr>
                <w:rFonts w:ascii="Times New Roman" w:hAnsi="Times New Roman" w:cs="Times New Roman"/>
                <w:iCs/>
                <w:sz w:val="24"/>
                <w:szCs w:val="24"/>
              </w:rPr>
              <w:t>57%</w:t>
            </w:r>
          </w:p>
        </w:tc>
      </w:tr>
      <w:tr w:rsidR="007B799E" w:rsidRPr="00321B18" w:rsidTr="00E00315">
        <w:tc>
          <w:tcPr>
            <w:tcW w:w="3085" w:type="dxa"/>
          </w:tcPr>
          <w:p w:rsidR="007B799E" w:rsidRPr="00321B18" w:rsidRDefault="007B799E" w:rsidP="00E0031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B18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</w:tcPr>
          <w:p w:rsidR="007B799E" w:rsidRPr="00321B18" w:rsidRDefault="007B799E" w:rsidP="00E0031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B18">
              <w:rPr>
                <w:rFonts w:ascii="Times New Roman" w:hAnsi="Times New Roman" w:cs="Times New Roman"/>
                <w:iCs/>
                <w:sz w:val="24"/>
                <w:szCs w:val="24"/>
              </w:rPr>
              <w:t>94%</w:t>
            </w:r>
          </w:p>
        </w:tc>
        <w:tc>
          <w:tcPr>
            <w:tcW w:w="3260" w:type="dxa"/>
          </w:tcPr>
          <w:p w:rsidR="007B799E" w:rsidRPr="00321B18" w:rsidRDefault="007B799E" w:rsidP="00E0031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B18">
              <w:rPr>
                <w:rFonts w:ascii="Times New Roman" w:hAnsi="Times New Roman" w:cs="Times New Roman"/>
                <w:iCs/>
                <w:sz w:val="24"/>
                <w:szCs w:val="24"/>
              </w:rPr>
              <w:t>41%</w:t>
            </w:r>
          </w:p>
        </w:tc>
      </w:tr>
    </w:tbl>
    <w:p w:rsidR="007B799E" w:rsidRDefault="007B799E" w:rsidP="00BD49D5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F10A1" w:rsidRPr="00BD589D" w:rsidRDefault="004F10A1" w:rsidP="004F10A1">
      <w:pPr>
        <w:pStyle w:val="af0"/>
        <w:spacing w:line="276" w:lineRule="auto"/>
        <w:jc w:val="both"/>
        <w:rPr>
          <w:rStyle w:val="a4"/>
          <w:rFonts w:ascii="Times New Roman" w:eastAsiaTheme="minorEastAsia" w:hAnsi="Times New Roman"/>
          <w:iCs/>
          <w:sz w:val="24"/>
          <w:szCs w:val="24"/>
        </w:rPr>
      </w:pPr>
      <w:r w:rsidRPr="00BD589D">
        <w:rPr>
          <w:rStyle w:val="a4"/>
          <w:rFonts w:ascii="Times New Roman" w:eastAsiaTheme="minorEastAsia" w:hAnsi="Times New Roman"/>
          <w:iCs/>
          <w:sz w:val="24"/>
          <w:szCs w:val="24"/>
        </w:rPr>
        <w:t>Причины снижения результативности:</w:t>
      </w:r>
    </w:p>
    <w:p w:rsidR="004F10A1" w:rsidRPr="00BD589D" w:rsidRDefault="004F10A1" w:rsidP="004F10A1">
      <w:pPr>
        <w:pStyle w:val="af0"/>
        <w:spacing w:line="276" w:lineRule="auto"/>
        <w:jc w:val="both"/>
        <w:rPr>
          <w:rStyle w:val="a4"/>
          <w:rFonts w:ascii="Times New Roman" w:eastAsiaTheme="minorEastAsia" w:hAnsi="Times New Roman"/>
          <w:b w:val="0"/>
          <w:iCs/>
          <w:sz w:val="24"/>
          <w:szCs w:val="24"/>
        </w:rPr>
      </w:pPr>
    </w:p>
    <w:p w:rsidR="004F10A1" w:rsidRDefault="004F10A1" w:rsidP="004F10A1">
      <w:pPr>
        <w:pStyle w:val="af0"/>
        <w:numPr>
          <w:ilvl w:val="0"/>
          <w:numId w:val="39"/>
        </w:numPr>
        <w:spacing w:line="276" w:lineRule="auto"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BD589D">
        <w:rPr>
          <w:rFonts w:ascii="Times New Roman" w:eastAsiaTheme="minorEastAsia" w:hAnsi="Times New Roman"/>
          <w:bCs/>
          <w:iCs/>
          <w:sz w:val="24"/>
          <w:szCs w:val="24"/>
        </w:rPr>
        <w:t xml:space="preserve">Учителями недостаточно эффективно была разработана система </w:t>
      </w:r>
      <w:r>
        <w:rPr>
          <w:rFonts w:ascii="Times New Roman" w:eastAsiaTheme="minorEastAsia" w:hAnsi="Times New Roman"/>
          <w:bCs/>
          <w:iCs/>
          <w:sz w:val="24"/>
          <w:szCs w:val="24"/>
        </w:rPr>
        <w:t>подготовки к ГИА</w:t>
      </w:r>
      <w:r w:rsidRPr="00BD589D">
        <w:rPr>
          <w:rFonts w:ascii="Times New Roman" w:eastAsiaTheme="minorEastAsia" w:hAnsi="Times New Roman"/>
          <w:bCs/>
          <w:iCs/>
          <w:sz w:val="24"/>
          <w:szCs w:val="24"/>
        </w:rPr>
        <w:t xml:space="preserve">. </w:t>
      </w:r>
    </w:p>
    <w:p w:rsidR="004F10A1" w:rsidRDefault="004F10A1" w:rsidP="004F10A1">
      <w:pPr>
        <w:pStyle w:val="af0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B7521">
        <w:rPr>
          <w:rFonts w:ascii="Times New Roman" w:hAnsi="Times New Roman"/>
          <w:bCs/>
          <w:iCs/>
          <w:sz w:val="24"/>
          <w:szCs w:val="24"/>
        </w:rPr>
        <w:t>Отсутствие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B7521">
        <w:rPr>
          <w:rFonts w:ascii="Times New Roman" w:hAnsi="Times New Roman"/>
          <w:bCs/>
          <w:iCs/>
          <w:sz w:val="24"/>
          <w:szCs w:val="24"/>
        </w:rPr>
        <w:t xml:space="preserve"> системы стимулирования познавательной активности </w:t>
      </w:r>
      <w:r>
        <w:rPr>
          <w:rFonts w:ascii="Times New Roman" w:hAnsi="Times New Roman"/>
          <w:bCs/>
          <w:iCs/>
          <w:sz w:val="24"/>
          <w:szCs w:val="24"/>
        </w:rPr>
        <w:t>школьников со стороны педагогов.</w:t>
      </w:r>
    </w:p>
    <w:p w:rsidR="004F10A1" w:rsidRDefault="004F10A1" w:rsidP="004F10A1">
      <w:pPr>
        <w:pStyle w:val="af0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</w:t>
      </w:r>
      <w:r w:rsidRPr="008B7521">
        <w:rPr>
          <w:rFonts w:ascii="Times New Roman" w:hAnsi="Times New Roman"/>
          <w:bCs/>
          <w:iCs/>
          <w:sz w:val="24"/>
          <w:szCs w:val="24"/>
        </w:rPr>
        <w:t>едостаточный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B7521">
        <w:rPr>
          <w:rFonts w:ascii="Times New Roman" w:hAnsi="Times New Roman"/>
          <w:bCs/>
          <w:iCs/>
          <w:sz w:val="24"/>
          <w:szCs w:val="24"/>
        </w:rPr>
        <w:t xml:space="preserve"> уровень работы по индивидуализации и дифференциации обучения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8B7521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4F10A1" w:rsidRPr="00BD589D" w:rsidRDefault="004F10A1" w:rsidP="004F10A1">
      <w:pPr>
        <w:pStyle w:val="af0"/>
        <w:numPr>
          <w:ilvl w:val="0"/>
          <w:numId w:val="39"/>
        </w:numPr>
        <w:spacing w:line="276" w:lineRule="auto"/>
        <w:jc w:val="both"/>
        <w:rPr>
          <w:rStyle w:val="a4"/>
          <w:rFonts w:ascii="Times New Roman" w:eastAsiaTheme="minorEastAsia" w:hAnsi="Times New Roman"/>
          <w:iCs/>
          <w:sz w:val="24"/>
          <w:szCs w:val="24"/>
        </w:rPr>
      </w:pPr>
      <w:r w:rsidRPr="009A0B47">
        <w:rPr>
          <w:rFonts w:ascii="Times New Roman" w:hAnsi="Times New Roman"/>
          <w:sz w:val="24"/>
          <w:szCs w:val="24"/>
        </w:rPr>
        <w:t>Низкая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B47">
        <w:rPr>
          <w:rFonts w:ascii="Times New Roman" w:hAnsi="Times New Roman"/>
          <w:sz w:val="24"/>
          <w:szCs w:val="24"/>
        </w:rPr>
        <w:t xml:space="preserve"> мотивация учащихся к обучению, нежелание учиться</w:t>
      </w:r>
      <w:r>
        <w:rPr>
          <w:rFonts w:ascii="Times New Roman" w:hAnsi="Times New Roman"/>
          <w:sz w:val="24"/>
          <w:szCs w:val="24"/>
        </w:rPr>
        <w:t>.</w:t>
      </w:r>
    </w:p>
    <w:p w:rsidR="004F10A1" w:rsidRDefault="004F10A1" w:rsidP="004F10A1">
      <w:pPr>
        <w:pStyle w:val="af0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на уровне среднего общего образования детей</w:t>
      </w:r>
      <w:r w:rsidRPr="008B7521">
        <w:rPr>
          <w:rFonts w:ascii="Times New Roman" w:hAnsi="Times New Roman"/>
          <w:sz w:val="24"/>
          <w:szCs w:val="24"/>
        </w:rPr>
        <w:t xml:space="preserve"> с низкими интеллектуальными способностями </w:t>
      </w:r>
    </w:p>
    <w:p w:rsidR="004F10A1" w:rsidRDefault="004F10A1" w:rsidP="004F10A1">
      <w:pPr>
        <w:pStyle w:val="af0"/>
        <w:numPr>
          <w:ilvl w:val="0"/>
          <w:numId w:val="39"/>
        </w:numPr>
        <w:spacing w:line="276" w:lineRule="auto"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BD589D">
        <w:rPr>
          <w:rFonts w:ascii="Times New Roman" w:eastAsiaTheme="minorEastAsia" w:hAnsi="Times New Roman"/>
          <w:bCs/>
          <w:iCs/>
          <w:sz w:val="24"/>
          <w:szCs w:val="24"/>
        </w:rPr>
        <w:t>Не</w:t>
      </w:r>
      <w:r>
        <w:rPr>
          <w:rFonts w:ascii="Times New Roman" w:eastAsiaTheme="minorEastAsia" w:hAnsi="Times New Roman"/>
          <w:bCs/>
          <w:iCs/>
          <w:sz w:val="24"/>
          <w:szCs w:val="24"/>
        </w:rPr>
        <w:t xml:space="preserve"> </w:t>
      </w:r>
      <w:r w:rsidRPr="00BD589D">
        <w:rPr>
          <w:rFonts w:ascii="Times New Roman" w:eastAsiaTheme="minorEastAsia" w:hAnsi="Times New Roman"/>
          <w:bCs/>
          <w:iCs/>
          <w:sz w:val="24"/>
          <w:szCs w:val="24"/>
        </w:rPr>
        <w:t xml:space="preserve">все выпускники подошли осознанно к выбору </w:t>
      </w:r>
      <w:r>
        <w:rPr>
          <w:rFonts w:ascii="Times New Roman" w:eastAsiaTheme="minorEastAsia" w:hAnsi="Times New Roman"/>
          <w:bCs/>
          <w:iCs/>
          <w:sz w:val="24"/>
          <w:szCs w:val="24"/>
        </w:rPr>
        <w:t xml:space="preserve">учебных предметов, </w:t>
      </w:r>
      <w:r w:rsidRPr="00BD589D">
        <w:rPr>
          <w:rFonts w:ascii="Times New Roman" w:eastAsiaTheme="minorEastAsia" w:hAnsi="Times New Roman"/>
          <w:bCs/>
          <w:iCs/>
          <w:sz w:val="24"/>
          <w:szCs w:val="24"/>
        </w:rPr>
        <w:t>необходимых для сдачи итоговой аттестации поступления в ВУЗ</w:t>
      </w:r>
      <w:r>
        <w:rPr>
          <w:rFonts w:ascii="Times New Roman" w:eastAsiaTheme="minorEastAsia" w:hAnsi="Times New Roman"/>
          <w:bCs/>
          <w:iCs/>
          <w:sz w:val="24"/>
          <w:szCs w:val="24"/>
        </w:rPr>
        <w:t>.</w:t>
      </w:r>
    </w:p>
    <w:p w:rsidR="004F10A1" w:rsidRPr="004F10A1" w:rsidRDefault="004F10A1" w:rsidP="004F10A1">
      <w:pPr>
        <w:pStyle w:val="a6"/>
        <w:numPr>
          <w:ilvl w:val="0"/>
          <w:numId w:val="3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0A1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4F1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тсутствие, как контроля, так и помощи в учёбе со стороны </w:t>
      </w:r>
      <w:r w:rsidRPr="004F10A1">
        <w:rPr>
          <w:rFonts w:ascii="Times New Roman" w:eastAsia="Times New Roman" w:hAnsi="Times New Roman"/>
          <w:color w:val="000000"/>
          <w:sz w:val="24"/>
          <w:szCs w:val="24"/>
        </w:rPr>
        <w:t>родителей,</w:t>
      </w:r>
      <w:r w:rsidRPr="004F1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неправильное стимулирование учения детей.</w:t>
      </w:r>
    </w:p>
    <w:p w:rsidR="004F10A1" w:rsidRPr="004F10A1" w:rsidRDefault="004F10A1" w:rsidP="004F10A1">
      <w:pPr>
        <w:pStyle w:val="a6"/>
        <w:numPr>
          <w:ilvl w:val="0"/>
          <w:numId w:val="3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в дистанционном режиме в период карантина в условиях распространения </w:t>
      </w:r>
      <w:r w:rsidRPr="004F10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Pr="004F10A1">
        <w:rPr>
          <w:rFonts w:ascii="Times New Roman" w:eastAsia="Times New Roman" w:hAnsi="Times New Roman" w:cs="Times New Roman"/>
          <w:color w:val="000000"/>
          <w:sz w:val="24"/>
          <w:szCs w:val="24"/>
        </w:rPr>
        <w:t>-19.</w:t>
      </w:r>
    </w:p>
    <w:p w:rsidR="00321B18" w:rsidRPr="006268E4" w:rsidRDefault="00321B18" w:rsidP="0023674F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3674F" w:rsidRPr="006268E4" w:rsidRDefault="0023674F" w:rsidP="00321B18">
      <w:pPr>
        <w:pStyle w:val="af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68E4">
        <w:rPr>
          <w:rFonts w:ascii="Times New Roman" w:hAnsi="Times New Roman"/>
          <w:sz w:val="24"/>
          <w:szCs w:val="24"/>
        </w:rPr>
        <w:t>Таким образом, необходимо выделить ряд приоритетных проблем</w:t>
      </w:r>
      <w:r w:rsidR="004F10A1">
        <w:rPr>
          <w:rFonts w:ascii="Times New Roman" w:hAnsi="Times New Roman"/>
          <w:sz w:val="24"/>
          <w:szCs w:val="24"/>
        </w:rPr>
        <w:t xml:space="preserve"> для последующей работы</w:t>
      </w:r>
      <w:r w:rsidRPr="006268E4">
        <w:rPr>
          <w:rFonts w:ascii="Times New Roman" w:hAnsi="Times New Roman"/>
          <w:sz w:val="24"/>
          <w:szCs w:val="24"/>
        </w:rPr>
        <w:t>:</w:t>
      </w:r>
      <w:r w:rsidRPr="006268E4">
        <w:rPr>
          <w:rFonts w:ascii="Times New Roman" w:hAnsi="Times New Roman"/>
          <w:sz w:val="24"/>
          <w:szCs w:val="24"/>
        </w:rPr>
        <w:br/>
        <w:t> - учителями-предметниками проводить глубокий сравнительный анализ диагностик по учебному предмету, своевременно корректировать пробелы в знаниях обучающихся;</w:t>
      </w:r>
    </w:p>
    <w:p w:rsidR="0023674F" w:rsidRDefault="0023674F" w:rsidP="00321B18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68E4">
        <w:rPr>
          <w:rFonts w:ascii="Times New Roman" w:hAnsi="Times New Roman"/>
          <w:sz w:val="24"/>
          <w:szCs w:val="24"/>
        </w:rPr>
        <w:t xml:space="preserve">  -в системе работать учителям предметникам и классным руководителям по повышению мотивации </w:t>
      </w:r>
      <w:proofErr w:type="gramStart"/>
      <w:r w:rsidRPr="006268E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268E4">
        <w:rPr>
          <w:rFonts w:ascii="Times New Roman" w:hAnsi="Times New Roman"/>
          <w:sz w:val="24"/>
          <w:szCs w:val="24"/>
        </w:rPr>
        <w:t>; обратить внимание на индивидуальную, дифференцированную работу с учащимися; на должном уровне вести работу с одаренными детьми;</w:t>
      </w:r>
    </w:p>
    <w:p w:rsidR="00E00315" w:rsidRPr="006268E4" w:rsidRDefault="00E00315" w:rsidP="00321B18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3674F" w:rsidRPr="00321B18" w:rsidRDefault="0023674F" w:rsidP="00321B18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1B18">
        <w:rPr>
          <w:rFonts w:ascii="Times New Roman" w:hAnsi="Times New Roman"/>
          <w:sz w:val="24"/>
          <w:szCs w:val="24"/>
        </w:rPr>
        <w:t xml:space="preserve">- скоординировать работу учителей и социально-психологической службы по изучению психологических качеств личности, с целью реализации </w:t>
      </w:r>
      <w:proofErr w:type="spellStart"/>
      <w:r w:rsidRPr="00321B18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321B18">
        <w:rPr>
          <w:rFonts w:ascii="Times New Roman" w:hAnsi="Times New Roman"/>
          <w:sz w:val="24"/>
          <w:szCs w:val="24"/>
        </w:rPr>
        <w:t xml:space="preserve"> подхода в обучении;</w:t>
      </w:r>
    </w:p>
    <w:p w:rsidR="0023674F" w:rsidRPr="00321B18" w:rsidRDefault="0023674F" w:rsidP="00321B18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1B18">
        <w:rPr>
          <w:rFonts w:ascii="Times New Roman" w:hAnsi="Times New Roman"/>
          <w:sz w:val="24"/>
          <w:szCs w:val="24"/>
        </w:rPr>
        <w:t xml:space="preserve">- активно привлекать родителей учащихся (законных представителей) к </w:t>
      </w:r>
      <w:r w:rsidR="00677686">
        <w:rPr>
          <w:rFonts w:ascii="Times New Roman" w:hAnsi="Times New Roman"/>
          <w:sz w:val="24"/>
          <w:szCs w:val="24"/>
        </w:rPr>
        <w:t xml:space="preserve">обсуждению </w:t>
      </w:r>
      <w:r w:rsidRPr="00321B18">
        <w:rPr>
          <w:rFonts w:ascii="Times New Roman" w:hAnsi="Times New Roman"/>
          <w:sz w:val="24"/>
          <w:szCs w:val="24"/>
        </w:rPr>
        <w:t>организации учебного процесса детей и ответственности за получение детьми образования.</w:t>
      </w:r>
    </w:p>
    <w:p w:rsidR="004F10A1" w:rsidRDefault="004F10A1" w:rsidP="00321B18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активно применять технологии дистанционного обучения </w:t>
      </w:r>
    </w:p>
    <w:p w:rsidR="0023674F" w:rsidRDefault="004F10A1" w:rsidP="00321B18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в процессе обучения и на этапах подготовки к ГИА различные обучающие платформы в сети Интернет.</w:t>
      </w:r>
    </w:p>
    <w:p w:rsidR="00E00315" w:rsidRDefault="00E00315" w:rsidP="00321B18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F10A1" w:rsidRPr="00321B18" w:rsidRDefault="004F10A1" w:rsidP="00321B18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263A8" w:rsidRDefault="00525C0E" w:rsidP="007E2F49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E2F49">
        <w:rPr>
          <w:rFonts w:ascii="Times New Roman" w:hAnsi="Times New Roman"/>
          <w:b/>
          <w:sz w:val="24"/>
          <w:szCs w:val="24"/>
        </w:rPr>
        <w:t>1.5 .</w:t>
      </w:r>
      <w:r w:rsidR="00083CB6" w:rsidRPr="007E2F49">
        <w:rPr>
          <w:rFonts w:ascii="Times New Roman" w:hAnsi="Times New Roman"/>
          <w:b/>
          <w:sz w:val="24"/>
          <w:szCs w:val="24"/>
        </w:rPr>
        <w:t>Воспитательная работа</w:t>
      </w:r>
    </w:p>
    <w:p w:rsidR="00E00315" w:rsidRPr="007E2F49" w:rsidRDefault="00E00315" w:rsidP="007E2F49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4A3F" w:rsidRPr="007E2F49" w:rsidRDefault="00CC4A3F" w:rsidP="007E2F49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2F49">
        <w:rPr>
          <w:rFonts w:ascii="Times New Roman" w:hAnsi="Times New Roman"/>
          <w:color w:val="000000"/>
          <w:sz w:val="24"/>
          <w:szCs w:val="24"/>
        </w:rPr>
        <w:t>Воспитательная работа в МБОУ «ЦО № 47» регламентируется нормативно правовой базой в области образования:</w:t>
      </w:r>
    </w:p>
    <w:p w:rsidR="00CC4A3F" w:rsidRPr="007E2F49" w:rsidRDefault="00CC4A3F" w:rsidP="007E2F49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2F49">
        <w:rPr>
          <w:rFonts w:ascii="Times New Roman" w:hAnsi="Times New Roman"/>
          <w:color w:val="000000"/>
          <w:sz w:val="24"/>
          <w:szCs w:val="24"/>
        </w:rPr>
        <w:t>- Конвенция о правах ребенка; одобрена Генеральной Ассамблеей ООН 20.11.1989</w:t>
      </w:r>
      <w:r w:rsidR="00412D24" w:rsidRPr="007E2F49">
        <w:rPr>
          <w:rFonts w:ascii="Times New Roman" w:hAnsi="Times New Roman"/>
          <w:color w:val="000000"/>
          <w:sz w:val="24"/>
          <w:szCs w:val="24"/>
        </w:rPr>
        <w:t>;</w:t>
      </w:r>
    </w:p>
    <w:p w:rsidR="00CC4A3F" w:rsidRPr="007E2F49" w:rsidRDefault="00CC4A3F" w:rsidP="007E2F49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2F49">
        <w:rPr>
          <w:rFonts w:ascii="Times New Roman" w:hAnsi="Times New Roman"/>
          <w:color w:val="000000"/>
          <w:sz w:val="24"/>
          <w:szCs w:val="24"/>
        </w:rPr>
        <w:t>- Конституция Российской Федерации, 12.12.1993 г.;</w:t>
      </w:r>
    </w:p>
    <w:p w:rsidR="00CC4A3F" w:rsidRPr="007E2F49" w:rsidRDefault="00CC4A3F" w:rsidP="007E2F49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2F49">
        <w:rPr>
          <w:rFonts w:ascii="Times New Roman" w:hAnsi="Times New Roman"/>
          <w:color w:val="000000"/>
          <w:sz w:val="24"/>
          <w:szCs w:val="24"/>
        </w:rPr>
        <w:t>- Федеральный закон от 29 декабря 2012 г. № 273-ФЗ "Об образова</w:t>
      </w:r>
      <w:r w:rsidRPr="007E2F49">
        <w:rPr>
          <w:rFonts w:ascii="Times New Roman" w:hAnsi="Times New Roman"/>
          <w:color w:val="000000"/>
          <w:sz w:val="24"/>
          <w:szCs w:val="24"/>
        </w:rPr>
        <w:softHyphen/>
        <w:t>нии в Российской Федерации»;</w:t>
      </w:r>
    </w:p>
    <w:p w:rsidR="00F8224D" w:rsidRPr="007E2F49" w:rsidRDefault="00F8224D" w:rsidP="00CE7EFD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2F49"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 (Приказ Министерства образования и науки РФ от 6 октября 2009 г. N 373)</w:t>
      </w:r>
    </w:p>
    <w:p w:rsidR="00CC4A3F" w:rsidRPr="007E2F49" w:rsidRDefault="00CC4A3F" w:rsidP="00CE7EFD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2F4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8224D" w:rsidRPr="007E2F49"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</w:t>
      </w:r>
      <w:r w:rsidRPr="007E2F49">
        <w:rPr>
          <w:rFonts w:ascii="Times New Roman" w:hAnsi="Times New Roman"/>
          <w:color w:val="000000"/>
          <w:sz w:val="24"/>
          <w:szCs w:val="24"/>
        </w:rPr>
        <w:t xml:space="preserve"> основного общего обра</w:t>
      </w:r>
      <w:r w:rsidRPr="007E2F49">
        <w:rPr>
          <w:rFonts w:ascii="Times New Roman" w:hAnsi="Times New Roman"/>
          <w:color w:val="000000"/>
          <w:sz w:val="24"/>
          <w:szCs w:val="24"/>
        </w:rPr>
        <w:softHyphen/>
        <w:t>зо</w:t>
      </w:r>
      <w:r w:rsidR="00F8224D" w:rsidRPr="007E2F49">
        <w:rPr>
          <w:rFonts w:ascii="Times New Roman" w:hAnsi="Times New Roman"/>
          <w:color w:val="000000"/>
          <w:sz w:val="24"/>
          <w:szCs w:val="24"/>
        </w:rPr>
        <w:t>вания (Приказ Министерства образования и науки РФ</w:t>
      </w:r>
      <w:r w:rsidRPr="007E2F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2F62" w:rsidRPr="007E2F49">
        <w:rPr>
          <w:rFonts w:ascii="Times New Roman" w:hAnsi="Times New Roman"/>
          <w:color w:val="000000"/>
          <w:sz w:val="24"/>
          <w:szCs w:val="24"/>
        </w:rPr>
        <w:t>от 17 декабря 2010 года № 1897)</w:t>
      </w:r>
      <w:r w:rsidRPr="007E2F49">
        <w:rPr>
          <w:rFonts w:ascii="Times New Roman" w:hAnsi="Times New Roman"/>
          <w:color w:val="000000"/>
          <w:sz w:val="24"/>
          <w:szCs w:val="24"/>
        </w:rPr>
        <w:t>;</w:t>
      </w:r>
    </w:p>
    <w:p w:rsidR="00F8224D" w:rsidRPr="007E2F49" w:rsidRDefault="00F8224D" w:rsidP="00CE7EFD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2F49"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среднего общего образования (Приказ Министерства образования и науки РФ от 17 мая 2012 г. N 413)</w:t>
      </w:r>
    </w:p>
    <w:p w:rsidR="00274021" w:rsidRDefault="00274021" w:rsidP="00CE7EFD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74021">
        <w:rPr>
          <w:rFonts w:ascii="Times New Roman" w:hAnsi="Times New Roman"/>
          <w:color w:val="000000"/>
          <w:sz w:val="24"/>
          <w:szCs w:val="24"/>
        </w:rPr>
        <w:t>Приказ Министерства просвещения РФ от 11 декабря 2020 г. № 712 “О внесении изменений в некоторые федеральные государственные образовательные стандарты общего образования по вопросам воспитания обучающихся”</w:t>
      </w:r>
    </w:p>
    <w:p w:rsidR="00D94779" w:rsidRDefault="00CC4A3F" w:rsidP="00CE7EFD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4779">
        <w:rPr>
          <w:rFonts w:ascii="Times New Roman" w:hAnsi="Times New Roman"/>
          <w:color w:val="000000"/>
          <w:sz w:val="24"/>
          <w:szCs w:val="24"/>
        </w:rPr>
        <w:t>- Государственная программа Тульской области «Развитие образова</w:t>
      </w:r>
      <w:r w:rsidRPr="00D94779">
        <w:rPr>
          <w:rFonts w:ascii="Times New Roman" w:hAnsi="Times New Roman"/>
          <w:color w:val="000000"/>
          <w:sz w:val="24"/>
          <w:szCs w:val="24"/>
        </w:rPr>
        <w:softHyphen/>
        <w:t xml:space="preserve">ния Тульской области » </w:t>
      </w:r>
      <w:r w:rsidR="00D94779" w:rsidRPr="00D94779">
        <w:rPr>
          <w:rFonts w:ascii="Times New Roman" w:hAnsi="Times New Roman"/>
          <w:color w:val="000000"/>
          <w:sz w:val="24"/>
          <w:szCs w:val="24"/>
        </w:rPr>
        <w:t>(утверждена постановлением правительства Тульской области от 1 февраля 2019 года N 39</w:t>
      </w:r>
      <w:r w:rsidR="00D9477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D94779" w:rsidRPr="00D94779">
        <w:rPr>
          <w:rFonts w:ascii="Times New Roman" w:hAnsi="Times New Roman"/>
          <w:color w:val="000000"/>
          <w:sz w:val="24"/>
          <w:szCs w:val="24"/>
        </w:rPr>
        <w:t>(с изменениями на 30 августа 2021 года)</w:t>
      </w:r>
      <w:r w:rsidR="00D94779">
        <w:rPr>
          <w:rFonts w:ascii="Times New Roman" w:hAnsi="Times New Roman"/>
          <w:color w:val="000000"/>
          <w:sz w:val="24"/>
          <w:szCs w:val="24"/>
        </w:rPr>
        <w:t>)</w:t>
      </w:r>
    </w:p>
    <w:p w:rsidR="00055E8D" w:rsidRDefault="00CC4A3F" w:rsidP="00CE7EFD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2F49">
        <w:rPr>
          <w:rFonts w:ascii="Times New Roman" w:hAnsi="Times New Roman"/>
          <w:color w:val="000000"/>
          <w:sz w:val="24"/>
          <w:szCs w:val="24"/>
        </w:rPr>
        <w:t>- Устав МБОУ «ЦО № 47»;</w:t>
      </w:r>
      <w:r w:rsidR="00BD49D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55E8D" w:rsidRDefault="00055E8D" w:rsidP="00055E8D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4"/>
          <w:szCs w:val="24"/>
        </w:rPr>
        <w:t xml:space="preserve">Рабочая программа воспитания на 2021-2025 гг. </w:t>
      </w:r>
    </w:p>
    <w:p w:rsidR="00CC4A3F" w:rsidRPr="007E2F49" w:rsidRDefault="007D2EEC" w:rsidP="00CE7EFD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2F49">
        <w:rPr>
          <w:rFonts w:ascii="Times New Roman" w:hAnsi="Times New Roman"/>
          <w:color w:val="000000"/>
          <w:sz w:val="24"/>
          <w:szCs w:val="24"/>
        </w:rPr>
        <w:t xml:space="preserve">- Локальные акты </w:t>
      </w:r>
      <w:r w:rsidR="00DC4970" w:rsidRPr="007E2F49">
        <w:rPr>
          <w:rFonts w:ascii="Times New Roman" w:hAnsi="Times New Roman"/>
          <w:color w:val="000000"/>
          <w:sz w:val="24"/>
          <w:szCs w:val="24"/>
        </w:rPr>
        <w:t>МБОУ «ЦО № 47»</w:t>
      </w:r>
      <w:r w:rsidR="00CC4A3F" w:rsidRPr="007E2F49">
        <w:rPr>
          <w:rFonts w:ascii="Times New Roman" w:hAnsi="Times New Roman"/>
          <w:color w:val="000000"/>
          <w:sz w:val="24"/>
          <w:szCs w:val="24"/>
        </w:rPr>
        <w:t>.</w:t>
      </w:r>
      <w:r w:rsidR="00704599" w:rsidRPr="007E2F4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55E8D" w:rsidRDefault="00055E8D" w:rsidP="00CE7EFD">
      <w:pPr>
        <w:pStyle w:val="af0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5E8D" w:rsidRPr="00055E8D" w:rsidRDefault="00055E8D" w:rsidP="001638B5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55E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Современный национальный идеал личности, воспитанной в новой российской общеобразовательной школе, – это </w:t>
      </w:r>
      <w:proofErr w:type="gramStart"/>
      <w:r w:rsidRPr="00055E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высоко нравственный</w:t>
      </w:r>
      <w:proofErr w:type="gramEnd"/>
      <w:r w:rsidRPr="00055E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</w:p>
    <w:p w:rsidR="00055E8D" w:rsidRPr="00055E8D" w:rsidRDefault="00055E8D" w:rsidP="001638B5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55E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Pr="00055E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055E8D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цель воспитания </w:t>
      </w:r>
      <w:r w:rsidRPr="00055E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образовательном учреждении – личностное развитие учащихся, проявляющееся:</w:t>
      </w:r>
      <w:proofErr w:type="gramEnd"/>
    </w:p>
    <w:p w:rsidR="00055E8D" w:rsidRDefault="00055E8D" w:rsidP="001638B5">
      <w:pPr>
        <w:pStyle w:val="af0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55E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1638B5" w:rsidRPr="00055E8D" w:rsidRDefault="001638B5" w:rsidP="001638B5">
      <w:pPr>
        <w:pStyle w:val="af0"/>
        <w:spacing w:line="276" w:lineRule="auto"/>
        <w:ind w:left="21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5E8D" w:rsidRPr="00055E8D" w:rsidRDefault="00055E8D" w:rsidP="001638B5">
      <w:pPr>
        <w:pStyle w:val="af0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55E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055E8D" w:rsidRPr="00055E8D" w:rsidRDefault="00055E8D" w:rsidP="001638B5">
      <w:pPr>
        <w:pStyle w:val="af0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55E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55E8D" w:rsidRPr="00055E8D" w:rsidRDefault="00055E8D" w:rsidP="001638B5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55E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цели.</w:t>
      </w:r>
    </w:p>
    <w:p w:rsidR="000E3722" w:rsidRPr="00477BF1" w:rsidRDefault="000E3722" w:rsidP="00D60617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34A6C" w:rsidRPr="007E2F49" w:rsidRDefault="0099727C" w:rsidP="001638B5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E2F49">
        <w:rPr>
          <w:rFonts w:ascii="Times New Roman" w:eastAsia="Times New Roman" w:hAnsi="Times New Roman"/>
          <w:sz w:val="24"/>
          <w:szCs w:val="24"/>
        </w:rPr>
        <w:t>Вся воспитательная работа Центра</w:t>
      </w:r>
      <w:r w:rsidR="00434A6C" w:rsidRPr="007E2F49">
        <w:rPr>
          <w:rFonts w:ascii="Times New Roman" w:eastAsia="Times New Roman" w:hAnsi="Times New Roman"/>
          <w:sz w:val="24"/>
          <w:szCs w:val="24"/>
        </w:rPr>
        <w:t xml:space="preserve"> была направлена на </w:t>
      </w:r>
      <w:r w:rsidR="001638B5">
        <w:rPr>
          <w:rFonts w:ascii="Times New Roman" w:eastAsia="Times New Roman" w:hAnsi="Times New Roman"/>
          <w:sz w:val="24"/>
          <w:szCs w:val="24"/>
        </w:rPr>
        <w:t>достижение  поставленной  цели</w:t>
      </w:r>
      <w:r w:rsidR="00434A6C" w:rsidRPr="007E2F49">
        <w:rPr>
          <w:rFonts w:ascii="Times New Roman" w:eastAsia="Times New Roman" w:hAnsi="Times New Roman"/>
          <w:sz w:val="24"/>
          <w:szCs w:val="24"/>
        </w:rPr>
        <w:t>.</w:t>
      </w:r>
    </w:p>
    <w:p w:rsidR="000E3722" w:rsidRPr="000E3722" w:rsidRDefault="00434A6C" w:rsidP="001638B5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2F49"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r w:rsidRPr="007E2F49">
        <w:rPr>
          <w:rFonts w:ascii="Times New Roman" w:eastAsia="Times New Roman" w:hAnsi="Times New Roman"/>
          <w:bCs/>
          <w:sz w:val="24"/>
          <w:szCs w:val="24"/>
        </w:rPr>
        <w:tab/>
      </w:r>
      <w:r w:rsidR="001638B5">
        <w:rPr>
          <w:rFonts w:ascii="Times New Roman" w:eastAsia="Times New Roman" w:hAnsi="Times New Roman"/>
          <w:sz w:val="24"/>
          <w:szCs w:val="24"/>
        </w:rPr>
        <w:t>Наряду с традиционными мероприятиями а</w:t>
      </w:r>
      <w:r w:rsidR="000E3722">
        <w:rPr>
          <w:rFonts w:ascii="Times New Roman" w:eastAsia="Times New Roman" w:hAnsi="Times New Roman"/>
          <w:sz w:val="24"/>
          <w:szCs w:val="24"/>
        </w:rPr>
        <w:t xml:space="preserve">ктуальными стали </w:t>
      </w:r>
      <w:r w:rsidR="000E3722" w:rsidRPr="000E3722">
        <w:rPr>
          <w:rFonts w:ascii="Times New Roman" w:eastAsia="Times New Roman" w:hAnsi="Times New Roman"/>
          <w:sz w:val="24"/>
          <w:szCs w:val="24"/>
        </w:rPr>
        <w:t>различные онлайн-мероприятия. Дети и взрослые участвовали в различных волонтёрских акциях: собирали макулатуру, пластиковые крышки, батарейки, корм для птиц.</w:t>
      </w:r>
      <w:r w:rsidR="005656C1" w:rsidRPr="005656C1">
        <w:rPr>
          <w:rFonts w:ascii="Times New Roman" w:eastAsia="Times New Roman" w:hAnsi="Times New Roman"/>
          <w:sz w:val="24"/>
          <w:szCs w:val="24"/>
        </w:rPr>
        <w:t xml:space="preserve"> </w:t>
      </w:r>
      <w:r w:rsidR="005656C1" w:rsidRPr="000E3722">
        <w:rPr>
          <w:rFonts w:ascii="Times New Roman" w:eastAsia="Times New Roman" w:hAnsi="Times New Roman"/>
          <w:sz w:val="24"/>
          <w:szCs w:val="24"/>
        </w:rPr>
        <w:t xml:space="preserve">Несмотря на то, что в связи с пандемией </w:t>
      </w:r>
      <w:proofErr w:type="spellStart"/>
      <w:r w:rsidR="005656C1" w:rsidRPr="000E3722">
        <w:rPr>
          <w:rFonts w:ascii="Times New Roman" w:eastAsia="Times New Roman" w:hAnsi="Times New Roman"/>
          <w:sz w:val="24"/>
          <w:szCs w:val="24"/>
        </w:rPr>
        <w:t>коронавируса</w:t>
      </w:r>
      <w:proofErr w:type="spellEnd"/>
      <w:r w:rsidR="005656C1" w:rsidRPr="000E3722">
        <w:rPr>
          <w:rFonts w:ascii="Times New Roman" w:eastAsia="Times New Roman" w:hAnsi="Times New Roman"/>
          <w:sz w:val="24"/>
          <w:szCs w:val="24"/>
        </w:rPr>
        <w:t xml:space="preserve"> многие мероприятия и экскурсии перешли в дистанционный формат, наши педагоги сумели организовать поездки в музеи г. Тулы (например, Тульский кремль).</w:t>
      </w:r>
    </w:p>
    <w:p w:rsidR="000E3722" w:rsidRPr="000E3722" w:rsidRDefault="005656C1" w:rsidP="001638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E3722">
        <w:rPr>
          <w:rFonts w:ascii="Times New Roman" w:eastAsia="Times New Roman" w:hAnsi="Times New Roman" w:cs="Times New Roman"/>
          <w:sz w:val="24"/>
          <w:szCs w:val="24"/>
        </w:rPr>
        <w:t>В школе сложился коллектив достаточно опытных классных руководителей, большинству из которых небезразлично состояние дел в классе, уровень воспитанности учащихся, судьба детей.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3722" w:rsidRPr="000E3722">
        <w:rPr>
          <w:rFonts w:ascii="Times New Roman" w:eastAsia="Times New Roman" w:hAnsi="Times New Roman" w:cs="Times New Roman"/>
          <w:sz w:val="24"/>
          <w:szCs w:val="24"/>
        </w:rPr>
        <w:t xml:space="preserve">На заседаниях МО классных руководителей регулярно анализировались результаты анкетирования учащихся и родителей по проблемам воспитания детей, о самочувствии учащихся в коллективе. </w:t>
      </w:r>
      <w:r w:rsidRPr="000E3722">
        <w:rPr>
          <w:rFonts w:ascii="Times New Roman" w:eastAsia="Times New Roman" w:hAnsi="Times New Roman" w:cs="Times New Roman"/>
          <w:sz w:val="24"/>
          <w:szCs w:val="24"/>
          <w:lang w:bidi="he-IL"/>
        </w:rPr>
        <w:t>К</w:t>
      </w:r>
      <w:r w:rsidR="000E3722" w:rsidRPr="000E3722">
        <w:rPr>
          <w:rFonts w:ascii="Times New Roman" w:eastAsia="Times New Roman" w:hAnsi="Times New Roman" w:cs="Times New Roman"/>
          <w:sz w:val="24"/>
          <w:szCs w:val="24"/>
          <w:lang w:bidi="he-IL"/>
        </w:rPr>
        <w:t>лассные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0E3722" w:rsidRPr="000E372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руководители строили свою работу творчески,  с учетом интересов и возрастных особенностей ребят, стремились организовать их на совместную коллективную деятельность, привнося новизну и многообразие. </w:t>
      </w:r>
    </w:p>
    <w:p w:rsidR="00D60617" w:rsidRDefault="00BD49D5" w:rsidP="001638B5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BB6EBB" w:rsidRPr="007E2F49">
        <w:rPr>
          <w:rFonts w:ascii="Times New Roman" w:hAnsi="Times New Roman"/>
          <w:color w:val="000000"/>
          <w:sz w:val="24"/>
          <w:szCs w:val="24"/>
        </w:rPr>
        <w:t xml:space="preserve">Школа и семья – два важнейших института, которые должны дополнять друг друга. </w:t>
      </w:r>
      <w:r w:rsidR="005656C1">
        <w:rPr>
          <w:rFonts w:ascii="Times New Roman" w:hAnsi="Times New Roman"/>
          <w:color w:val="000000"/>
          <w:sz w:val="24"/>
          <w:szCs w:val="24"/>
        </w:rPr>
        <w:t>В Ц</w:t>
      </w:r>
      <w:r w:rsidR="005656C1" w:rsidRPr="005656C1">
        <w:rPr>
          <w:rFonts w:ascii="Times New Roman" w:hAnsi="Times New Roman"/>
          <w:color w:val="000000"/>
          <w:sz w:val="24"/>
          <w:szCs w:val="24"/>
        </w:rPr>
        <w:t xml:space="preserve">ентре образования утвержден и реализуется комплексный план «Семья и образовательное учреждение: навстречу друг другу», целью которого является  выстраивание доверительных партнерских отношений с родителями (законными представителями)  на принципах и условиях социального партнёрства. </w:t>
      </w:r>
    </w:p>
    <w:p w:rsidR="00D60617" w:rsidRDefault="00D60617" w:rsidP="001638B5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56C1" w:rsidRPr="00D60617" w:rsidRDefault="005656C1" w:rsidP="001638B5">
      <w:pPr>
        <w:pStyle w:val="af0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0617">
        <w:rPr>
          <w:rFonts w:ascii="Times New Roman" w:hAnsi="Times New Roman"/>
          <w:b/>
          <w:color w:val="000000"/>
          <w:sz w:val="24"/>
          <w:szCs w:val="24"/>
        </w:rPr>
        <w:t>Задачи таковы:</w:t>
      </w:r>
    </w:p>
    <w:p w:rsidR="005656C1" w:rsidRDefault="005656C1" w:rsidP="001638B5">
      <w:pPr>
        <w:pStyle w:val="af0"/>
        <w:numPr>
          <w:ilvl w:val="0"/>
          <w:numId w:val="24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5656C1">
        <w:rPr>
          <w:rFonts w:ascii="Times New Roman" w:hAnsi="Times New Roman"/>
          <w:color w:val="000000"/>
          <w:sz w:val="24"/>
          <w:szCs w:val="24"/>
        </w:rPr>
        <w:t>разработка  комплекса мер, направленных на взаимодействие образовательного учреждения, родителей (законных представителей), обучающихся</w:t>
      </w:r>
      <w:r w:rsidR="00191804">
        <w:rPr>
          <w:rFonts w:ascii="Times New Roman" w:hAnsi="Times New Roman"/>
          <w:color w:val="000000"/>
          <w:sz w:val="24"/>
          <w:szCs w:val="24"/>
        </w:rPr>
        <w:t>;</w:t>
      </w:r>
    </w:p>
    <w:p w:rsidR="005656C1" w:rsidRPr="005656C1" w:rsidRDefault="005656C1" w:rsidP="001638B5">
      <w:pPr>
        <w:pStyle w:val="af0"/>
        <w:numPr>
          <w:ilvl w:val="0"/>
          <w:numId w:val="24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5656C1">
        <w:rPr>
          <w:rFonts w:ascii="Times New Roman" w:hAnsi="Times New Roman"/>
          <w:color w:val="000000"/>
          <w:sz w:val="24"/>
          <w:szCs w:val="24"/>
        </w:rPr>
        <w:t>формирование общественного мнения о значимости сотрудничества  участников образовательных отношений</w:t>
      </w:r>
      <w:r w:rsidR="00191804">
        <w:rPr>
          <w:rFonts w:ascii="Times New Roman" w:hAnsi="Times New Roman"/>
          <w:color w:val="000000"/>
          <w:sz w:val="24"/>
          <w:szCs w:val="24"/>
        </w:rPr>
        <w:t>;</w:t>
      </w:r>
    </w:p>
    <w:p w:rsidR="005656C1" w:rsidRPr="005656C1" w:rsidRDefault="005656C1" w:rsidP="001638B5">
      <w:pPr>
        <w:pStyle w:val="af0"/>
        <w:numPr>
          <w:ilvl w:val="0"/>
          <w:numId w:val="24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5656C1">
        <w:rPr>
          <w:rFonts w:ascii="Times New Roman" w:hAnsi="Times New Roman"/>
          <w:color w:val="000000"/>
          <w:sz w:val="24"/>
          <w:szCs w:val="24"/>
        </w:rPr>
        <w:t>выстраивание взаимодействия МБОУ «ЦО № 47» и родителями (законными представителями) через новые формы сотрудничества,  обозначенные сов</w:t>
      </w:r>
      <w:r w:rsidR="00191804">
        <w:rPr>
          <w:rFonts w:ascii="Times New Roman" w:hAnsi="Times New Roman"/>
          <w:color w:val="000000"/>
          <w:sz w:val="24"/>
          <w:szCs w:val="24"/>
        </w:rPr>
        <w:t>ременной стратегией образования;</w:t>
      </w:r>
    </w:p>
    <w:p w:rsidR="005656C1" w:rsidRDefault="005656C1" w:rsidP="001638B5">
      <w:pPr>
        <w:pStyle w:val="af0"/>
        <w:numPr>
          <w:ilvl w:val="0"/>
          <w:numId w:val="24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5656C1">
        <w:rPr>
          <w:rFonts w:ascii="Times New Roman" w:hAnsi="Times New Roman"/>
          <w:color w:val="000000"/>
          <w:sz w:val="24"/>
          <w:szCs w:val="24"/>
        </w:rPr>
        <w:t>отслеживание механизма работы образо</w:t>
      </w:r>
      <w:r w:rsidR="00191804">
        <w:rPr>
          <w:rFonts w:ascii="Times New Roman" w:hAnsi="Times New Roman"/>
          <w:color w:val="000000"/>
          <w:sz w:val="24"/>
          <w:szCs w:val="24"/>
        </w:rPr>
        <w:t>вательного учреждения  с семьей.</w:t>
      </w:r>
    </w:p>
    <w:p w:rsidR="00191804" w:rsidRPr="005656C1" w:rsidRDefault="00191804" w:rsidP="001638B5">
      <w:pPr>
        <w:pStyle w:val="af0"/>
        <w:spacing w:line="276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638B5" w:rsidRDefault="00BB6EBB" w:rsidP="001638B5">
      <w:pPr>
        <w:pStyle w:val="af0"/>
        <w:spacing w:line="276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E2F49">
        <w:rPr>
          <w:rFonts w:ascii="Times New Roman" w:hAnsi="Times New Roman"/>
          <w:color w:val="000000"/>
          <w:sz w:val="24"/>
          <w:szCs w:val="24"/>
        </w:rPr>
        <w:t xml:space="preserve">Систематически проводились </w:t>
      </w:r>
      <w:r w:rsidR="00601C41" w:rsidRPr="007E2F49">
        <w:rPr>
          <w:rFonts w:ascii="Times New Roman" w:hAnsi="Times New Roman"/>
          <w:color w:val="000000"/>
          <w:sz w:val="24"/>
          <w:szCs w:val="24"/>
        </w:rPr>
        <w:t xml:space="preserve">разнообразные </w:t>
      </w:r>
      <w:r w:rsidR="005656C1">
        <w:rPr>
          <w:rFonts w:ascii="Times New Roman" w:hAnsi="Times New Roman"/>
          <w:color w:val="000000"/>
          <w:sz w:val="24"/>
          <w:szCs w:val="24"/>
        </w:rPr>
        <w:t>по формам родительские собрания, в том числе в онлайн  формате.</w:t>
      </w:r>
      <w:r w:rsidR="00601C41" w:rsidRPr="007E2F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F49">
        <w:rPr>
          <w:rFonts w:ascii="Times New Roman" w:hAnsi="Times New Roman"/>
          <w:color w:val="000000"/>
          <w:sz w:val="24"/>
          <w:szCs w:val="24"/>
        </w:rPr>
        <w:t xml:space="preserve">Одной из составляющей части взаимодействия педагога и родителей является корректирование семейного воспитания. С этой целью проводились рейды </w:t>
      </w:r>
      <w:proofErr w:type="gramStart"/>
      <w:r w:rsidRPr="007E2F49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7E2F4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638B5" w:rsidRDefault="001638B5" w:rsidP="001638B5">
      <w:pPr>
        <w:pStyle w:val="af0"/>
        <w:spacing w:line="276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38B5" w:rsidRDefault="001638B5" w:rsidP="001638B5">
      <w:pPr>
        <w:pStyle w:val="af0"/>
        <w:spacing w:line="276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6EBB" w:rsidRPr="007E2F49" w:rsidRDefault="00BB6EBB" w:rsidP="001638B5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2F49">
        <w:rPr>
          <w:rFonts w:ascii="Times New Roman" w:hAnsi="Times New Roman"/>
          <w:color w:val="000000"/>
          <w:sz w:val="24"/>
          <w:szCs w:val="24"/>
        </w:rPr>
        <w:t xml:space="preserve">неблагополучным семьям с участием инспектора ПДН, социального педагога, педагога-психолога; индивидуальные и групповые беседы с </w:t>
      </w:r>
      <w:r w:rsidR="00601C41" w:rsidRPr="007E2F49">
        <w:rPr>
          <w:rFonts w:ascii="Times New Roman" w:hAnsi="Times New Roman"/>
          <w:color w:val="000000"/>
          <w:sz w:val="24"/>
          <w:szCs w:val="24"/>
        </w:rPr>
        <w:t>родителями, Советы профилактики.</w:t>
      </w:r>
    </w:p>
    <w:p w:rsidR="00BB6EBB" w:rsidRPr="007E2F49" w:rsidRDefault="00D113F1" w:rsidP="00D35F92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2F49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BB6EBB" w:rsidRPr="007E2F49">
        <w:rPr>
          <w:rFonts w:ascii="Times New Roman" w:hAnsi="Times New Roman"/>
          <w:color w:val="000000"/>
          <w:sz w:val="24"/>
          <w:szCs w:val="24"/>
        </w:rPr>
        <w:t xml:space="preserve">Воспитание является значимым компонентом системы образования в </w:t>
      </w:r>
      <w:r w:rsidR="00AD143C" w:rsidRPr="007E2F49">
        <w:rPr>
          <w:rFonts w:ascii="Times New Roman" w:hAnsi="Times New Roman"/>
          <w:color w:val="000000"/>
          <w:sz w:val="24"/>
          <w:szCs w:val="24"/>
        </w:rPr>
        <w:t>Центр</w:t>
      </w:r>
      <w:r w:rsidR="00300575" w:rsidRPr="007E2F49">
        <w:rPr>
          <w:rFonts w:ascii="Times New Roman" w:hAnsi="Times New Roman"/>
          <w:color w:val="000000"/>
          <w:sz w:val="24"/>
          <w:szCs w:val="24"/>
        </w:rPr>
        <w:t>е</w:t>
      </w:r>
      <w:r w:rsidR="00AD143C" w:rsidRPr="007E2F49">
        <w:rPr>
          <w:rFonts w:ascii="Times New Roman" w:hAnsi="Times New Roman"/>
          <w:color w:val="000000"/>
          <w:sz w:val="24"/>
          <w:szCs w:val="24"/>
        </w:rPr>
        <w:t>, который</w:t>
      </w:r>
      <w:r w:rsidR="00BB6EBB" w:rsidRPr="007E2F49">
        <w:rPr>
          <w:rFonts w:ascii="Times New Roman" w:hAnsi="Times New Roman"/>
          <w:color w:val="000000"/>
          <w:sz w:val="24"/>
          <w:szCs w:val="24"/>
        </w:rPr>
        <w:t xml:space="preserve"> должен быть успешным и результативным. В </w:t>
      </w:r>
      <w:r w:rsidR="00AD143C" w:rsidRPr="007E2F49">
        <w:rPr>
          <w:rFonts w:ascii="Times New Roman" w:hAnsi="Times New Roman"/>
          <w:color w:val="000000"/>
          <w:sz w:val="24"/>
          <w:szCs w:val="24"/>
        </w:rPr>
        <w:t xml:space="preserve">Центре </w:t>
      </w:r>
      <w:r w:rsidR="00BB6EBB" w:rsidRPr="007E2F49">
        <w:rPr>
          <w:rFonts w:ascii="Times New Roman" w:hAnsi="Times New Roman"/>
          <w:color w:val="000000"/>
          <w:sz w:val="24"/>
          <w:szCs w:val="24"/>
        </w:rPr>
        <w:t>существует рейтинговая система участия классов в общешкольных и муниципальных</w:t>
      </w:r>
      <w:r w:rsidR="00AD143C" w:rsidRPr="007E2F49">
        <w:rPr>
          <w:rFonts w:ascii="Times New Roman" w:hAnsi="Times New Roman"/>
          <w:color w:val="000000"/>
          <w:sz w:val="24"/>
          <w:szCs w:val="24"/>
        </w:rPr>
        <w:t xml:space="preserve">, региональных, федеральных </w:t>
      </w:r>
      <w:r w:rsidR="00BB6EBB" w:rsidRPr="007E2F49">
        <w:rPr>
          <w:rFonts w:ascii="Times New Roman" w:hAnsi="Times New Roman"/>
          <w:color w:val="000000"/>
          <w:sz w:val="24"/>
          <w:szCs w:val="24"/>
        </w:rPr>
        <w:t xml:space="preserve"> мероприятиях. </w:t>
      </w:r>
      <w:r w:rsidR="00300575" w:rsidRPr="007E2F49">
        <w:rPr>
          <w:rFonts w:ascii="Times New Roman" w:hAnsi="Times New Roman"/>
          <w:color w:val="000000"/>
          <w:sz w:val="24"/>
          <w:szCs w:val="24"/>
        </w:rPr>
        <w:t xml:space="preserve">По итогам </w:t>
      </w:r>
      <w:r w:rsidR="00601C41" w:rsidRPr="007E2F49">
        <w:rPr>
          <w:rFonts w:ascii="Times New Roman" w:hAnsi="Times New Roman"/>
          <w:color w:val="000000"/>
          <w:sz w:val="24"/>
          <w:szCs w:val="24"/>
        </w:rPr>
        <w:t xml:space="preserve">каждого учебного </w:t>
      </w:r>
      <w:r w:rsidR="00300575" w:rsidRPr="007E2F49">
        <w:rPr>
          <w:rFonts w:ascii="Times New Roman" w:hAnsi="Times New Roman"/>
          <w:color w:val="000000"/>
          <w:sz w:val="24"/>
          <w:szCs w:val="24"/>
        </w:rPr>
        <w:t>года награждаются лучшие классы и активисты Центра по различным номинациям.</w:t>
      </w:r>
    </w:p>
    <w:p w:rsidR="00E62A65" w:rsidRDefault="00E62A65" w:rsidP="00D35F92">
      <w:pPr>
        <w:pStyle w:val="af0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</w:t>
      </w:r>
    </w:p>
    <w:p w:rsidR="001638B5" w:rsidRDefault="005B2685" w:rsidP="00D35F92">
      <w:pPr>
        <w:pStyle w:val="af0"/>
        <w:spacing w:line="276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7E2F49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 </w:t>
      </w:r>
    </w:p>
    <w:p w:rsidR="00F77625" w:rsidRPr="007E2F49" w:rsidRDefault="00F77625" w:rsidP="00D35F92">
      <w:pPr>
        <w:pStyle w:val="af0"/>
        <w:spacing w:line="276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E62A65">
        <w:rPr>
          <w:rFonts w:ascii="Times New Roman" w:eastAsia="Times New Roman" w:hAnsi="Times New Roman"/>
          <w:b/>
          <w:sz w:val="24"/>
          <w:szCs w:val="24"/>
        </w:rPr>
        <w:t>Анализ внеурочной деятельности.</w:t>
      </w:r>
    </w:p>
    <w:p w:rsidR="0081346C" w:rsidRPr="007E2F49" w:rsidRDefault="0081346C" w:rsidP="00D35F92">
      <w:pPr>
        <w:pStyle w:val="af0"/>
        <w:spacing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81346C" w:rsidRPr="007E2F49" w:rsidRDefault="00E62A65" w:rsidP="00D35F92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81346C" w:rsidRPr="007E2F49">
        <w:rPr>
          <w:rFonts w:ascii="Times New Roman" w:hAnsi="Times New Roman"/>
          <w:color w:val="000000"/>
          <w:sz w:val="24"/>
          <w:szCs w:val="24"/>
        </w:rPr>
        <w:t>Внеурочная деятельность является неотъемлемой частью образовательного процесса в Центре и позволяет реализовать требования федерального государственного образовательного стандарта (ФГОС) в полной мере. Внеурочная деятельность – это один из видов деятельности школьников, направленных на социализацию обучающихся, развитие у них творческих способностей и универсальных учебных действий во внеурочное время.</w:t>
      </w:r>
    </w:p>
    <w:p w:rsidR="006E6DFE" w:rsidRDefault="00E62A65" w:rsidP="00D35F92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81346C" w:rsidRPr="007E2F49" w:rsidRDefault="0081346C" w:rsidP="006E6DFE">
      <w:pPr>
        <w:pStyle w:val="af0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E2F49">
        <w:rPr>
          <w:rFonts w:ascii="Times New Roman" w:hAnsi="Times New Roman"/>
          <w:color w:val="000000"/>
          <w:sz w:val="24"/>
          <w:szCs w:val="24"/>
        </w:rPr>
        <w:t xml:space="preserve">Сегодня важнейшими качествами личности должны быть инициативность, способность к творчеству, умение нестандартно мыслить и находить нетрадиционные пути решения проблем. Ключевой характеристикой такого образования становится не только передача знаний и технологий, но и формирование творческих компетентностей, готовности к переобучению. </w:t>
      </w:r>
    </w:p>
    <w:p w:rsidR="006E6DFE" w:rsidRDefault="00E62A65" w:rsidP="00D35F92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F77625" w:rsidRPr="00E62A65" w:rsidRDefault="00E62A65" w:rsidP="00D35F92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6DFE">
        <w:rPr>
          <w:rFonts w:ascii="Times New Roman" w:hAnsi="Times New Roman"/>
          <w:sz w:val="24"/>
          <w:szCs w:val="24"/>
        </w:rPr>
        <w:tab/>
      </w:r>
      <w:r w:rsidR="00F77625" w:rsidRPr="00E62A65">
        <w:rPr>
          <w:rFonts w:ascii="Times New Roman" w:hAnsi="Times New Roman"/>
          <w:sz w:val="24"/>
          <w:szCs w:val="24"/>
        </w:rPr>
        <w:t>Цель организации внеурочной деятельности в Центре в соответствии с ФГОС 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создание воспитывающей среды, обеспечивающей активизацию социальных, интеллектуальных интересов учащихся,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социально-значимую практическую деятельность, реализацию добровольческих инициатив.</w:t>
      </w:r>
    </w:p>
    <w:p w:rsidR="001638B5" w:rsidRDefault="00E62A65" w:rsidP="001638B5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77625" w:rsidRDefault="006E6DFE" w:rsidP="001638B5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Вне</w:t>
      </w:r>
      <w:r w:rsidR="00F77625" w:rsidRPr="00E62A65">
        <w:rPr>
          <w:rFonts w:ascii="Times New Roman" w:eastAsia="Times New Roman" w:hAnsi="Times New Roman"/>
          <w:sz w:val="24"/>
          <w:szCs w:val="24"/>
        </w:rPr>
        <w:t xml:space="preserve">урочная деятельность в Центре  реализуется </w:t>
      </w:r>
      <w:proofErr w:type="gramStart"/>
      <w:r w:rsidR="00F77625" w:rsidRPr="00E62A65">
        <w:rPr>
          <w:rFonts w:ascii="Times New Roman" w:eastAsia="Times New Roman" w:hAnsi="Times New Roman"/>
          <w:sz w:val="24"/>
          <w:szCs w:val="24"/>
        </w:rPr>
        <w:t>через</w:t>
      </w:r>
      <w:proofErr w:type="gramEnd"/>
      <w:r w:rsidR="00F77625" w:rsidRPr="00E62A65">
        <w:rPr>
          <w:rFonts w:ascii="Times New Roman" w:eastAsia="Times New Roman" w:hAnsi="Times New Roman"/>
          <w:sz w:val="24"/>
          <w:szCs w:val="24"/>
        </w:rPr>
        <w:t>:</w:t>
      </w:r>
    </w:p>
    <w:p w:rsidR="001638B5" w:rsidRPr="00E62A65" w:rsidRDefault="001638B5" w:rsidP="001638B5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F77625" w:rsidRDefault="00F77625" w:rsidP="00D35F92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2A65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E62A65">
        <w:rPr>
          <w:rFonts w:ascii="Times New Roman" w:eastAsia="Times New Roman" w:hAnsi="Times New Roman"/>
          <w:sz w:val="24"/>
          <w:szCs w:val="24"/>
        </w:rPr>
        <w:t xml:space="preserve"> учебный план, а именно, через часть, формируемую участниками образовательного процесса (дополнительное образование);</w:t>
      </w:r>
      <w:r w:rsidR="00BD4C9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638B5" w:rsidRDefault="001638B5" w:rsidP="00D35F92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77625" w:rsidRDefault="00F77625" w:rsidP="00D35F92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2A65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E62A65">
        <w:rPr>
          <w:rFonts w:ascii="Times New Roman" w:eastAsia="Times New Roman" w:hAnsi="Times New Roman"/>
          <w:sz w:val="24"/>
          <w:szCs w:val="24"/>
        </w:rPr>
        <w:t xml:space="preserve"> классное руководство (экскурсии, прогулки, праздники, соревнования);</w:t>
      </w:r>
    </w:p>
    <w:p w:rsidR="001638B5" w:rsidRPr="00E62A65" w:rsidRDefault="001638B5" w:rsidP="00D35F92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77625" w:rsidRPr="00E62A65" w:rsidRDefault="00F77625" w:rsidP="00D35F92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2A65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E62A65">
        <w:rPr>
          <w:rFonts w:ascii="Times New Roman" w:eastAsia="Times New Roman" w:hAnsi="Times New Roman"/>
          <w:sz w:val="24"/>
          <w:szCs w:val="24"/>
        </w:rPr>
        <w:t xml:space="preserve"> деятельность иных педагогических работников (психолога, социального педагога).</w:t>
      </w:r>
    </w:p>
    <w:p w:rsidR="00E62A65" w:rsidRDefault="00E62A65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A4A25" w:rsidRPr="007E2F49" w:rsidRDefault="007A4A25" w:rsidP="00E62A65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2F49">
        <w:rPr>
          <w:rFonts w:ascii="Times New Roman" w:eastAsia="Times New Roman" w:hAnsi="Times New Roman"/>
          <w:b/>
          <w:sz w:val="24"/>
          <w:szCs w:val="24"/>
        </w:rPr>
        <w:t>Внеурочная деятел</w:t>
      </w:r>
      <w:r w:rsidR="005E3DA4">
        <w:rPr>
          <w:rFonts w:ascii="Times New Roman" w:eastAsia="Times New Roman" w:hAnsi="Times New Roman"/>
          <w:b/>
          <w:sz w:val="24"/>
          <w:szCs w:val="24"/>
        </w:rPr>
        <w:t>ьность в 202</w:t>
      </w:r>
      <w:r w:rsidR="005E3DA4" w:rsidRPr="002C3214">
        <w:rPr>
          <w:rFonts w:ascii="Times New Roman" w:eastAsia="Times New Roman" w:hAnsi="Times New Roman"/>
          <w:b/>
          <w:sz w:val="24"/>
          <w:szCs w:val="24"/>
        </w:rPr>
        <w:t>1</w:t>
      </w:r>
      <w:r w:rsidRPr="007E2F49">
        <w:rPr>
          <w:rFonts w:ascii="Times New Roman" w:eastAsia="Times New Roman" w:hAnsi="Times New Roman"/>
          <w:b/>
          <w:sz w:val="24"/>
          <w:szCs w:val="24"/>
        </w:rPr>
        <w:t xml:space="preserve"> учебном году</w:t>
      </w:r>
    </w:p>
    <w:p w:rsidR="007A4A25" w:rsidRDefault="007A4A25" w:rsidP="00E62A65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2F49">
        <w:rPr>
          <w:rFonts w:ascii="Times New Roman" w:eastAsia="Times New Roman" w:hAnsi="Times New Roman"/>
          <w:b/>
          <w:sz w:val="24"/>
          <w:szCs w:val="24"/>
        </w:rPr>
        <w:t xml:space="preserve">1 – </w:t>
      </w:r>
      <w:r w:rsidR="005E3DA4">
        <w:rPr>
          <w:rFonts w:ascii="Times New Roman" w:eastAsia="Times New Roman" w:hAnsi="Times New Roman"/>
          <w:b/>
          <w:sz w:val="24"/>
          <w:szCs w:val="24"/>
        </w:rPr>
        <w:t>1</w:t>
      </w:r>
      <w:r w:rsidR="005E3DA4" w:rsidRPr="002C3214">
        <w:rPr>
          <w:rFonts w:ascii="Times New Roman" w:eastAsia="Times New Roman" w:hAnsi="Times New Roman"/>
          <w:b/>
          <w:sz w:val="24"/>
          <w:szCs w:val="24"/>
        </w:rPr>
        <w:t>1</w:t>
      </w:r>
      <w:r w:rsidR="00BA04BA" w:rsidRPr="00F62BB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E2F49">
        <w:rPr>
          <w:rFonts w:ascii="Times New Roman" w:eastAsia="Times New Roman" w:hAnsi="Times New Roman"/>
          <w:b/>
          <w:sz w:val="24"/>
          <w:szCs w:val="24"/>
        </w:rPr>
        <w:t>классы</w:t>
      </w:r>
    </w:p>
    <w:p w:rsidR="001638B5" w:rsidRPr="007E2F49" w:rsidRDefault="001638B5" w:rsidP="00E62A65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A4A25" w:rsidRPr="007E2F49" w:rsidRDefault="007A4A25" w:rsidP="00D35F92">
      <w:pPr>
        <w:pStyle w:val="af0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289"/>
        <w:gridCol w:w="3146"/>
        <w:gridCol w:w="2146"/>
      </w:tblGrid>
      <w:tr w:rsidR="005E3DA4" w:rsidRPr="007E2F49" w:rsidTr="00D35F92">
        <w:trPr>
          <w:trHeight w:val="143"/>
        </w:trPr>
        <w:tc>
          <w:tcPr>
            <w:tcW w:w="968" w:type="dxa"/>
            <w:shd w:val="clear" w:color="auto" w:fill="FABF8F" w:themeFill="accent6" w:themeFillTint="99"/>
          </w:tcPr>
          <w:p w:rsidR="005E3DA4" w:rsidRPr="007E2F49" w:rsidRDefault="005E3DA4" w:rsidP="00D35F92">
            <w:pPr>
              <w:pStyle w:val="af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89" w:type="dxa"/>
            <w:shd w:val="clear" w:color="auto" w:fill="FABF8F" w:themeFill="accent6" w:themeFillTint="99"/>
          </w:tcPr>
          <w:p w:rsidR="005E3DA4" w:rsidRPr="007E2F49" w:rsidRDefault="005E3DA4" w:rsidP="00D35F92">
            <w:pPr>
              <w:pStyle w:val="af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3146" w:type="dxa"/>
            <w:shd w:val="clear" w:color="auto" w:fill="FABF8F" w:themeFill="accent6" w:themeFillTint="99"/>
          </w:tcPr>
          <w:p w:rsidR="005E3DA4" w:rsidRDefault="005E3DA4" w:rsidP="00D35F92">
            <w:pPr>
              <w:pStyle w:val="af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Направление </w:t>
            </w:r>
          </w:p>
          <w:p w:rsidR="004F10A1" w:rsidRPr="007E2F49" w:rsidRDefault="004F10A1" w:rsidP="00D35F92">
            <w:pPr>
              <w:pStyle w:val="af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FABF8F" w:themeFill="accent6" w:themeFillTint="99"/>
          </w:tcPr>
          <w:p w:rsidR="005E3DA4" w:rsidRPr="007E2F49" w:rsidRDefault="005E3DA4" w:rsidP="00D35F92">
            <w:pPr>
              <w:pStyle w:val="af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5E3DA4" w:rsidRPr="007E2F49" w:rsidTr="00D35F92">
        <w:trPr>
          <w:trHeight w:val="143"/>
        </w:trPr>
        <w:tc>
          <w:tcPr>
            <w:tcW w:w="968" w:type="dxa"/>
            <w:vMerge w:val="restart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Секреты русского языка</w:t>
            </w:r>
          </w:p>
        </w:tc>
        <w:tc>
          <w:tcPr>
            <w:tcW w:w="3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Лемещук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5E3DA4" w:rsidRPr="007E2F49" w:rsidTr="00D35F92">
        <w:trPr>
          <w:trHeight w:val="143"/>
        </w:trPr>
        <w:tc>
          <w:tcPr>
            <w:tcW w:w="968" w:type="dxa"/>
            <w:vMerge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3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Лемещук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5E3DA4" w:rsidRPr="007E2F49" w:rsidTr="00D35F92">
        <w:trPr>
          <w:trHeight w:val="143"/>
        </w:trPr>
        <w:tc>
          <w:tcPr>
            <w:tcW w:w="968" w:type="dxa"/>
            <w:vMerge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Саноян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</w:tr>
      <w:tr w:rsidR="005E3DA4" w:rsidRPr="007E2F49" w:rsidTr="00D35F92">
        <w:trPr>
          <w:trHeight w:val="143"/>
        </w:trPr>
        <w:tc>
          <w:tcPr>
            <w:tcW w:w="968" w:type="dxa"/>
            <w:vMerge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«Тропинка к своему Я»</w:t>
            </w:r>
          </w:p>
        </w:tc>
        <w:tc>
          <w:tcPr>
            <w:tcW w:w="3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Саноян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</w:tr>
      <w:tr w:rsidR="005E3DA4" w:rsidRPr="007E2F49" w:rsidTr="00D35F92">
        <w:trPr>
          <w:trHeight w:val="143"/>
        </w:trPr>
        <w:tc>
          <w:tcPr>
            <w:tcW w:w="968" w:type="dxa"/>
            <w:vMerge w:val="restart"/>
            <w:tcBorders>
              <w:top w:val="single" w:sz="4" w:space="0" w:color="auto"/>
            </w:tcBorders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Край наш Тульский</w:t>
            </w:r>
          </w:p>
        </w:tc>
        <w:tc>
          <w:tcPr>
            <w:tcW w:w="3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Калачёва М.В.</w:t>
            </w:r>
          </w:p>
        </w:tc>
      </w:tr>
      <w:tr w:rsidR="005E3DA4" w:rsidRPr="007E2F49" w:rsidTr="00D35F92">
        <w:trPr>
          <w:trHeight w:val="143"/>
        </w:trPr>
        <w:tc>
          <w:tcPr>
            <w:tcW w:w="968" w:type="dxa"/>
            <w:vMerge/>
            <w:tcBorders>
              <w:top w:val="single" w:sz="4" w:space="0" w:color="auto"/>
            </w:tcBorders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3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46" w:type="dxa"/>
          </w:tcPr>
          <w:p w:rsidR="005E3DA4" w:rsidRPr="002C3214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Калачёва М.В.</w:t>
            </w:r>
          </w:p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Рябова Л.В.</w:t>
            </w:r>
          </w:p>
        </w:tc>
      </w:tr>
      <w:tr w:rsidR="005E3DA4" w:rsidRPr="007E2F49" w:rsidTr="00D35F92">
        <w:trPr>
          <w:trHeight w:val="143"/>
        </w:trPr>
        <w:tc>
          <w:tcPr>
            <w:tcW w:w="968" w:type="dxa"/>
            <w:vMerge/>
            <w:tcBorders>
              <w:top w:val="single" w:sz="4" w:space="0" w:color="auto"/>
            </w:tcBorders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3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Нечипорук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5E3DA4" w:rsidRPr="007E2F49" w:rsidTr="00D35F92">
        <w:trPr>
          <w:trHeight w:val="143"/>
        </w:trPr>
        <w:tc>
          <w:tcPr>
            <w:tcW w:w="968" w:type="dxa"/>
            <w:vMerge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Тропинка к своему Я</w:t>
            </w:r>
          </w:p>
        </w:tc>
        <w:tc>
          <w:tcPr>
            <w:tcW w:w="3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Саноян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</w:tr>
      <w:tr w:rsidR="005E3DA4" w:rsidRPr="007E2F49" w:rsidTr="00D35F92">
        <w:trPr>
          <w:trHeight w:val="143"/>
        </w:trPr>
        <w:tc>
          <w:tcPr>
            <w:tcW w:w="9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Край наш тульский</w:t>
            </w:r>
          </w:p>
        </w:tc>
        <w:tc>
          <w:tcPr>
            <w:tcW w:w="3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Сечина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Лабзина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</w:tr>
      <w:tr w:rsidR="005E3DA4" w:rsidRPr="007E2F49" w:rsidTr="00D35F92">
        <w:trPr>
          <w:trHeight w:val="143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3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Сечина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5E3DA4" w:rsidRPr="007E2F49" w:rsidTr="00D35F92">
        <w:trPr>
          <w:trHeight w:val="143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3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Нечипорук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5E3DA4" w:rsidRPr="007E2F49" w:rsidTr="00D35F92">
        <w:trPr>
          <w:trHeight w:val="143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Школа пешехода</w:t>
            </w:r>
          </w:p>
        </w:tc>
        <w:tc>
          <w:tcPr>
            <w:tcW w:w="3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Монаенкова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AD189A" w:rsidRPr="007E2F49" w:rsidTr="00D35F92">
        <w:trPr>
          <w:trHeight w:val="143"/>
        </w:trPr>
        <w:tc>
          <w:tcPr>
            <w:tcW w:w="9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3146" w:type="dxa"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46" w:type="dxa"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Романова О.М.</w:t>
            </w:r>
          </w:p>
        </w:tc>
      </w:tr>
      <w:tr w:rsidR="00AD189A" w:rsidRPr="007E2F49" w:rsidTr="00D35F92">
        <w:trPr>
          <w:trHeight w:val="143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Театр на английском языке</w:t>
            </w:r>
          </w:p>
        </w:tc>
        <w:tc>
          <w:tcPr>
            <w:tcW w:w="3146" w:type="dxa"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46" w:type="dxa"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Саноян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</w:tr>
      <w:tr w:rsidR="00AD189A" w:rsidRPr="007E2F49" w:rsidTr="00D35F92">
        <w:trPr>
          <w:trHeight w:val="143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Искусство слова</w:t>
            </w:r>
          </w:p>
        </w:tc>
        <w:tc>
          <w:tcPr>
            <w:tcW w:w="3146" w:type="dxa"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46" w:type="dxa"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Хохлова Н.Я. Романова О.М.</w:t>
            </w:r>
          </w:p>
        </w:tc>
      </w:tr>
      <w:tr w:rsidR="00AD189A" w:rsidRPr="007E2F49" w:rsidTr="00D35F92">
        <w:trPr>
          <w:trHeight w:val="143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Математический марафон</w:t>
            </w:r>
          </w:p>
        </w:tc>
        <w:tc>
          <w:tcPr>
            <w:tcW w:w="3146" w:type="dxa"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46" w:type="dxa"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Хохлова Н.Я. Романова О.М.</w:t>
            </w:r>
          </w:p>
        </w:tc>
      </w:tr>
      <w:tr w:rsidR="00AD189A" w:rsidRPr="007E2F49" w:rsidTr="00D35F92">
        <w:trPr>
          <w:trHeight w:val="143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146" w:type="dxa"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46" w:type="dxa"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Нечипорук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5E3DA4" w:rsidRPr="007E2F49" w:rsidTr="00D35F92">
        <w:trPr>
          <w:trHeight w:val="143"/>
        </w:trPr>
        <w:tc>
          <w:tcPr>
            <w:tcW w:w="968" w:type="dxa"/>
            <w:vMerge w:val="restart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 xml:space="preserve"> «Полиглот: учим немецкий вместе»</w:t>
            </w:r>
          </w:p>
        </w:tc>
        <w:tc>
          <w:tcPr>
            <w:tcW w:w="3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Стукалова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5E3DA4" w:rsidRPr="007E2F49" w:rsidTr="00D35F92">
        <w:trPr>
          <w:trHeight w:val="143"/>
        </w:trPr>
        <w:tc>
          <w:tcPr>
            <w:tcW w:w="968" w:type="dxa"/>
            <w:vMerge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Малышева Л.Е.</w:t>
            </w:r>
          </w:p>
        </w:tc>
      </w:tr>
      <w:tr w:rsidR="005E3DA4" w:rsidRPr="007E2F49" w:rsidTr="00D35F92">
        <w:trPr>
          <w:trHeight w:val="143"/>
        </w:trPr>
        <w:tc>
          <w:tcPr>
            <w:tcW w:w="968" w:type="dxa"/>
            <w:vMerge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Английский для общения</w:t>
            </w:r>
          </w:p>
        </w:tc>
        <w:tc>
          <w:tcPr>
            <w:tcW w:w="3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Чернова Ю.А.</w:t>
            </w:r>
          </w:p>
        </w:tc>
      </w:tr>
      <w:tr w:rsidR="005E3DA4" w:rsidRPr="007E2F49" w:rsidTr="00D35F92">
        <w:trPr>
          <w:trHeight w:val="734"/>
        </w:trPr>
        <w:tc>
          <w:tcPr>
            <w:tcW w:w="968" w:type="dxa"/>
            <w:vMerge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Путешествия по белу свету</w:t>
            </w:r>
          </w:p>
        </w:tc>
        <w:tc>
          <w:tcPr>
            <w:tcW w:w="3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Соколова-Блажевич Т.А.</w:t>
            </w:r>
          </w:p>
        </w:tc>
      </w:tr>
      <w:tr w:rsidR="005E3DA4" w:rsidRPr="007E2F49" w:rsidTr="00D35F92">
        <w:trPr>
          <w:trHeight w:val="143"/>
        </w:trPr>
        <w:tc>
          <w:tcPr>
            <w:tcW w:w="968" w:type="dxa"/>
            <w:vMerge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46" w:type="dxa"/>
          </w:tcPr>
          <w:p w:rsidR="005E3DA4" w:rsidRPr="00433192" w:rsidRDefault="005E3DA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Прянчиков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D189A" w:rsidRPr="007E2F49" w:rsidTr="00D35F92">
        <w:trPr>
          <w:trHeight w:val="143"/>
        </w:trPr>
        <w:tc>
          <w:tcPr>
            <w:tcW w:w="968" w:type="dxa"/>
            <w:vMerge w:val="restart"/>
            <w:tcBorders>
              <w:top w:val="single" w:sz="4" w:space="0" w:color="auto"/>
            </w:tcBorders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Академия добрых дел</w:t>
            </w:r>
          </w:p>
        </w:tc>
        <w:tc>
          <w:tcPr>
            <w:tcW w:w="3146" w:type="dxa"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146" w:type="dxa"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Монаенкова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AD189A" w:rsidRPr="007E2F49" w:rsidTr="00D35F92">
        <w:trPr>
          <w:trHeight w:val="143"/>
        </w:trPr>
        <w:tc>
          <w:tcPr>
            <w:tcW w:w="968" w:type="dxa"/>
            <w:vMerge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35F92" w:rsidRDefault="00D35F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3146" w:type="dxa"/>
          </w:tcPr>
          <w:p w:rsidR="00D35F92" w:rsidRDefault="00D35F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46" w:type="dxa"/>
          </w:tcPr>
          <w:p w:rsidR="00D35F92" w:rsidRDefault="00D35F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Малышева Л.Е.</w:t>
            </w:r>
          </w:p>
        </w:tc>
      </w:tr>
      <w:tr w:rsidR="00AD189A" w:rsidRPr="007E2F49" w:rsidTr="00D35F92">
        <w:trPr>
          <w:trHeight w:val="143"/>
        </w:trPr>
        <w:tc>
          <w:tcPr>
            <w:tcW w:w="968" w:type="dxa"/>
            <w:vMerge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Английский для общения</w:t>
            </w:r>
          </w:p>
        </w:tc>
        <w:tc>
          <w:tcPr>
            <w:tcW w:w="3146" w:type="dxa"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46" w:type="dxa"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Серикова О.С.</w:t>
            </w:r>
          </w:p>
        </w:tc>
      </w:tr>
      <w:tr w:rsidR="00AD189A" w:rsidRPr="007E2F49" w:rsidTr="00D35F92">
        <w:trPr>
          <w:trHeight w:val="143"/>
        </w:trPr>
        <w:tc>
          <w:tcPr>
            <w:tcW w:w="968" w:type="dxa"/>
            <w:vMerge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146" w:type="dxa"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46" w:type="dxa"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Прянчиков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D189A" w:rsidRPr="007E2F49" w:rsidTr="00D35F92">
        <w:trPr>
          <w:trHeight w:val="143"/>
        </w:trPr>
        <w:tc>
          <w:tcPr>
            <w:tcW w:w="968" w:type="dxa"/>
            <w:vMerge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6E6DFE" w:rsidRDefault="006E6DFE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6E6DFE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За страницами учебника географии</w:t>
            </w:r>
          </w:p>
        </w:tc>
        <w:tc>
          <w:tcPr>
            <w:tcW w:w="3146" w:type="dxa"/>
          </w:tcPr>
          <w:p w:rsidR="006E6DFE" w:rsidRDefault="006E6DFE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146" w:type="dxa"/>
          </w:tcPr>
          <w:p w:rsidR="006E6DFE" w:rsidRDefault="006E6DFE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Соколова-Блажевич</w:t>
            </w:r>
            <w:r w:rsidR="006E6DF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AD189A" w:rsidRPr="007E2F49" w:rsidTr="00D35F92">
        <w:trPr>
          <w:trHeight w:val="143"/>
        </w:trPr>
        <w:tc>
          <w:tcPr>
            <w:tcW w:w="968" w:type="dxa"/>
            <w:vMerge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3146" w:type="dxa"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46" w:type="dxa"/>
          </w:tcPr>
          <w:p w:rsidR="00AD189A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Минеева Е.Н.</w:t>
            </w:r>
          </w:p>
        </w:tc>
      </w:tr>
      <w:tr w:rsidR="00433192" w:rsidRPr="007E2F49" w:rsidTr="00D35F92">
        <w:trPr>
          <w:trHeight w:val="632"/>
        </w:trPr>
        <w:tc>
          <w:tcPr>
            <w:tcW w:w="968" w:type="dxa"/>
            <w:vMerge w:val="restart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Семейная документальная память</w:t>
            </w: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Плохих О.Н.</w:t>
            </w:r>
          </w:p>
        </w:tc>
      </w:tr>
      <w:tr w:rsidR="00433192" w:rsidRPr="007E2F49" w:rsidTr="00D35F92">
        <w:trPr>
          <w:trHeight w:val="143"/>
        </w:trPr>
        <w:tc>
          <w:tcPr>
            <w:tcW w:w="968" w:type="dxa"/>
            <w:vMerge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Юный эколог</w:t>
            </w: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Соколова-Блажевич Т.А.</w:t>
            </w:r>
          </w:p>
        </w:tc>
      </w:tr>
      <w:tr w:rsidR="00433192" w:rsidRPr="007E2F49" w:rsidTr="00D35F92">
        <w:trPr>
          <w:trHeight w:val="143"/>
        </w:trPr>
        <w:tc>
          <w:tcPr>
            <w:tcW w:w="968" w:type="dxa"/>
            <w:vMerge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Прянчиков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433192" w:rsidRPr="007E2F49" w:rsidTr="00D35F92">
        <w:trPr>
          <w:trHeight w:val="143"/>
        </w:trPr>
        <w:tc>
          <w:tcPr>
            <w:tcW w:w="968" w:type="dxa"/>
            <w:vMerge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Академия добрых дел</w:t>
            </w: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Минеева Е.Н.</w:t>
            </w:r>
          </w:p>
        </w:tc>
      </w:tr>
      <w:tr w:rsidR="00433192" w:rsidRPr="007E2F49" w:rsidTr="00D35F92">
        <w:trPr>
          <w:trHeight w:val="143"/>
        </w:trPr>
        <w:tc>
          <w:tcPr>
            <w:tcW w:w="968" w:type="dxa"/>
            <w:vMerge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Экологический калейдоскоп</w:t>
            </w: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Минайчева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433192" w:rsidRPr="007E2F49" w:rsidTr="006E6DFE">
        <w:trPr>
          <w:trHeight w:val="614"/>
        </w:trPr>
        <w:tc>
          <w:tcPr>
            <w:tcW w:w="968" w:type="dxa"/>
            <w:vMerge w:val="restart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9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146" w:type="dxa"/>
          </w:tcPr>
          <w:p w:rsid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Минеева Е.Н.</w:t>
            </w:r>
          </w:p>
          <w:p w:rsidR="00191804" w:rsidRPr="00433192" w:rsidRDefault="00191804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192" w:rsidRPr="007E2F49" w:rsidTr="00D35F92">
        <w:trPr>
          <w:trHeight w:val="143"/>
        </w:trPr>
        <w:tc>
          <w:tcPr>
            <w:tcW w:w="968" w:type="dxa"/>
            <w:vMerge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XVIII век в лицах и судьбах</w:t>
            </w: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Плохих О.Н.</w:t>
            </w:r>
          </w:p>
        </w:tc>
      </w:tr>
      <w:tr w:rsidR="00433192" w:rsidRPr="007E2F49" w:rsidTr="00D35F92">
        <w:trPr>
          <w:trHeight w:val="143"/>
        </w:trPr>
        <w:tc>
          <w:tcPr>
            <w:tcW w:w="968" w:type="dxa"/>
            <w:vMerge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Прянчиков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433192" w:rsidRPr="007E2F49" w:rsidTr="00D35F92">
        <w:trPr>
          <w:trHeight w:val="143"/>
        </w:trPr>
        <w:tc>
          <w:tcPr>
            <w:tcW w:w="968" w:type="dxa"/>
            <w:vMerge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Путешествие по стране английского языка</w:t>
            </w: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Жабина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433192" w:rsidRPr="007E2F49" w:rsidTr="00D35F92">
        <w:trPr>
          <w:trHeight w:val="316"/>
        </w:trPr>
        <w:tc>
          <w:tcPr>
            <w:tcW w:w="968" w:type="dxa"/>
            <w:vMerge w:val="restart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9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Реальная математика</w:t>
            </w: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Минеева Е.Н.</w:t>
            </w:r>
          </w:p>
        </w:tc>
      </w:tr>
      <w:tr w:rsidR="00433192" w:rsidRPr="007E2F49" w:rsidTr="00D35F92">
        <w:trPr>
          <w:trHeight w:val="143"/>
        </w:trPr>
        <w:tc>
          <w:tcPr>
            <w:tcW w:w="968" w:type="dxa"/>
            <w:vMerge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Секреты грамотного письма</w:t>
            </w: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Соколова-Блажевич Т.А.</w:t>
            </w:r>
          </w:p>
        </w:tc>
      </w:tr>
      <w:tr w:rsidR="00433192" w:rsidRPr="007E2F49" w:rsidTr="00D35F92">
        <w:trPr>
          <w:trHeight w:val="143"/>
        </w:trPr>
        <w:tc>
          <w:tcPr>
            <w:tcW w:w="968" w:type="dxa"/>
            <w:vMerge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Твой профессиональный выбор</w:t>
            </w: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Моцак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</w:tr>
      <w:tr w:rsidR="00433192" w:rsidRPr="007E2F49" w:rsidTr="00D35F92">
        <w:trPr>
          <w:trHeight w:val="143"/>
        </w:trPr>
        <w:tc>
          <w:tcPr>
            <w:tcW w:w="968" w:type="dxa"/>
            <w:vMerge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Право в нашей жизни</w:t>
            </w: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Минеева Е.Н.</w:t>
            </w:r>
          </w:p>
        </w:tc>
      </w:tr>
      <w:tr w:rsidR="00433192" w:rsidRPr="007E2F49" w:rsidTr="00D35F92">
        <w:trPr>
          <w:trHeight w:val="143"/>
        </w:trPr>
        <w:tc>
          <w:tcPr>
            <w:tcW w:w="968" w:type="dxa"/>
            <w:vMerge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Прянчиков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433192" w:rsidRPr="007E2F49" w:rsidTr="00D35F92">
        <w:trPr>
          <w:trHeight w:val="143"/>
        </w:trPr>
        <w:tc>
          <w:tcPr>
            <w:tcW w:w="968" w:type="dxa"/>
            <w:vMerge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Экология человека</w:t>
            </w: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Плохих О.Н.</w:t>
            </w:r>
          </w:p>
        </w:tc>
      </w:tr>
      <w:tr w:rsidR="00433192" w:rsidRPr="007E2F49" w:rsidTr="00D35F92">
        <w:trPr>
          <w:trHeight w:val="143"/>
        </w:trPr>
        <w:tc>
          <w:tcPr>
            <w:tcW w:w="968" w:type="dxa"/>
            <w:vMerge/>
            <w:tcBorders>
              <w:bottom w:val="single" w:sz="4" w:space="0" w:color="auto"/>
            </w:tcBorders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Английский для общения</w:t>
            </w:r>
          </w:p>
        </w:tc>
        <w:tc>
          <w:tcPr>
            <w:tcW w:w="3146" w:type="dxa"/>
          </w:tcPr>
          <w:p w:rsidR="00433192" w:rsidRDefault="006E6DFE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О</w:t>
            </w:r>
            <w:r w:rsidR="00433192" w:rsidRPr="00433192">
              <w:rPr>
                <w:rFonts w:ascii="Times New Roman" w:hAnsi="Times New Roman"/>
                <w:sz w:val="24"/>
                <w:szCs w:val="24"/>
              </w:rPr>
              <w:t>бщеинтеллектуальное</w:t>
            </w:r>
            <w:proofErr w:type="spellEnd"/>
          </w:p>
          <w:p w:rsidR="006E6DFE" w:rsidRPr="00433192" w:rsidRDefault="006E6DFE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  <w:lang w:eastAsia="en-US"/>
              </w:rPr>
              <w:t>Чернова Ю.А.</w:t>
            </w:r>
          </w:p>
        </w:tc>
      </w:tr>
      <w:tr w:rsidR="00433192" w:rsidRPr="007E2F49" w:rsidTr="00D35F92">
        <w:trPr>
          <w:trHeight w:val="617"/>
        </w:trPr>
        <w:tc>
          <w:tcPr>
            <w:tcW w:w="968" w:type="dxa"/>
            <w:vMerge w:val="restart"/>
            <w:tcBorders>
              <w:top w:val="single" w:sz="4" w:space="0" w:color="auto"/>
            </w:tcBorders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9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Твой профессиональный выбор</w:t>
            </w:r>
            <w:r w:rsidR="006E6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192">
              <w:rPr>
                <w:rFonts w:ascii="Times New Roman" w:hAnsi="Times New Roman"/>
                <w:sz w:val="24"/>
                <w:szCs w:val="24"/>
              </w:rPr>
              <w:t>(Билет в будущее)</w:t>
            </w: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Минеева Е.Н.</w:t>
            </w:r>
          </w:p>
        </w:tc>
      </w:tr>
      <w:tr w:rsidR="00433192" w:rsidRPr="007E2F49" w:rsidTr="00D35F92">
        <w:trPr>
          <w:trHeight w:val="143"/>
        </w:trPr>
        <w:tc>
          <w:tcPr>
            <w:tcW w:w="968" w:type="dxa"/>
            <w:vMerge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33192" w:rsidRPr="00433192" w:rsidRDefault="00AD189A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Трудные вопросы истории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="00433192" w:rsidRPr="00433192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Плохих О.Н.</w:t>
            </w:r>
          </w:p>
        </w:tc>
      </w:tr>
      <w:tr w:rsidR="00433192" w:rsidRPr="007E2F49" w:rsidTr="00D35F92">
        <w:trPr>
          <w:trHeight w:val="143"/>
        </w:trPr>
        <w:tc>
          <w:tcPr>
            <w:tcW w:w="968" w:type="dxa"/>
            <w:vMerge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  <w:p w:rsidR="006E6DFE" w:rsidRPr="00433192" w:rsidRDefault="006E6DFE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Минеева Е.Н.</w:t>
            </w:r>
          </w:p>
        </w:tc>
      </w:tr>
      <w:tr w:rsidR="00433192" w:rsidRPr="007E2F49" w:rsidTr="00D35F92">
        <w:trPr>
          <w:trHeight w:val="143"/>
        </w:trPr>
        <w:tc>
          <w:tcPr>
            <w:tcW w:w="968" w:type="dxa"/>
            <w:vMerge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Разговорный английский</w:t>
            </w:r>
          </w:p>
          <w:p w:rsidR="006E6DFE" w:rsidRPr="00433192" w:rsidRDefault="006E6DFE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Жабина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433192" w:rsidRPr="007E2F49" w:rsidTr="00D35F92">
        <w:trPr>
          <w:trHeight w:val="143"/>
        </w:trPr>
        <w:tc>
          <w:tcPr>
            <w:tcW w:w="968" w:type="dxa"/>
            <w:vMerge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Блоггер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– журналист XXI века</w:t>
            </w: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Саноян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</w:tr>
      <w:tr w:rsidR="00433192" w:rsidRPr="007E2F49" w:rsidTr="00D35F92">
        <w:trPr>
          <w:trHeight w:val="316"/>
        </w:trPr>
        <w:tc>
          <w:tcPr>
            <w:tcW w:w="968" w:type="dxa"/>
            <w:vMerge w:val="restart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9" w:type="dxa"/>
          </w:tcPr>
          <w:p w:rsid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Знатоки русского языка</w:t>
            </w:r>
          </w:p>
          <w:p w:rsidR="006E6DFE" w:rsidRPr="00433192" w:rsidRDefault="006E6DFE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Кузнецова Е.Д.</w:t>
            </w:r>
          </w:p>
        </w:tc>
      </w:tr>
      <w:tr w:rsidR="00433192" w:rsidRPr="007E2F49" w:rsidTr="00D35F92">
        <w:trPr>
          <w:trHeight w:val="143"/>
        </w:trPr>
        <w:tc>
          <w:tcPr>
            <w:tcW w:w="968" w:type="dxa"/>
            <w:vMerge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Разговорный английский</w:t>
            </w:r>
          </w:p>
          <w:p w:rsidR="006E6DFE" w:rsidRPr="00433192" w:rsidRDefault="006E6DFE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Жабина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433192" w:rsidRPr="007E2F49" w:rsidTr="00D35F92">
        <w:trPr>
          <w:trHeight w:val="143"/>
        </w:trPr>
        <w:tc>
          <w:tcPr>
            <w:tcW w:w="968" w:type="dxa"/>
            <w:vMerge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Блоггер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– журналист XXI века</w:t>
            </w: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Саноян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</w:tr>
      <w:tr w:rsidR="00433192" w:rsidRPr="007E2F49" w:rsidTr="00D35F92">
        <w:trPr>
          <w:trHeight w:val="143"/>
        </w:trPr>
        <w:tc>
          <w:tcPr>
            <w:tcW w:w="968" w:type="dxa"/>
            <w:vMerge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Практическое право</w:t>
            </w:r>
          </w:p>
          <w:p w:rsidR="006E6DFE" w:rsidRPr="00433192" w:rsidRDefault="006E6DFE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Коротков С.Э.</w:t>
            </w:r>
          </w:p>
        </w:tc>
      </w:tr>
      <w:tr w:rsidR="00433192" w:rsidRPr="007E2F49" w:rsidTr="00D35F92">
        <w:trPr>
          <w:trHeight w:val="143"/>
        </w:trPr>
        <w:tc>
          <w:tcPr>
            <w:tcW w:w="968" w:type="dxa"/>
            <w:vMerge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Решение задач повышенной сложности</w:t>
            </w:r>
          </w:p>
        </w:tc>
        <w:tc>
          <w:tcPr>
            <w:tcW w:w="3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46" w:type="dxa"/>
          </w:tcPr>
          <w:p w:rsidR="00433192" w:rsidRPr="00433192" w:rsidRDefault="00433192" w:rsidP="00D35F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192">
              <w:rPr>
                <w:rFonts w:ascii="Times New Roman" w:hAnsi="Times New Roman"/>
                <w:sz w:val="24"/>
                <w:szCs w:val="24"/>
              </w:rPr>
              <w:t>Курнатова</w:t>
            </w:r>
            <w:proofErr w:type="spellEnd"/>
            <w:r w:rsidRPr="0043319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</w:tbl>
    <w:p w:rsidR="007A4A25" w:rsidRPr="007E2F49" w:rsidRDefault="007A4A25" w:rsidP="00D35F92">
      <w:pPr>
        <w:pStyle w:val="af0"/>
        <w:spacing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D35F92" w:rsidRDefault="00D35F92" w:rsidP="00E62A65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A4A25" w:rsidRPr="007E2F49" w:rsidRDefault="00583A95" w:rsidP="00E62A65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</w:t>
      </w:r>
      <w:r w:rsidR="007A4A25" w:rsidRPr="007E2F49">
        <w:rPr>
          <w:rFonts w:ascii="Times New Roman" w:eastAsia="Times New Roman" w:hAnsi="Times New Roman"/>
          <w:b/>
          <w:sz w:val="24"/>
          <w:szCs w:val="24"/>
        </w:rPr>
        <w:t xml:space="preserve">оля </w:t>
      </w:r>
      <w:proofErr w:type="gramStart"/>
      <w:r w:rsidR="007A4A25" w:rsidRPr="007E2F49">
        <w:rPr>
          <w:rFonts w:ascii="Times New Roman" w:eastAsia="Times New Roman" w:hAnsi="Times New Roman"/>
          <w:b/>
          <w:sz w:val="24"/>
          <w:szCs w:val="24"/>
        </w:rPr>
        <w:t>обучающихся</w:t>
      </w:r>
      <w:proofErr w:type="gramEnd"/>
      <w:r w:rsidR="007A4A25" w:rsidRPr="007E2F49">
        <w:rPr>
          <w:rFonts w:ascii="Times New Roman" w:eastAsia="Times New Roman" w:hAnsi="Times New Roman"/>
          <w:b/>
          <w:sz w:val="24"/>
          <w:szCs w:val="24"/>
        </w:rPr>
        <w:t>, занятых во внеурочной деятельности</w:t>
      </w:r>
    </w:p>
    <w:p w:rsidR="00F42B90" w:rsidRPr="007E2F49" w:rsidRDefault="00F42B90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4057"/>
        <w:gridCol w:w="1701"/>
        <w:gridCol w:w="1559"/>
        <w:gridCol w:w="1559"/>
      </w:tblGrid>
      <w:tr w:rsidR="007A4A25" w:rsidRPr="007E2F49" w:rsidTr="00191804">
        <w:tc>
          <w:tcPr>
            <w:tcW w:w="871" w:type="dxa"/>
            <w:shd w:val="clear" w:color="auto" w:fill="FABF8F" w:themeFill="accent6" w:themeFillTint="99"/>
          </w:tcPr>
          <w:p w:rsidR="007A4A25" w:rsidRPr="007E2F49" w:rsidRDefault="007A4A25" w:rsidP="00583A95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57" w:type="dxa"/>
            <w:shd w:val="clear" w:color="auto" w:fill="FABF8F" w:themeFill="accent6" w:themeFillTint="99"/>
          </w:tcPr>
          <w:p w:rsidR="007A4A25" w:rsidRPr="007E2F49" w:rsidRDefault="007A4A25" w:rsidP="00583A95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7A4A25" w:rsidRPr="007E2F49" w:rsidRDefault="007A4A25" w:rsidP="00583A95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7A4A25" w:rsidRPr="007E2F49" w:rsidRDefault="007A4A25" w:rsidP="00583A95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7A4A25" w:rsidRPr="007E2F49" w:rsidRDefault="007A4A25" w:rsidP="00583A95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b/>
                <w:sz w:val="24"/>
                <w:szCs w:val="24"/>
              </w:rPr>
              <w:t>% от общего числа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433192" w:rsidRDefault="00AD189A" w:rsidP="00912B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Секреты русского языка</w:t>
            </w:r>
          </w:p>
        </w:tc>
        <w:tc>
          <w:tcPr>
            <w:tcW w:w="1701" w:type="dxa"/>
          </w:tcPr>
          <w:p w:rsidR="00AD189A" w:rsidRPr="007E2F49" w:rsidRDefault="00AD189A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D189A" w:rsidRPr="007E2F49" w:rsidRDefault="00364332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AD189A" w:rsidRPr="007E2F49" w:rsidRDefault="00AD189A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433192" w:rsidRDefault="00AD189A" w:rsidP="00912B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701" w:type="dxa"/>
          </w:tcPr>
          <w:p w:rsidR="00AD189A" w:rsidRPr="007E2F49" w:rsidRDefault="00AD189A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D189A" w:rsidRPr="007E2F49" w:rsidRDefault="00364332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AD189A" w:rsidRPr="007E2F49" w:rsidRDefault="00AD189A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433192" w:rsidRDefault="00AD189A" w:rsidP="00912B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</w:tcPr>
          <w:p w:rsidR="00AD189A" w:rsidRPr="007E2F49" w:rsidRDefault="00AD189A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D189A" w:rsidRPr="007E2F49" w:rsidRDefault="00AD189A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D189A" w:rsidRDefault="00A91B8B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AD189A" w:rsidRPr="007E2F4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1638B5" w:rsidRPr="007E2F49" w:rsidRDefault="001638B5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433192" w:rsidRDefault="00AD189A" w:rsidP="00912B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«Тропинка к своему Я»</w:t>
            </w:r>
          </w:p>
        </w:tc>
        <w:tc>
          <w:tcPr>
            <w:tcW w:w="1701" w:type="dxa"/>
          </w:tcPr>
          <w:p w:rsidR="00AD189A" w:rsidRPr="007E2F49" w:rsidRDefault="00AD189A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D189A" w:rsidRPr="007E2F49" w:rsidRDefault="00364332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D189A" w:rsidRPr="007E2F49" w:rsidRDefault="00A91B8B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AD189A" w:rsidRPr="007E2F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rPr>
          <w:trHeight w:val="363"/>
        </w:trPr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433192" w:rsidRDefault="00AD189A" w:rsidP="00912B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Край наш Тульский</w:t>
            </w:r>
          </w:p>
        </w:tc>
        <w:tc>
          <w:tcPr>
            <w:tcW w:w="1701" w:type="dxa"/>
          </w:tcPr>
          <w:p w:rsidR="00AD189A" w:rsidRPr="007E2F49" w:rsidRDefault="00AD189A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2А, 2Б</w:t>
            </w:r>
          </w:p>
        </w:tc>
        <w:tc>
          <w:tcPr>
            <w:tcW w:w="1559" w:type="dxa"/>
            <w:shd w:val="clear" w:color="auto" w:fill="auto"/>
          </w:tcPr>
          <w:p w:rsidR="00AD189A" w:rsidRPr="007E2F49" w:rsidRDefault="00364332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AD189A" w:rsidRPr="007E2F49" w:rsidRDefault="00AD189A" w:rsidP="00364332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433192" w:rsidRDefault="00AD189A" w:rsidP="00912B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1701" w:type="dxa"/>
          </w:tcPr>
          <w:p w:rsidR="00AD189A" w:rsidRPr="007E2F49" w:rsidRDefault="00AD189A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2А, 2Б</w:t>
            </w:r>
          </w:p>
        </w:tc>
        <w:tc>
          <w:tcPr>
            <w:tcW w:w="1559" w:type="dxa"/>
            <w:shd w:val="clear" w:color="auto" w:fill="auto"/>
          </w:tcPr>
          <w:p w:rsidR="00AD189A" w:rsidRPr="007E2F49" w:rsidRDefault="00364332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AD189A" w:rsidRPr="007E2F49" w:rsidRDefault="00A91B8B" w:rsidP="006A376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D189A" w:rsidRPr="007E2F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433192" w:rsidRDefault="00AD189A" w:rsidP="00912B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1701" w:type="dxa"/>
          </w:tcPr>
          <w:p w:rsidR="00AD189A" w:rsidRPr="007E2F49" w:rsidRDefault="00AD189A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2А, 2Б,</w:t>
            </w:r>
          </w:p>
        </w:tc>
        <w:tc>
          <w:tcPr>
            <w:tcW w:w="1559" w:type="dxa"/>
            <w:shd w:val="clear" w:color="auto" w:fill="auto"/>
          </w:tcPr>
          <w:p w:rsidR="00AD189A" w:rsidRPr="007E2F49" w:rsidRDefault="00364332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AD189A" w:rsidRPr="007E2F49" w:rsidRDefault="00AD189A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433192" w:rsidRDefault="00AD189A" w:rsidP="00912B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Тропинка к своему Я</w:t>
            </w:r>
          </w:p>
        </w:tc>
        <w:tc>
          <w:tcPr>
            <w:tcW w:w="1701" w:type="dxa"/>
          </w:tcPr>
          <w:p w:rsidR="00AD189A" w:rsidRPr="007E2F49" w:rsidRDefault="00AD189A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2А, 2Б</w:t>
            </w:r>
          </w:p>
        </w:tc>
        <w:tc>
          <w:tcPr>
            <w:tcW w:w="1559" w:type="dxa"/>
            <w:shd w:val="clear" w:color="auto" w:fill="auto"/>
          </w:tcPr>
          <w:p w:rsidR="00AD189A" w:rsidRPr="007E2F49" w:rsidRDefault="00364332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D189A" w:rsidRPr="007E2F49" w:rsidRDefault="00A91B8B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AD189A" w:rsidRPr="007E2F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433192" w:rsidRDefault="00AD189A" w:rsidP="00912B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Край наш тульский</w:t>
            </w:r>
          </w:p>
        </w:tc>
        <w:tc>
          <w:tcPr>
            <w:tcW w:w="1701" w:type="dxa"/>
          </w:tcPr>
          <w:p w:rsidR="00AD189A" w:rsidRPr="007E2F49" w:rsidRDefault="00AD189A" w:rsidP="00912B7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3А, 3Б</w:t>
            </w:r>
          </w:p>
        </w:tc>
        <w:tc>
          <w:tcPr>
            <w:tcW w:w="1559" w:type="dxa"/>
            <w:shd w:val="clear" w:color="auto" w:fill="auto"/>
          </w:tcPr>
          <w:p w:rsidR="00AD189A" w:rsidRPr="007E2F49" w:rsidRDefault="00364332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AD189A" w:rsidRPr="007E2F49" w:rsidRDefault="00AD189A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433192" w:rsidRDefault="00AD189A" w:rsidP="00912B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701" w:type="dxa"/>
          </w:tcPr>
          <w:p w:rsidR="00AD189A" w:rsidRPr="007E2F49" w:rsidRDefault="00AD189A" w:rsidP="00912B7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3А, 3Б</w:t>
            </w:r>
          </w:p>
        </w:tc>
        <w:tc>
          <w:tcPr>
            <w:tcW w:w="1559" w:type="dxa"/>
            <w:shd w:val="clear" w:color="auto" w:fill="auto"/>
          </w:tcPr>
          <w:p w:rsidR="00AD189A" w:rsidRPr="007E2F49" w:rsidRDefault="00364332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AD189A" w:rsidRPr="007E2F49" w:rsidRDefault="00AD189A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433192" w:rsidRDefault="00AD189A" w:rsidP="00912B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1701" w:type="dxa"/>
          </w:tcPr>
          <w:p w:rsidR="00AD189A" w:rsidRPr="007E2F49" w:rsidRDefault="00AD189A" w:rsidP="00912B7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3А,3Б</w:t>
            </w:r>
          </w:p>
        </w:tc>
        <w:tc>
          <w:tcPr>
            <w:tcW w:w="1559" w:type="dxa"/>
            <w:shd w:val="clear" w:color="auto" w:fill="auto"/>
          </w:tcPr>
          <w:p w:rsidR="00AD189A" w:rsidRPr="007E2F49" w:rsidRDefault="00364332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AD189A" w:rsidRPr="007E2F49" w:rsidRDefault="00AD189A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433192" w:rsidRDefault="00AD189A" w:rsidP="00912B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Школа пешехода</w:t>
            </w:r>
          </w:p>
        </w:tc>
        <w:tc>
          <w:tcPr>
            <w:tcW w:w="1701" w:type="dxa"/>
          </w:tcPr>
          <w:p w:rsidR="00AD189A" w:rsidRPr="007E2F49" w:rsidRDefault="00AD189A" w:rsidP="00912B7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3А,3Б</w:t>
            </w:r>
          </w:p>
        </w:tc>
        <w:tc>
          <w:tcPr>
            <w:tcW w:w="1559" w:type="dxa"/>
            <w:shd w:val="clear" w:color="auto" w:fill="auto"/>
          </w:tcPr>
          <w:p w:rsidR="00AD189A" w:rsidRPr="007E2F49" w:rsidRDefault="00364332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AD189A" w:rsidRPr="007E2F49" w:rsidRDefault="00AD189A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433192" w:rsidRDefault="00AD189A" w:rsidP="00912B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</w:tcPr>
          <w:p w:rsidR="00AD189A" w:rsidRPr="007E2F49" w:rsidRDefault="00AD189A" w:rsidP="00912B7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4А,4Б</w:t>
            </w:r>
          </w:p>
        </w:tc>
        <w:tc>
          <w:tcPr>
            <w:tcW w:w="1559" w:type="dxa"/>
            <w:shd w:val="clear" w:color="auto" w:fill="auto"/>
          </w:tcPr>
          <w:p w:rsidR="00AD189A" w:rsidRPr="007E2F49" w:rsidRDefault="00364332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D189A" w:rsidRPr="007E2F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D189A" w:rsidRPr="007E2F49" w:rsidRDefault="004626D6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AD189A" w:rsidRPr="007E2F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433192" w:rsidRDefault="00AD189A" w:rsidP="00912B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Театр на английском языке</w:t>
            </w:r>
          </w:p>
        </w:tc>
        <w:tc>
          <w:tcPr>
            <w:tcW w:w="1701" w:type="dxa"/>
          </w:tcPr>
          <w:p w:rsidR="00AD189A" w:rsidRPr="007E2F49" w:rsidRDefault="00AD189A" w:rsidP="00912B7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4А,4Б</w:t>
            </w:r>
          </w:p>
        </w:tc>
        <w:tc>
          <w:tcPr>
            <w:tcW w:w="1559" w:type="dxa"/>
            <w:shd w:val="clear" w:color="auto" w:fill="auto"/>
          </w:tcPr>
          <w:p w:rsidR="00AD189A" w:rsidRPr="007E2F49" w:rsidRDefault="00364332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D189A" w:rsidRPr="007E2F49" w:rsidRDefault="004626D6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AD189A" w:rsidRPr="007E2F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Искусство слова</w:t>
            </w:r>
          </w:p>
        </w:tc>
        <w:tc>
          <w:tcPr>
            <w:tcW w:w="1701" w:type="dxa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4А,4Б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364332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D189A" w:rsidRPr="007E2F49" w:rsidTr="00191804">
        <w:trPr>
          <w:trHeight w:val="393"/>
        </w:trPr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Математический марафон</w:t>
            </w:r>
          </w:p>
        </w:tc>
        <w:tc>
          <w:tcPr>
            <w:tcW w:w="1701" w:type="dxa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4А,4Б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364332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4А,4Б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364332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 xml:space="preserve"> «Полиглот: учим немецкий вместе»</w:t>
            </w:r>
          </w:p>
        </w:tc>
        <w:tc>
          <w:tcPr>
            <w:tcW w:w="1701" w:type="dxa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364332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D189A" w:rsidRPr="00364332" w:rsidRDefault="004626D6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AD189A" w:rsidRPr="003643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364332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D189A" w:rsidRPr="00364332" w:rsidRDefault="004626D6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AD189A" w:rsidRPr="003643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Английский для общения</w:t>
            </w:r>
          </w:p>
        </w:tc>
        <w:tc>
          <w:tcPr>
            <w:tcW w:w="1701" w:type="dxa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364332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D189A" w:rsidRPr="00364332" w:rsidRDefault="004626D6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AD189A" w:rsidRPr="003643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Путешествия по белу свету</w:t>
            </w:r>
          </w:p>
        </w:tc>
        <w:tc>
          <w:tcPr>
            <w:tcW w:w="1701" w:type="dxa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364332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D189A" w:rsidRPr="00364332" w:rsidRDefault="004626D6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AD189A" w:rsidRPr="003643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701" w:type="dxa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D189A" w:rsidRPr="00364332" w:rsidRDefault="004626D6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AD189A" w:rsidRPr="003643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Академия добрых дел</w:t>
            </w:r>
          </w:p>
        </w:tc>
        <w:tc>
          <w:tcPr>
            <w:tcW w:w="1701" w:type="dxa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6А, 6Б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A91B8B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D189A" w:rsidRPr="00364332" w:rsidRDefault="004626D6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D189A" w:rsidRPr="003643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1701" w:type="dxa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6А, 6Б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A91B8B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Английский для общения</w:t>
            </w:r>
          </w:p>
        </w:tc>
        <w:tc>
          <w:tcPr>
            <w:tcW w:w="1701" w:type="dxa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6А, 6Б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A91B8B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D189A" w:rsidRPr="00364332" w:rsidRDefault="004626D6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AD189A" w:rsidRPr="003643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701" w:type="dxa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6А, 6Б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A91B8B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D189A" w:rsidRPr="00364332" w:rsidRDefault="004626D6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D189A" w:rsidRPr="003643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За страницами учебника географии</w:t>
            </w:r>
          </w:p>
        </w:tc>
        <w:tc>
          <w:tcPr>
            <w:tcW w:w="1701" w:type="dxa"/>
          </w:tcPr>
          <w:p w:rsidR="00AD189A" w:rsidRPr="00364332" w:rsidRDefault="004626D6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D189A" w:rsidRPr="00364332" w:rsidRDefault="004626D6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AD189A" w:rsidRPr="003643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332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701" w:type="dxa"/>
          </w:tcPr>
          <w:p w:rsidR="00AD189A" w:rsidRPr="00364332" w:rsidRDefault="004626D6" w:rsidP="004626D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AD189A" w:rsidRPr="00364332">
              <w:rPr>
                <w:rFonts w:ascii="Times New Roman" w:hAnsi="Times New Roman"/>
                <w:sz w:val="24"/>
                <w:szCs w:val="24"/>
              </w:rPr>
              <w:t xml:space="preserve"> 6Б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D189A" w:rsidRPr="00364332" w:rsidRDefault="004626D6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AD189A" w:rsidRPr="003643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Семейная документальная память</w:t>
            </w:r>
          </w:p>
        </w:tc>
        <w:tc>
          <w:tcPr>
            <w:tcW w:w="1701" w:type="dxa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7</w:t>
            </w:r>
            <w:r w:rsidR="00364332" w:rsidRPr="00364332">
              <w:rPr>
                <w:rFonts w:ascii="Times New Roman" w:hAnsi="Times New Roman"/>
                <w:sz w:val="24"/>
                <w:szCs w:val="24"/>
              </w:rPr>
              <w:t>А,7Б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A91B8B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AD189A" w:rsidRPr="00364332" w:rsidRDefault="004626D6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D189A" w:rsidRPr="003643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64332" w:rsidRPr="007E2F49" w:rsidTr="00191804">
        <w:tc>
          <w:tcPr>
            <w:tcW w:w="871" w:type="dxa"/>
          </w:tcPr>
          <w:p w:rsidR="00364332" w:rsidRPr="007E2F49" w:rsidRDefault="00364332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364332" w:rsidRPr="00364332" w:rsidRDefault="00364332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Юный эколог</w:t>
            </w:r>
          </w:p>
        </w:tc>
        <w:tc>
          <w:tcPr>
            <w:tcW w:w="1701" w:type="dxa"/>
          </w:tcPr>
          <w:p w:rsidR="00364332" w:rsidRPr="00364332" w:rsidRDefault="00364332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7А,7Б</w:t>
            </w:r>
          </w:p>
        </w:tc>
        <w:tc>
          <w:tcPr>
            <w:tcW w:w="1559" w:type="dxa"/>
            <w:shd w:val="clear" w:color="auto" w:fill="auto"/>
          </w:tcPr>
          <w:p w:rsidR="00364332" w:rsidRPr="00364332" w:rsidRDefault="00A91B8B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364332" w:rsidRPr="00364332" w:rsidRDefault="004626D6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364332" w:rsidRPr="003643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64332" w:rsidRPr="007E2F49" w:rsidTr="00191804">
        <w:tc>
          <w:tcPr>
            <w:tcW w:w="871" w:type="dxa"/>
          </w:tcPr>
          <w:p w:rsidR="00364332" w:rsidRPr="007E2F49" w:rsidRDefault="00364332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364332" w:rsidRPr="00364332" w:rsidRDefault="00364332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701" w:type="dxa"/>
          </w:tcPr>
          <w:p w:rsidR="00364332" w:rsidRPr="00364332" w:rsidRDefault="00364332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7А,7Б</w:t>
            </w:r>
          </w:p>
        </w:tc>
        <w:tc>
          <w:tcPr>
            <w:tcW w:w="1559" w:type="dxa"/>
            <w:shd w:val="clear" w:color="auto" w:fill="auto"/>
          </w:tcPr>
          <w:p w:rsidR="00364332" w:rsidRPr="00364332" w:rsidRDefault="00A91B8B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364332" w:rsidRPr="00364332" w:rsidRDefault="00364332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64332" w:rsidRPr="007E2F49" w:rsidTr="00191804">
        <w:tc>
          <w:tcPr>
            <w:tcW w:w="871" w:type="dxa"/>
          </w:tcPr>
          <w:p w:rsidR="00364332" w:rsidRPr="007E2F49" w:rsidRDefault="00364332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364332" w:rsidRPr="00364332" w:rsidRDefault="00364332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Академия добрых дел</w:t>
            </w:r>
          </w:p>
        </w:tc>
        <w:tc>
          <w:tcPr>
            <w:tcW w:w="1701" w:type="dxa"/>
          </w:tcPr>
          <w:p w:rsidR="00364332" w:rsidRPr="00364332" w:rsidRDefault="00364332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7А,7Б</w:t>
            </w:r>
          </w:p>
        </w:tc>
        <w:tc>
          <w:tcPr>
            <w:tcW w:w="1559" w:type="dxa"/>
            <w:shd w:val="clear" w:color="auto" w:fill="auto"/>
          </w:tcPr>
          <w:p w:rsidR="00364332" w:rsidRPr="00364332" w:rsidRDefault="00A91B8B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364332" w:rsidRPr="00364332" w:rsidRDefault="004626D6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364332" w:rsidRPr="003643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64332" w:rsidRPr="007E2F49" w:rsidTr="00191804">
        <w:tc>
          <w:tcPr>
            <w:tcW w:w="871" w:type="dxa"/>
          </w:tcPr>
          <w:p w:rsidR="00364332" w:rsidRPr="007E2F49" w:rsidRDefault="00364332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364332" w:rsidRPr="00364332" w:rsidRDefault="00364332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Экологический калейдоскоп</w:t>
            </w:r>
          </w:p>
        </w:tc>
        <w:tc>
          <w:tcPr>
            <w:tcW w:w="1701" w:type="dxa"/>
          </w:tcPr>
          <w:p w:rsidR="00364332" w:rsidRPr="00364332" w:rsidRDefault="00364332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7А,7Б</w:t>
            </w:r>
          </w:p>
        </w:tc>
        <w:tc>
          <w:tcPr>
            <w:tcW w:w="1559" w:type="dxa"/>
            <w:shd w:val="clear" w:color="auto" w:fill="auto"/>
          </w:tcPr>
          <w:p w:rsidR="00364332" w:rsidRPr="00364332" w:rsidRDefault="00A91B8B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364332" w:rsidRPr="00364332" w:rsidRDefault="00364332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701" w:type="dxa"/>
          </w:tcPr>
          <w:p w:rsidR="00AD189A" w:rsidRPr="00364332" w:rsidRDefault="00A91B8B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D189A" w:rsidRPr="00364332" w:rsidRDefault="004626D6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AD189A" w:rsidRPr="003643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XVIII век в лицах и судьбах</w:t>
            </w:r>
          </w:p>
        </w:tc>
        <w:tc>
          <w:tcPr>
            <w:tcW w:w="1701" w:type="dxa"/>
          </w:tcPr>
          <w:p w:rsidR="00AD189A" w:rsidRPr="00364332" w:rsidRDefault="00A91B8B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D189A" w:rsidRPr="00364332" w:rsidRDefault="004626D6" w:rsidP="004626D6">
            <w:pPr>
              <w:pStyle w:val="af0"/>
              <w:tabs>
                <w:tab w:val="left" w:pos="553"/>
                <w:tab w:val="center" w:pos="7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68</w:t>
            </w:r>
            <w:r w:rsidR="00AD189A" w:rsidRPr="003643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701" w:type="dxa"/>
          </w:tcPr>
          <w:p w:rsidR="00AD189A" w:rsidRPr="00364332" w:rsidRDefault="00A91B8B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A91B8B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D189A" w:rsidRPr="00364332" w:rsidRDefault="004626D6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AD189A" w:rsidRPr="003643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35F92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Путешествие по стране английского языка</w:t>
            </w:r>
          </w:p>
        </w:tc>
        <w:tc>
          <w:tcPr>
            <w:tcW w:w="1701" w:type="dxa"/>
          </w:tcPr>
          <w:p w:rsidR="00AD189A" w:rsidRPr="00364332" w:rsidRDefault="00A91B8B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D189A" w:rsidRPr="00364332" w:rsidRDefault="004626D6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AD189A" w:rsidRPr="003643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583A95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Реальная математика</w:t>
            </w:r>
          </w:p>
        </w:tc>
        <w:tc>
          <w:tcPr>
            <w:tcW w:w="1701" w:type="dxa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9А, 9Б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A91B8B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D189A" w:rsidRPr="00364332" w:rsidRDefault="004626D6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D189A" w:rsidRPr="003643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Секреты грамотного письма</w:t>
            </w:r>
          </w:p>
        </w:tc>
        <w:tc>
          <w:tcPr>
            <w:tcW w:w="1701" w:type="dxa"/>
          </w:tcPr>
          <w:p w:rsidR="00AD189A" w:rsidRPr="00364332" w:rsidRDefault="00AD189A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A91B8B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AD189A" w:rsidRPr="00364332" w:rsidRDefault="004626D6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D189A" w:rsidRPr="003643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Твой профессиональный выбор</w:t>
            </w:r>
          </w:p>
        </w:tc>
        <w:tc>
          <w:tcPr>
            <w:tcW w:w="1701" w:type="dxa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9А, 9Б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A91B8B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D189A" w:rsidRPr="00364332" w:rsidRDefault="004626D6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D189A" w:rsidRPr="003643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Право в нашей жизни</w:t>
            </w:r>
          </w:p>
        </w:tc>
        <w:tc>
          <w:tcPr>
            <w:tcW w:w="1701" w:type="dxa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9А, 9Б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A91B8B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D189A" w:rsidRPr="00364332" w:rsidRDefault="004626D6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D189A" w:rsidRPr="003643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364332" w:rsidRDefault="00AD189A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701" w:type="dxa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9А, 9Б</w:t>
            </w:r>
          </w:p>
        </w:tc>
        <w:tc>
          <w:tcPr>
            <w:tcW w:w="1559" w:type="dxa"/>
            <w:shd w:val="clear" w:color="auto" w:fill="auto"/>
          </w:tcPr>
          <w:p w:rsidR="00AD189A" w:rsidRPr="00364332" w:rsidRDefault="00A91B8B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D189A" w:rsidRPr="00364332" w:rsidRDefault="00AD189A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64332" w:rsidRPr="007E2F49" w:rsidTr="00191804">
        <w:tc>
          <w:tcPr>
            <w:tcW w:w="871" w:type="dxa"/>
          </w:tcPr>
          <w:p w:rsidR="00364332" w:rsidRPr="007E2F49" w:rsidRDefault="00364332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364332" w:rsidRPr="00364332" w:rsidRDefault="00364332" w:rsidP="0036433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Экология человека</w:t>
            </w:r>
          </w:p>
        </w:tc>
        <w:tc>
          <w:tcPr>
            <w:tcW w:w="1701" w:type="dxa"/>
          </w:tcPr>
          <w:p w:rsidR="00364332" w:rsidRPr="00364332" w:rsidRDefault="00364332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2">
              <w:rPr>
                <w:rFonts w:ascii="Times New Roman" w:hAnsi="Times New Roman"/>
                <w:sz w:val="24"/>
                <w:szCs w:val="24"/>
              </w:rPr>
              <w:t>9А, 9Б</w:t>
            </w:r>
          </w:p>
        </w:tc>
        <w:tc>
          <w:tcPr>
            <w:tcW w:w="1559" w:type="dxa"/>
            <w:shd w:val="clear" w:color="auto" w:fill="auto"/>
          </w:tcPr>
          <w:p w:rsidR="00364332" w:rsidRPr="00364332" w:rsidRDefault="00A91B8B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64332" w:rsidRPr="00364332" w:rsidRDefault="004626D6" w:rsidP="003643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364332" w:rsidRPr="003643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64332" w:rsidRPr="007E2F49" w:rsidTr="00191804">
        <w:trPr>
          <w:trHeight w:val="253"/>
        </w:trPr>
        <w:tc>
          <w:tcPr>
            <w:tcW w:w="871" w:type="dxa"/>
          </w:tcPr>
          <w:p w:rsidR="00364332" w:rsidRPr="007E2F49" w:rsidRDefault="00364332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364332" w:rsidRPr="00433192" w:rsidRDefault="00364332" w:rsidP="00912B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Английский для общения</w:t>
            </w:r>
          </w:p>
        </w:tc>
        <w:tc>
          <w:tcPr>
            <w:tcW w:w="1701" w:type="dxa"/>
          </w:tcPr>
          <w:p w:rsidR="00364332" w:rsidRDefault="00364332" w:rsidP="00364332">
            <w:pPr>
              <w:jc w:val="center"/>
            </w:pPr>
            <w:r w:rsidRPr="003B5010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  <w:shd w:val="clear" w:color="auto" w:fill="auto"/>
          </w:tcPr>
          <w:p w:rsidR="00364332" w:rsidRPr="007E2F49" w:rsidRDefault="00A91B8B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64332" w:rsidRPr="007E2F49" w:rsidRDefault="004626D6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364332" w:rsidRPr="007E2F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433192" w:rsidRDefault="00AD189A" w:rsidP="00912B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Твой профессиональный выбор</w:t>
            </w:r>
          </w:p>
          <w:p w:rsidR="001638B5" w:rsidRDefault="001638B5" w:rsidP="00912B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AD189A" w:rsidRPr="00433192" w:rsidRDefault="00AD189A" w:rsidP="00912B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3192">
              <w:rPr>
                <w:rFonts w:ascii="Times New Roman" w:hAnsi="Times New Roman"/>
                <w:sz w:val="24"/>
                <w:szCs w:val="24"/>
              </w:rPr>
              <w:t>(Билет в будущее)</w:t>
            </w:r>
          </w:p>
        </w:tc>
        <w:tc>
          <w:tcPr>
            <w:tcW w:w="1701" w:type="dxa"/>
          </w:tcPr>
          <w:p w:rsidR="00AD189A" w:rsidRPr="007E2F49" w:rsidRDefault="00AD189A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</w:tcPr>
          <w:p w:rsidR="00AD189A" w:rsidRPr="007E2F49" w:rsidRDefault="00A91B8B" w:rsidP="00A91B8B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D189A" w:rsidRDefault="00AD189A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1638B5" w:rsidRDefault="001638B5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8B5" w:rsidRPr="007E2F49" w:rsidRDefault="001638B5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89A" w:rsidRPr="007E2F49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433192" w:rsidRDefault="00AD189A" w:rsidP="00912B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Трудные вопросы истории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433192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701" w:type="dxa"/>
          </w:tcPr>
          <w:p w:rsidR="00AD189A" w:rsidRPr="007E2F49" w:rsidRDefault="00AD189A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AD189A" w:rsidRPr="007E2F49" w:rsidRDefault="00A91B8B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D189A" w:rsidRPr="007E2F49" w:rsidRDefault="00AD189A" w:rsidP="00E62A6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D189A" w:rsidRPr="00A91B8B" w:rsidTr="00191804">
        <w:tc>
          <w:tcPr>
            <w:tcW w:w="871" w:type="dxa"/>
          </w:tcPr>
          <w:p w:rsidR="00AD189A" w:rsidRPr="007E2F49" w:rsidRDefault="00AD189A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189A" w:rsidRPr="00A91B8B" w:rsidRDefault="00AD189A" w:rsidP="00A91B8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701" w:type="dxa"/>
          </w:tcPr>
          <w:p w:rsidR="00AD189A" w:rsidRPr="00A91B8B" w:rsidRDefault="00AD189A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AD189A" w:rsidRPr="00A91B8B" w:rsidRDefault="00A91B8B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D189A" w:rsidRPr="00A91B8B" w:rsidRDefault="00AD189A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91B8B" w:rsidRPr="00A91B8B" w:rsidTr="00191804">
        <w:tc>
          <w:tcPr>
            <w:tcW w:w="871" w:type="dxa"/>
          </w:tcPr>
          <w:p w:rsidR="00A91B8B" w:rsidRPr="007E2F49" w:rsidRDefault="00A91B8B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91B8B" w:rsidRPr="00A91B8B" w:rsidRDefault="00A91B8B" w:rsidP="00A91B8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Разговорный английский</w:t>
            </w:r>
          </w:p>
        </w:tc>
        <w:tc>
          <w:tcPr>
            <w:tcW w:w="1701" w:type="dxa"/>
          </w:tcPr>
          <w:p w:rsidR="00A91B8B" w:rsidRPr="00A91B8B" w:rsidRDefault="00A91B8B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A91B8B" w:rsidRPr="00A91B8B" w:rsidRDefault="00A91B8B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91B8B" w:rsidRPr="00A91B8B" w:rsidRDefault="00A91B8B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91B8B" w:rsidRPr="00A91B8B" w:rsidTr="00191804">
        <w:tc>
          <w:tcPr>
            <w:tcW w:w="871" w:type="dxa"/>
          </w:tcPr>
          <w:p w:rsidR="00A91B8B" w:rsidRPr="007E2F49" w:rsidRDefault="00A91B8B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91B8B" w:rsidRPr="00A91B8B" w:rsidRDefault="00A91B8B" w:rsidP="00A91B8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B8B">
              <w:rPr>
                <w:rFonts w:ascii="Times New Roman" w:hAnsi="Times New Roman"/>
                <w:sz w:val="24"/>
                <w:szCs w:val="24"/>
              </w:rPr>
              <w:t>Блоггер</w:t>
            </w:r>
            <w:proofErr w:type="spellEnd"/>
            <w:r w:rsidRPr="00A91B8B">
              <w:rPr>
                <w:rFonts w:ascii="Times New Roman" w:hAnsi="Times New Roman"/>
                <w:sz w:val="24"/>
                <w:szCs w:val="24"/>
              </w:rPr>
              <w:t xml:space="preserve"> – журналист XXI века</w:t>
            </w:r>
          </w:p>
        </w:tc>
        <w:tc>
          <w:tcPr>
            <w:tcW w:w="1701" w:type="dxa"/>
          </w:tcPr>
          <w:p w:rsidR="00A91B8B" w:rsidRPr="00A91B8B" w:rsidRDefault="00A91B8B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A91B8B" w:rsidRPr="00A91B8B" w:rsidRDefault="00A91B8B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91B8B" w:rsidRPr="00A91B8B" w:rsidRDefault="00A91B8B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91B8B" w:rsidRPr="00A91B8B" w:rsidTr="00191804">
        <w:tc>
          <w:tcPr>
            <w:tcW w:w="871" w:type="dxa"/>
          </w:tcPr>
          <w:p w:rsidR="00A91B8B" w:rsidRPr="007E2F49" w:rsidRDefault="00A91B8B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91B8B" w:rsidRPr="00A91B8B" w:rsidRDefault="00A91B8B" w:rsidP="00A91B8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Знатоки русского языка</w:t>
            </w:r>
          </w:p>
        </w:tc>
        <w:tc>
          <w:tcPr>
            <w:tcW w:w="1701" w:type="dxa"/>
          </w:tcPr>
          <w:p w:rsidR="00A91B8B" w:rsidRPr="00A91B8B" w:rsidRDefault="00A91B8B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A91B8B" w:rsidRPr="00A91B8B" w:rsidRDefault="00A91B8B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91B8B" w:rsidRPr="00A91B8B" w:rsidRDefault="00A91B8B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91B8B" w:rsidRPr="00A91B8B" w:rsidTr="00191804">
        <w:tc>
          <w:tcPr>
            <w:tcW w:w="871" w:type="dxa"/>
          </w:tcPr>
          <w:p w:rsidR="00A91B8B" w:rsidRPr="007E2F49" w:rsidRDefault="00A91B8B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91B8B" w:rsidRPr="00A91B8B" w:rsidRDefault="00A91B8B" w:rsidP="00A91B8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Разговорный английский</w:t>
            </w:r>
          </w:p>
        </w:tc>
        <w:tc>
          <w:tcPr>
            <w:tcW w:w="1701" w:type="dxa"/>
          </w:tcPr>
          <w:p w:rsidR="00A91B8B" w:rsidRPr="00A91B8B" w:rsidRDefault="00A91B8B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A91B8B" w:rsidRPr="00A91B8B" w:rsidRDefault="00A91B8B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91B8B" w:rsidRPr="00A91B8B" w:rsidRDefault="00A91B8B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91B8B" w:rsidRPr="00A91B8B" w:rsidTr="00191804">
        <w:tc>
          <w:tcPr>
            <w:tcW w:w="871" w:type="dxa"/>
          </w:tcPr>
          <w:p w:rsidR="00A91B8B" w:rsidRPr="007E2F49" w:rsidRDefault="00A91B8B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91B8B" w:rsidRPr="00A91B8B" w:rsidRDefault="00A91B8B" w:rsidP="00A91B8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B8B">
              <w:rPr>
                <w:rFonts w:ascii="Times New Roman" w:hAnsi="Times New Roman"/>
                <w:sz w:val="24"/>
                <w:szCs w:val="24"/>
              </w:rPr>
              <w:t>Блоггер</w:t>
            </w:r>
            <w:proofErr w:type="spellEnd"/>
            <w:r w:rsidRPr="00A91B8B">
              <w:rPr>
                <w:rFonts w:ascii="Times New Roman" w:hAnsi="Times New Roman"/>
                <w:sz w:val="24"/>
                <w:szCs w:val="24"/>
              </w:rPr>
              <w:t xml:space="preserve"> – журналист XXI века</w:t>
            </w:r>
          </w:p>
        </w:tc>
        <w:tc>
          <w:tcPr>
            <w:tcW w:w="1701" w:type="dxa"/>
          </w:tcPr>
          <w:p w:rsidR="00A91B8B" w:rsidRPr="00A91B8B" w:rsidRDefault="00A91B8B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A91B8B" w:rsidRPr="00A91B8B" w:rsidRDefault="00A91B8B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91B8B" w:rsidRPr="00A91B8B" w:rsidRDefault="00A91B8B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91B8B" w:rsidRPr="00A91B8B" w:rsidTr="00191804">
        <w:tc>
          <w:tcPr>
            <w:tcW w:w="871" w:type="dxa"/>
          </w:tcPr>
          <w:p w:rsidR="00A91B8B" w:rsidRPr="007E2F49" w:rsidRDefault="00A91B8B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91B8B" w:rsidRPr="00A91B8B" w:rsidRDefault="00A91B8B" w:rsidP="00A91B8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Практическое право</w:t>
            </w:r>
          </w:p>
        </w:tc>
        <w:tc>
          <w:tcPr>
            <w:tcW w:w="1701" w:type="dxa"/>
          </w:tcPr>
          <w:p w:rsidR="00A91B8B" w:rsidRPr="00A91B8B" w:rsidRDefault="00A91B8B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A91B8B" w:rsidRPr="00A91B8B" w:rsidRDefault="00A91B8B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91B8B" w:rsidRPr="00A91B8B" w:rsidRDefault="00A91B8B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91B8B" w:rsidRPr="00A91B8B" w:rsidTr="00191804">
        <w:tc>
          <w:tcPr>
            <w:tcW w:w="871" w:type="dxa"/>
          </w:tcPr>
          <w:p w:rsidR="00A91B8B" w:rsidRPr="007E2F49" w:rsidRDefault="00A91B8B" w:rsidP="007916A0">
            <w:pPr>
              <w:pStyle w:val="af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91B8B" w:rsidRPr="00A91B8B" w:rsidRDefault="00A91B8B" w:rsidP="00A91B8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Решение задач повышенной сложности</w:t>
            </w:r>
          </w:p>
        </w:tc>
        <w:tc>
          <w:tcPr>
            <w:tcW w:w="1701" w:type="dxa"/>
          </w:tcPr>
          <w:p w:rsidR="00A91B8B" w:rsidRPr="00A91B8B" w:rsidRDefault="00A91B8B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A91B8B" w:rsidRPr="00A91B8B" w:rsidRDefault="00A91B8B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91B8B" w:rsidRPr="00A91B8B" w:rsidRDefault="00A91B8B" w:rsidP="00A91B8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B8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236AEC" w:rsidRPr="007E2F49" w:rsidRDefault="00E62A65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236AEC" w:rsidRPr="007E2F49">
        <w:rPr>
          <w:rFonts w:ascii="Times New Roman" w:eastAsia="Times New Roman" w:hAnsi="Times New Roman"/>
          <w:sz w:val="24"/>
          <w:szCs w:val="24"/>
        </w:rPr>
        <w:t>Родители и учащиеся выбирают из числа предложенных программ несколько, общая нагрузка не должна превышать 10 часов. В случае</w:t>
      </w:r>
      <w:proofErr w:type="gramStart"/>
      <w:r w:rsidR="00236AEC" w:rsidRPr="007E2F49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="00236AEC" w:rsidRPr="007E2F49">
        <w:rPr>
          <w:rFonts w:ascii="Times New Roman" w:eastAsia="Times New Roman" w:hAnsi="Times New Roman"/>
          <w:sz w:val="24"/>
          <w:szCs w:val="24"/>
        </w:rPr>
        <w:t xml:space="preserve"> если ребенок посещает учреждения дополнительного образования города (художественные, музыкальные, спортивные школы и др.), родители предоставляют справку с указанием нагрузки. Для этих детей  составляется индивидуальный план внеурочной деятельности.</w:t>
      </w:r>
    </w:p>
    <w:p w:rsidR="00D35F92" w:rsidRDefault="00E62A65" w:rsidP="006036DC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  <w:r>
        <w:rPr>
          <w:rFonts w:ascii="Times New Roman" w:eastAsia="Times New Roman" w:hAnsi="Times New Roman"/>
          <w:sz w:val="24"/>
          <w:szCs w:val="24"/>
          <w:lang w:bidi="he-IL"/>
        </w:rPr>
        <w:t xml:space="preserve">        </w:t>
      </w:r>
      <w:r w:rsidR="00236AEC" w:rsidRPr="007E2F49">
        <w:rPr>
          <w:rFonts w:ascii="Times New Roman" w:eastAsia="Times New Roman" w:hAnsi="Times New Roman"/>
          <w:sz w:val="24"/>
          <w:szCs w:val="24"/>
          <w:lang w:bidi="he-IL"/>
        </w:rPr>
        <w:t>Анализ данных мониторинга, проведённого в конце учебного года, показывает, что занятость обучающихся во внеурочно</w:t>
      </w:r>
      <w:r w:rsidR="00CB6502" w:rsidRPr="007E2F49">
        <w:rPr>
          <w:rFonts w:ascii="Times New Roman" w:eastAsia="Times New Roman" w:hAnsi="Times New Roman"/>
          <w:sz w:val="24"/>
          <w:szCs w:val="24"/>
          <w:lang w:bidi="he-IL"/>
        </w:rPr>
        <w:t>й деятельности растет.</w:t>
      </w:r>
    </w:p>
    <w:p w:rsidR="00D35F92" w:rsidRDefault="00D35F92" w:rsidP="006036DC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</w:p>
    <w:tbl>
      <w:tblPr>
        <w:tblStyle w:val="ad"/>
        <w:tblW w:w="0" w:type="auto"/>
        <w:tblInd w:w="1951" w:type="dxa"/>
        <w:tblLook w:val="04A0" w:firstRow="1" w:lastRow="0" w:firstColumn="1" w:lastColumn="0" w:noHBand="0" w:noVBand="1"/>
      </w:tblPr>
      <w:tblGrid>
        <w:gridCol w:w="3046"/>
        <w:gridCol w:w="2766"/>
      </w:tblGrid>
      <w:tr w:rsidR="009B17ED" w:rsidTr="00F11227">
        <w:tc>
          <w:tcPr>
            <w:tcW w:w="3046" w:type="dxa"/>
            <w:shd w:val="clear" w:color="auto" w:fill="FABF8F" w:themeFill="accent6" w:themeFillTint="99"/>
          </w:tcPr>
          <w:p w:rsidR="00F11227" w:rsidRPr="00F11227" w:rsidRDefault="00F11227" w:rsidP="001638B5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</w:pPr>
            <w:r w:rsidRPr="00F11227"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  <w:t>Год</w:t>
            </w:r>
          </w:p>
        </w:tc>
        <w:tc>
          <w:tcPr>
            <w:tcW w:w="2766" w:type="dxa"/>
            <w:shd w:val="clear" w:color="auto" w:fill="FABF8F" w:themeFill="accent6" w:themeFillTint="99"/>
          </w:tcPr>
          <w:p w:rsidR="009B17ED" w:rsidRPr="00F11227" w:rsidRDefault="00F11227" w:rsidP="00F11227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</w:pPr>
            <w:r w:rsidRPr="00F11227"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  <w:t>Процент</w:t>
            </w:r>
          </w:p>
        </w:tc>
      </w:tr>
      <w:tr w:rsidR="009B17ED" w:rsidTr="009B17ED">
        <w:tc>
          <w:tcPr>
            <w:tcW w:w="3046" w:type="dxa"/>
          </w:tcPr>
          <w:p w:rsidR="009B17ED" w:rsidRDefault="00F11227" w:rsidP="00F11227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7E2F49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2019</w:t>
            </w:r>
          </w:p>
        </w:tc>
        <w:tc>
          <w:tcPr>
            <w:tcW w:w="2766" w:type="dxa"/>
          </w:tcPr>
          <w:p w:rsidR="009B17ED" w:rsidRDefault="00F11227" w:rsidP="00F11227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7E2F49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46%,</w:t>
            </w:r>
          </w:p>
        </w:tc>
      </w:tr>
      <w:tr w:rsidR="009B17ED" w:rsidTr="009B17ED">
        <w:tc>
          <w:tcPr>
            <w:tcW w:w="3046" w:type="dxa"/>
          </w:tcPr>
          <w:p w:rsidR="009B17ED" w:rsidRDefault="00F11227" w:rsidP="00F11227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7E2F49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2020</w:t>
            </w:r>
          </w:p>
        </w:tc>
        <w:tc>
          <w:tcPr>
            <w:tcW w:w="2766" w:type="dxa"/>
          </w:tcPr>
          <w:p w:rsidR="009B17ED" w:rsidRDefault="006615EE" w:rsidP="00F11227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68</w:t>
            </w:r>
            <w:r w:rsidR="00F11227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%</w:t>
            </w:r>
          </w:p>
        </w:tc>
      </w:tr>
      <w:tr w:rsidR="009B17ED" w:rsidTr="009B17ED">
        <w:tc>
          <w:tcPr>
            <w:tcW w:w="3046" w:type="dxa"/>
          </w:tcPr>
          <w:p w:rsidR="009B17ED" w:rsidRDefault="00F11227" w:rsidP="00F11227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2021</w:t>
            </w:r>
          </w:p>
        </w:tc>
        <w:tc>
          <w:tcPr>
            <w:tcW w:w="2766" w:type="dxa"/>
          </w:tcPr>
          <w:p w:rsidR="009B17ED" w:rsidRDefault="00F11227" w:rsidP="00F11227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86%</w:t>
            </w:r>
          </w:p>
        </w:tc>
      </w:tr>
    </w:tbl>
    <w:p w:rsidR="00F11227" w:rsidRDefault="00CB6502" w:rsidP="006036DC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  <w:r w:rsidRPr="007E2F49">
        <w:rPr>
          <w:rFonts w:ascii="Times New Roman" w:eastAsia="Times New Roman" w:hAnsi="Times New Roman"/>
          <w:sz w:val="24"/>
          <w:szCs w:val="24"/>
          <w:lang w:bidi="he-IL"/>
        </w:rPr>
        <w:t xml:space="preserve"> </w:t>
      </w:r>
    </w:p>
    <w:p w:rsidR="00236AEC" w:rsidRPr="007E2F49" w:rsidRDefault="00236AEC" w:rsidP="00310785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  <w:r w:rsidRPr="007E2F49">
        <w:rPr>
          <w:rFonts w:ascii="Times New Roman" w:eastAsia="Times New Roman" w:hAnsi="Times New Roman"/>
          <w:sz w:val="24"/>
          <w:szCs w:val="24"/>
          <w:lang w:bidi="he-IL"/>
        </w:rPr>
        <w:t>Это объясняется не только тем, что увеличилось количество классов, занимающихся по ФГОС, но и тем, что увеличилось количество детей, желающих посещать больше объединений внеурочной деятельности. Кроме этого, в этом учебном году добавились новые пр</w:t>
      </w:r>
      <w:r w:rsidR="00915ECA" w:rsidRPr="007E2F49">
        <w:rPr>
          <w:rFonts w:ascii="Times New Roman" w:eastAsia="Times New Roman" w:hAnsi="Times New Roman"/>
          <w:sz w:val="24"/>
          <w:szCs w:val="24"/>
          <w:lang w:bidi="he-IL"/>
        </w:rPr>
        <w:t>ограммы внеурочной деятельности: «</w:t>
      </w:r>
      <w:proofErr w:type="spellStart"/>
      <w:r w:rsidR="006036DC" w:rsidRPr="00A91B8B">
        <w:rPr>
          <w:rFonts w:ascii="Times New Roman" w:hAnsi="Times New Roman"/>
          <w:sz w:val="24"/>
          <w:szCs w:val="24"/>
        </w:rPr>
        <w:t>Блоггер</w:t>
      </w:r>
      <w:proofErr w:type="spellEnd"/>
      <w:r w:rsidR="006036DC" w:rsidRPr="00A91B8B">
        <w:rPr>
          <w:rFonts w:ascii="Times New Roman" w:hAnsi="Times New Roman"/>
          <w:sz w:val="24"/>
          <w:szCs w:val="24"/>
        </w:rPr>
        <w:t xml:space="preserve"> – журналист XXI века</w:t>
      </w:r>
      <w:r w:rsidR="00915ECA" w:rsidRPr="007E2F49">
        <w:rPr>
          <w:rFonts w:ascii="Times New Roman" w:hAnsi="Times New Roman"/>
          <w:sz w:val="24"/>
          <w:szCs w:val="24"/>
        </w:rPr>
        <w:t xml:space="preserve">» </w:t>
      </w:r>
      <w:r w:rsidR="00915ECA" w:rsidRPr="007E2F49">
        <w:rPr>
          <w:rFonts w:ascii="Times New Roman" w:eastAsia="Times New Roman" w:hAnsi="Times New Roman"/>
          <w:sz w:val="24"/>
          <w:szCs w:val="24"/>
          <w:lang w:bidi="he-IL"/>
        </w:rPr>
        <w:t xml:space="preserve"> «</w:t>
      </w:r>
      <w:r w:rsidR="00433192" w:rsidRPr="006036DC">
        <w:rPr>
          <w:rFonts w:ascii="Times New Roman" w:hAnsi="Times New Roman"/>
          <w:sz w:val="24"/>
          <w:szCs w:val="24"/>
        </w:rPr>
        <w:t>Твой профессиональный выбор</w:t>
      </w:r>
      <w:r w:rsidR="006036DC">
        <w:rPr>
          <w:rFonts w:ascii="Times New Roman" w:hAnsi="Times New Roman"/>
          <w:sz w:val="24"/>
          <w:szCs w:val="24"/>
        </w:rPr>
        <w:t xml:space="preserve"> </w:t>
      </w:r>
      <w:r w:rsidR="00433192" w:rsidRPr="006036DC">
        <w:rPr>
          <w:rFonts w:ascii="Times New Roman" w:hAnsi="Times New Roman"/>
          <w:sz w:val="24"/>
          <w:szCs w:val="24"/>
        </w:rPr>
        <w:t>(Билет в будущее)</w:t>
      </w:r>
      <w:r w:rsidR="00915ECA" w:rsidRPr="007E2F49">
        <w:rPr>
          <w:rFonts w:ascii="Times New Roman" w:hAnsi="Times New Roman"/>
          <w:sz w:val="24"/>
          <w:szCs w:val="24"/>
        </w:rPr>
        <w:t>», «</w:t>
      </w:r>
      <w:r w:rsidR="006036DC" w:rsidRPr="006036DC">
        <w:rPr>
          <w:rFonts w:ascii="Times New Roman" w:eastAsia="Times New Roman" w:hAnsi="Times New Roman"/>
          <w:sz w:val="24"/>
          <w:szCs w:val="24"/>
          <w:lang w:bidi="he-IL"/>
        </w:rPr>
        <w:t xml:space="preserve">Трудные вопросы истории </w:t>
      </w:r>
      <w:r w:rsidR="006036DC" w:rsidRPr="006036DC">
        <w:rPr>
          <w:rFonts w:ascii="Times New Roman" w:eastAsia="Times New Roman" w:hAnsi="Times New Roman"/>
          <w:sz w:val="24"/>
          <w:szCs w:val="24"/>
          <w:lang w:val="en-US" w:bidi="he-IL"/>
        </w:rPr>
        <w:t>XX</w:t>
      </w:r>
      <w:r w:rsidR="00433192" w:rsidRPr="006036DC">
        <w:rPr>
          <w:rFonts w:ascii="Times New Roman" w:eastAsia="Times New Roman" w:hAnsi="Times New Roman"/>
          <w:sz w:val="24"/>
          <w:szCs w:val="24"/>
          <w:lang w:bidi="he-IL"/>
        </w:rPr>
        <w:t xml:space="preserve"> века</w:t>
      </w:r>
      <w:r w:rsidR="006036DC">
        <w:rPr>
          <w:rFonts w:ascii="Times New Roman" w:eastAsia="Times New Roman" w:hAnsi="Times New Roman"/>
          <w:sz w:val="24"/>
          <w:szCs w:val="24"/>
          <w:lang w:bidi="he-IL"/>
        </w:rPr>
        <w:t xml:space="preserve">» </w:t>
      </w:r>
      <w:r w:rsidR="00915ECA" w:rsidRPr="007E2F49">
        <w:rPr>
          <w:rFonts w:ascii="Times New Roman" w:hAnsi="Times New Roman"/>
          <w:sz w:val="24"/>
          <w:szCs w:val="24"/>
        </w:rPr>
        <w:t xml:space="preserve">и другие. По опросу учащихся старшеклассники отдают предпочтение предметных кружкам, рассматривая их как средство подготовки к ГИА. </w:t>
      </w:r>
    </w:p>
    <w:p w:rsidR="008836D5" w:rsidRDefault="00E62A65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  <w:r>
        <w:rPr>
          <w:rFonts w:ascii="Times New Roman" w:eastAsia="Times New Roman" w:hAnsi="Times New Roman"/>
          <w:sz w:val="24"/>
          <w:szCs w:val="24"/>
          <w:lang w:bidi="he-IL"/>
        </w:rPr>
        <w:t xml:space="preserve">         </w:t>
      </w:r>
      <w:proofErr w:type="gramStart"/>
      <w:r w:rsidR="00CD7ED7" w:rsidRPr="007E2F49">
        <w:rPr>
          <w:rFonts w:ascii="Times New Roman" w:eastAsia="Times New Roman" w:hAnsi="Times New Roman"/>
          <w:sz w:val="24"/>
          <w:szCs w:val="24"/>
          <w:lang w:bidi="he-IL"/>
        </w:rPr>
        <w:t xml:space="preserve">В период летних каникул в рамках регионального проекта «Лето твоих возможностей» все руководители кружков провели ряд занимательных мероприятий для обучающихся, используя различные </w:t>
      </w:r>
      <w:proofErr w:type="spellStart"/>
      <w:r w:rsidR="00CD7ED7" w:rsidRPr="007E2F49">
        <w:rPr>
          <w:rFonts w:ascii="Times New Roman" w:eastAsia="Times New Roman" w:hAnsi="Times New Roman"/>
          <w:sz w:val="24"/>
          <w:szCs w:val="24"/>
          <w:lang w:bidi="he-IL"/>
        </w:rPr>
        <w:t>интернет-ресурсы</w:t>
      </w:r>
      <w:proofErr w:type="spellEnd"/>
      <w:r w:rsidR="00CD7ED7" w:rsidRPr="007E2F49">
        <w:rPr>
          <w:rFonts w:ascii="Times New Roman" w:eastAsia="Times New Roman" w:hAnsi="Times New Roman"/>
          <w:sz w:val="24"/>
          <w:szCs w:val="24"/>
          <w:lang w:bidi="he-IL"/>
        </w:rPr>
        <w:t>, социальные сети.</w:t>
      </w:r>
      <w:proofErr w:type="gramEnd"/>
    </w:p>
    <w:p w:rsidR="00310785" w:rsidRDefault="00310785" w:rsidP="006036D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</w:p>
    <w:p w:rsidR="00BD760B" w:rsidRPr="00BD760B" w:rsidRDefault="00BD760B" w:rsidP="0031078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60B">
        <w:rPr>
          <w:rFonts w:ascii="Times New Roman" w:eastAsia="Times New Roman" w:hAnsi="Times New Roman"/>
          <w:sz w:val="24"/>
          <w:szCs w:val="24"/>
          <w:lang w:bidi="he-IL"/>
        </w:rPr>
        <w:t xml:space="preserve">В сентябре 2021 года в Центре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</w:t>
      </w:r>
      <w:r w:rsidRPr="00BD7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школьный спортивный клуб «Чемпион»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форме общественного объединения</w:t>
      </w:r>
      <w:r w:rsidRPr="00BD760B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 являющегося юридическим лицом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D760B" w:rsidRPr="00BD760B" w:rsidRDefault="00BD760B" w:rsidP="00310785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60B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7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ШСК «Чемпион»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учитель</w:t>
      </w:r>
      <w:r w:rsidRPr="00BD7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ической культуры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Нечипорук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 В. ШСК</w:t>
      </w:r>
      <w:r w:rsidRPr="00BD7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способствует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созданию</w:t>
      </w:r>
      <w:r w:rsidRPr="00BD7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необходимых условий для развития физической культуры и спорта, организация досуга обучающихся по спортивным интересам, удовлетворение их потребности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физическом совершенствовании, пропагандирует внедрение </w:t>
      </w:r>
      <w:r w:rsidRPr="00BD760B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здорового образа жизни в повседневную жизнь обучающихся и членов их семей.</w:t>
      </w:r>
    </w:p>
    <w:p w:rsidR="00CE4DE3" w:rsidRPr="00CE4DE3" w:rsidRDefault="00CE4DE3" w:rsidP="00310785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  <w:r>
        <w:rPr>
          <w:rFonts w:ascii="Times New Roman" w:eastAsia="Times New Roman" w:hAnsi="Times New Roman"/>
          <w:sz w:val="24"/>
          <w:szCs w:val="24"/>
          <w:lang w:bidi="he-IL"/>
        </w:rPr>
        <w:t xml:space="preserve">В декабре 2021 года Совет ШСК организовал участие </w:t>
      </w:r>
      <w:r w:rsidRPr="00CE4DE3">
        <w:rPr>
          <w:rFonts w:ascii="Times New Roman" w:eastAsia="Times New Roman" w:hAnsi="Times New Roman"/>
          <w:sz w:val="24"/>
          <w:szCs w:val="24"/>
          <w:lang w:bidi="he-IL"/>
        </w:rPr>
        <w:t>в муниципальном фестивале</w:t>
      </w:r>
    </w:p>
    <w:p w:rsidR="00CE4DE3" w:rsidRPr="00CE4DE3" w:rsidRDefault="00CE4DE3" w:rsidP="00310785">
      <w:pPr>
        <w:pStyle w:val="af0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bidi="he-IL"/>
        </w:rPr>
      </w:pPr>
      <w:r w:rsidRPr="00CE4DE3">
        <w:rPr>
          <w:rFonts w:ascii="Times New Roman" w:eastAsia="Times New Roman" w:hAnsi="Times New Roman"/>
          <w:sz w:val="24"/>
          <w:szCs w:val="24"/>
          <w:lang w:bidi="he-IL"/>
        </w:rPr>
        <w:t>обучающихся об</w:t>
      </w:r>
      <w:r>
        <w:rPr>
          <w:rFonts w:ascii="Times New Roman" w:eastAsia="Times New Roman" w:hAnsi="Times New Roman"/>
          <w:sz w:val="24"/>
          <w:szCs w:val="24"/>
          <w:lang w:bidi="he-IL"/>
        </w:rPr>
        <w:t xml:space="preserve">разовательных организаций города Тулы </w:t>
      </w:r>
      <w:r w:rsidRPr="00CE4DE3">
        <w:rPr>
          <w:rFonts w:ascii="Times New Roman" w:eastAsia="Times New Roman" w:hAnsi="Times New Roman"/>
          <w:sz w:val="24"/>
          <w:szCs w:val="24"/>
          <w:lang w:bidi="he-IL"/>
        </w:rPr>
        <w:t>«</w:t>
      </w:r>
      <w:proofErr w:type="spellStart"/>
      <w:r w:rsidRPr="00CE4DE3">
        <w:rPr>
          <w:rFonts w:ascii="Times New Roman" w:eastAsia="Times New Roman" w:hAnsi="Times New Roman"/>
          <w:sz w:val="24"/>
          <w:szCs w:val="24"/>
          <w:lang w:bidi="he-IL"/>
        </w:rPr>
        <w:t>КЛАССное</w:t>
      </w:r>
      <w:proofErr w:type="spellEnd"/>
      <w:r w:rsidRPr="00CE4DE3">
        <w:rPr>
          <w:rFonts w:ascii="Times New Roman" w:eastAsia="Times New Roman" w:hAnsi="Times New Roman"/>
          <w:sz w:val="24"/>
          <w:szCs w:val="24"/>
          <w:lang w:bidi="he-IL"/>
        </w:rPr>
        <w:t xml:space="preserve"> ГТО»</w:t>
      </w:r>
      <w:r>
        <w:rPr>
          <w:rFonts w:ascii="Times New Roman" w:eastAsia="Times New Roman" w:hAnsi="Times New Roman"/>
          <w:sz w:val="24"/>
          <w:szCs w:val="24"/>
          <w:lang w:bidi="he-IL"/>
        </w:rPr>
        <w:t xml:space="preserve">. Всего приняло участие 52 ученика </w:t>
      </w:r>
      <w:r w:rsidRPr="00CE4DE3">
        <w:rPr>
          <w:rFonts w:ascii="Times New Roman" w:eastAsia="Times New Roman" w:hAnsi="Times New Roman"/>
          <w:sz w:val="24"/>
          <w:szCs w:val="24"/>
          <w:lang w:bidi="he-I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he-IL"/>
        </w:rPr>
        <w:t>4- 8 классов.</w:t>
      </w:r>
    </w:p>
    <w:p w:rsidR="00CE4DE3" w:rsidRPr="00CE4DE3" w:rsidRDefault="00CE4DE3" w:rsidP="00CE4DE3">
      <w:pPr>
        <w:pStyle w:val="af0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</w:p>
    <w:p w:rsidR="007A4A25" w:rsidRPr="007E2F49" w:rsidRDefault="001638B5" w:rsidP="007E2F49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625632">
        <w:rPr>
          <w:rFonts w:ascii="Times New Roman" w:hAnsi="Times New Roman"/>
          <w:b/>
          <w:sz w:val="24"/>
          <w:szCs w:val="24"/>
        </w:rPr>
        <w:t xml:space="preserve">     </w:t>
      </w:r>
      <w:r w:rsidR="00E62A65">
        <w:rPr>
          <w:rFonts w:ascii="Times New Roman" w:hAnsi="Times New Roman"/>
          <w:b/>
          <w:sz w:val="24"/>
          <w:szCs w:val="24"/>
        </w:rPr>
        <w:t xml:space="preserve">      </w:t>
      </w:r>
      <w:r w:rsidR="007A4A25" w:rsidRPr="007E2F49">
        <w:rPr>
          <w:rFonts w:ascii="Times New Roman" w:hAnsi="Times New Roman"/>
          <w:b/>
          <w:sz w:val="24"/>
          <w:szCs w:val="24"/>
        </w:rPr>
        <w:t>А</w:t>
      </w:r>
      <w:r w:rsidR="006D2A19" w:rsidRPr="007E2F49">
        <w:rPr>
          <w:rFonts w:ascii="Times New Roman" w:hAnsi="Times New Roman"/>
          <w:b/>
          <w:sz w:val="24"/>
          <w:szCs w:val="24"/>
        </w:rPr>
        <w:t>нализ работы объединений дополнительного образования</w:t>
      </w:r>
    </w:p>
    <w:p w:rsidR="000F3230" w:rsidRPr="007E2F49" w:rsidRDefault="000F3230" w:rsidP="007E2F49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29D" w:rsidRPr="007E2F49" w:rsidRDefault="00E62A65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="000F3230" w:rsidRPr="007E2F49">
        <w:rPr>
          <w:rFonts w:ascii="Times New Roman" w:eastAsia="Times New Roman" w:hAnsi="Times New Roman"/>
          <w:color w:val="000000"/>
          <w:sz w:val="24"/>
          <w:szCs w:val="24"/>
        </w:rPr>
        <w:t>Дополнительное образование -</w:t>
      </w:r>
      <w:r w:rsidR="003B51A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7129D"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составная (вариативная) часть общего образования, </w:t>
      </w:r>
      <w:proofErr w:type="spellStart"/>
      <w:r w:rsidR="0067129D" w:rsidRPr="007E2F49">
        <w:rPr>
          <w:rFonts w:ascii="Times New Roman" w:eastAsia="Times New Roman" w:hAnsi="Times New Roman"/>
          <w:color w:val="000000"/>
          <w:sz w:val="24"/>
          <w:szCs w:val="24"/>
        </w:rPr>
        <w:t>сущностно</w:t>
      </w:r>
      <w:proofErr w:type="spellEnd"/>
      <w:r w:rsidR="0067129D"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-мотивированное образование, позволяющее </w:t>
      </w:r>
      <w:proofErr w:type="gramStart"/>
      <w:r w:rsidR="0067129D" w:rsidRPr="007E2F49">
        <w:rPr>
          <w:rFonts w:ascii="Times New Roman" w:eastAsia="Times New Roman" w:hAnsi="Times New Roman"/>
          <w:color w:val="000000"/>
          <w:sz w:val="24"/>
          <w:szCs w:val="24"/>
        </w:rPr>
        <w:t>обучающемуся</w:t>
      </w:r>
      <w:proofErr w:type="gramEnd"/>
      <w:r w:rsidR="0067129D"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 приобрести устойчивую потребность в познании и творчестве, максимально реализовать себя, самоопределиться профессионально и личностно. </w:t>
      </w:r>
    </w:p>
    <w:p w:rsidR="0067129D" w:rsidRPr="007E2F49" w:rsidRDefault="00E62A65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="00CF5BE8" w:rsidRPr="008478C0">
        <w:rPr>
          <w:rFonts w:ascii="Times New Roman" w:eastAsia="Times New Roman" w:hAnsi="Times New Roman"/>
          <w:color w:val="000000"/>
          <w:sz w:val="24"/>
          <w:szCs w:val="24"/>
        </w:rPr>
        <w:t xml:space="preserve"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</w:t>
      </w:r>
      <w:proofErr w:type="gramStart"/>
      <w:r w:rsidR="00CF5BE8" w:rsidRPr="008478C0">
        <w:rPr>
          <w:rFonts w:ascii="Times New Roman" w:eastAsia="Times New Roman" w:hAnsi="Times New Roman"/>
          <w:color w:val="000000"/>
          <w:sz w:val="24"/>
          <w:szCs w:val="24"/>
        </w:rPr>
        <w:t>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 детей, как дети с ограниченными возможностями здоровья, дети, находящие</w:t>
      </w:r>
      <w:r w:rsidR="009E0513">
        <w:rPr>
          <w:rFonts w:ascii="Times New Roman" w:eastAsia="Times New Roman" w:hAnsi="Times New Roman"/>
          <w:color w:val="000000"/>
          <w:sz w:val="24"/>
          <w:szCs w:val="24"/>
        </w:rPr>
        <w:t>ся в трудной жизненной ситуации.</w:t>
      </w:r>
      <w:proofErr w:type="gramEnd"/>
      <w:r w:rsidR="009E05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7129D" w:rsidRPr="007E2F49">
        <w:rPr>
          <w:rFonts w:ascii="Times New Roman" w:eastAsia="Times New Roman" w:hAnsi="Times New Roman"/>
          <w:color w:val="000000"/>
          <w:sz w:val="24"/>
          <w:szCs w:val="24"/>
        </w:rPr>
        <w:t>В условиях общеобразовательного учреждения дополнительное образование дает ребенку реальную возможность выбора своего индивидуального пути. Получение ребенком такой возможности означает его включение в занятия по интересам, создание условий для достижений, успехов в соответствии с собственными способностями. Дополнительное образование детей увеличивает пространство, в котором школьники могут развивать свою творческую и познавательную активность, реализовывать свои личностные качества, демонстрировать те способности, которые зачастую остаются невостребованными общим образованием. В дополнительном образовании детей ребенок сам выбирает содержание и форму занятий, может не бояться неудач.</w:t>
      </w:r>
    </w:p>
    <w:p w:rsidR="0067129D" w:rsidRPr="007E2F49" w:rsidRDefault="00E62A65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="0067129D" w:rsidRPr="007E2F49">
        <w:rPr>
          <w:rFonts w:ascii="Times New Roman" w:eastAsia="Times New Roman" w:hAnsi="Times New Roman"/>
          <w:color w:val="000000"/>
          <w:sz w:val="24"/>
          <w:szCs w:val="24"/>
        </w:rPr>
        <w:t>Умение ненавязчиво помогать ребенку в реализации его потенциальных возможностей и потребностей, в решении своих личных проблем, эмоционально и психологически поддерживать его и определяет место дополнительного образования детей в реализации образовательных стандартов нового поколения.</w:t>
      </w:r>
    </w:p>
    <w:p w:rsidR="0067129D" w:rsidRPr="007E2F49" w:rsidRDefault="00E62A65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="0067129D" w:rsidRPr="007E2F49">
        <w:rPr>
          <w:rFonts w:ascii="Times New Roman" w:eastAsia="Times New Roman" w:hAnsi="Times New Roman"/>
          <w:color w:val="000000"/>
          <w:sz w:val="24"/>
          <w:szCs w:val="24"/>
        </w:rPr>
        <w:t>Особое место имеет дополнительное образование детей для решения проблемы социальной адаптации и профессионального самоопределения школьников.</w:t>
      </w:r>
      <w:r w:rsidR="0099727C"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7129D"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Роль дополнительного образования – помочь подросткам сделать правильный выбор. </w:t>
      </w:r>
    </w:p>
    <w:p w:rsidR="00E62A65" w:rsidRDefault="00E62A65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77BF1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="0067129D" w:rsidRPr="00477BF1">
        <w:rPr>
          <w:rFonts w:ascii="Times New Roman" w:eastAsia="Times New Roman" w:hAnsi="Times New Roman"/>
          <w:color w:val="000000"/>
          <w:sz w:val="24"/>
          <w:szCs w:val="24"/>
        </w:rPr>
        <w:t>При планировании системы дополнительного образования Центра  мы старались  ориентироваться на решение следующих</w:t>
      </w:r>
      <w:r w:rsidR="0067129D" w:rsidRPr="00E62A6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задач: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477BF1" w:rsidRDefault="00E62A65" w:rsidP="00477BF1">
      <w:pPr>
        <w:pStyle w:val="af0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477BF1" w:rsidRPr="007E2F49">
        <w:rPr>
          <w:rFonts w:ascii="Times New Roman" w:eastAsia="Times New Roman" w:hAnsi="Times New Roman"/>
          <w:color w:val="000000"/>
          <w:sz w:val="24"/>
          <w:szCs w:val="24"/>
        </w:rPr>
        <w:t>Стремиться к созданию единого «воспитательного пространства» путем интеграции  общего образования и дополнительного образования.</w:t>
      </w:r>
    </w:p>
    <w:p w:rsidR="0067129D" w:rsidRPr="007E2F49" w:rsidRDefault="0067129D" w:rsidP="007916A0">
      <w:pPr>
        <w:pStyle w:val="af0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Обеспечить эффективность профилактики асоциального поведения воспитанников, правонарушений и других негативных явлений за счет организации максимальной занятости обучающихся через развитие системы дополнительного образования.</w:t>
      </w:r>
    </w:p>
    <w:p w:rsidR="0099727C" w:rsidRPr="007E2F49" w:rsidRDefault="0067129D" w:rsidP="007916A0">
      <w:pPr>
        <w:pStyle w:val="af0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Способствовать развитию участия </w:t>
      </w:r>
      <w:proofErr w:type="gramStart"/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 в жизни  Центра; </w:t>
      </w:r>
    </w:p>
    <w:p w:rsidR="0067129D" w:rsidRPr="007E2F49" w:rsidRDefault="0099727C" w:rsidP="007916A0">
      <w:pPr>
        <w:pStyle w:val="af0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67129D" w:rsidRPr="007E2F49">
        <w:rPr>
          <w:rFonts w:ascii="Times New Roman" w:eastAsia="Times New Roman" w:hAnsi="Times New Roman"/>
          <w:color w:val="000000"/>
          <w:sz w:val="24"/>
          <w:szCs w:val="24"/>
        </w:rPr>
        <w:t>одействовать</w:t>
      </w: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7129D"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 проявлению социальной активности.</w:t>
      </w:r>
    </w:p>
    <w:p w:rsidR="008478C0" w:rsidRDefault="0067129D" w:rsidP="007916A0">
      <w:pPr>
        <w:pStyle w:val="af0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3A95">
        <w:rPr>
          <w:rFonts w:ascii="Times New Roman" w:eastAsia="Times New Roman" w:hAnsi="Times New Roman"/>
          <w:color w:val="000000"/>
          <w:sz w:val="24"/>
          <w:szCs w:val="24"/>
        </w:rPr>
        <w:t>Продолжать искать и активно использовать  нетрадиционные формы работы с учащимися в рамках дополнительного образования.</w:t>
      </w:r>
    </w:p>
    <w:p w:rsidR="0067129D" w:rsidRDefault="008478C0" w:rsidP="007916A0">
      <w:pPr>
        <w:pStyle w:val="af0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="0067129D" w:rsidRPr="00583A95">
        <w:rPr>
          <w:rFonts w:ascii="Times New Roman" w:eastAsia="Times New Roman" w:hAnsi="Times New Roman"/>
          <w:color w:val="000000"/>
          <w:sz w:val="24"/>
          <w:szCs w:val="24"/>
        </w:rPr>
        <w:t xml:space="preserve"> занятиях в системе дополнительного образования внедрять методы, приемы и техники со </w:t>
      </w:r>
      <w:proofErr w:type="spellStart"/>
      <w:r w:rsidR="0067129D" w:rsidRPr="00583A95">
        <w:rPr>
          <w:rFonts w:ascii="Times New Roman" w:eastAsia="Times New Roman" w:hAnsi="Times New Roman"/>
          <w:color w:val="000000"/>
          <w:sz w:val="24"/>
          <w:szCs w:val="24"/>
        </w:rPr>
        <w:t>здоровьесберегающей</w:t>
      </w:r>
      <w:proofErr w:type="spellEnd"/>
      <w:r w:rsidR="0067129D" w:rsidRPr="00583A95">
        <w:rPr>
          <w:rFonts w:ascii="Times New Roman" w:eastAsia="Times New Roman" w:hAnsi="Times New Roman"/>
          <w:color w:val="000000"/>
          <w:sz w:val="24"/>
          <w:szCs w:val="24"/>
        </w:rPr>
        <w:t xml:space="preserve"> направленностью</w:t>
      </w:r>
      <w:r w:rsidR="001638B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7129D" w:rsidRDefault="001638B5" w:rsidP="007916A0">
      <w:pPr>
        <w:pStyle w:val="af0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67129D" w:rsidRPr="007E2F49">
        <w:rPr>
          <w:rFonts w:ascii="Times New Roman" w:eastAsia="Times New Roman" w:hAnsi="Times New Roman"/>
          <w:color w:val="000000"/>
          <w:sz w:val="24"/>
          <w:szCs w:val="24"/>
        </w:rPr>
        <w:t>беспечить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7129D"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 повышение уровня педагогических работников, осуществляющих реализацию дополнительного образования.</w:t>
      </w:r>
    </w:p>
    <w:p w:rsidR="009E0513" w:rsidRPr="007E2F49" w:rsidRDefault="009E0513" w:rsidP="009E0513">
      <w:pPr>
        <w:pStyle w:val="af0"/>
        <w:spacing w:line="276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29D" w:rsidRPr="007E2F49" w:rsidRDefault="0067129D" w:rsidP="007916A0">
      <w:pPr>
        <w:pStyle w:val="af0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Укреплять взаимодействие с заинтересованными органами, общественными организациями.</w:t>
      </w:r>
    </w:p>
    <w:p w:rsidR="004F6E41" w:rsidRDefault="00E62A65" w:rsidP="004A3A0C">
      <w:pPr>
        <w:pStyle w:val="af0"/>
        <w:spacing w:line="276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10785">
        <w:rPr>
          <w:rFonts w:ascii="Times New Roman" w:hAnsi="Times New Roman"/>
          <w:sz w:val="24"/>
          <w:szCs w:val="24"/>
        </w:rPr>
        <w:tab/>
      </w:r>
      <w:r w:rsidR="00D33DD2">
        <w:rPr>
          <w:rFonts w:ascii="Times New Roman" w:hAnsi="Times New Roman"/>
          <w:sz w:val="24"/>
          <w:szCs w:val="24"/>
        </w:rPr>
        <w:t xml:space="preserve">      </w:t>
      </w:r>
      <w:r w:rsidR="00B42B58">
        <w:rPr>
          <w:rFonts w:ascii="Times New Roman" w:hAnsi="Times New Roman"/>
          <w:sz w:val="24"/>
          <w:szCs w:val="24"/>
        </w:rPr>
        <w:t>В 2021</w:t>
      </w:r>
      <w:r w:rsidR="007E47B4" w:rsidRPr="007E2F49">
        <w:rPr>
          <w:rFonts w:ascii="Times New Roman" w:hAnsi="Times New Roman"/>
          <w:sz w:val="24"/>
          <w:szCs w:val="24"/>
        </w:rPr>
        <w:t xml:space="preserve"> учебном году в МБОУ «ЦО № 47» </w:t>
      </w:r>
      <w:r w:rsidR="000F3230" w:rsidRPr="007E2F49">
        <w:rPr>
          <w:rFonts w:ascii="Times New Roman" w:eastAsia="Times New Roman" w:hAnsi="Times New Roman"/>
          <w:sz w:val="24"/>
          <w:szCs w:val="24"/>
        </w:rPr>
        <w:t xml:space="preserve">работу осуществляли </w:t>
      </w:r>
      <w:r w:rsidR="006036DC" w:rsidRPr="006036DC">
        <w:rPr>
          <w:rFonts w:ascii="Times New Roman" w:eastAsia="Times New Roman" w:hAnsi="Times New Roman"/>
          <w:sz w:val="24"/>
          <w:szCs w:val="24"/>
        </w:rPr>
        <w:t>13</w:t>
      </w:r>
      <w:r w:rsidR="007E47B4" w:rsidRPr="007E2F49">
        <w:rPr>
          <w:rFonts w:ascii="Times New Roman" w:eastAsia="Times New Roman" w:hAnsi="Times New Roman"/>
          <w:sz w:val="24"/>
          <w:szCs w:val="24"/>
        </w:rPr>
        <w:t xml:space="preserve"> кружков и секций различной направленности, а именно: художественной, физкультурно-спортивной, социально-педагогической, </w:t>
      </w:r>
      <w:r w:rsidR="000F3230" w:rsidRPr="007E2F49">
        <w:rPr>
          <w:rFonts w:ascii="Times New Roman" w:eastAsia="Times New Roman" w:hAnsi="Times New Roman"/>
          <w:sz w:val="24"/>
          <w:szCs w:val="24"/>
        </w:rPr>
        <w:t>технической, туристско-краеведческой</w:t>
      </w:r>
      <w:r w:rsidR="007E47B4" w:rsidRPr="007E2F49">
        <w:rPr>
          <w:rFonts w:ascii="Times New Roman" w:eastAsia="Times New Roman" w:hAnsi="Times New Roman"/>
          <w:sz w:val="24"/>
          <w:szCs w:val="24"/>
        </w:rPr>
        <w:t>.</w:t>
      </w:r>
      <w:r w:rsidR="007E47B4" w:rsidRPr="007E2F49">
        <w:rPr>
          <w:rFonts w:ascii="Times New Roman" w:hAnsi="Times New Roman"/>
          <w:sz w:val="24"/>
          <w:szCs w:val="24"/>
        </w:rPr>
        <w:t xml:space="preserve"> </w:t>
      </w:r>
      <w:r w:rsidR="007E47B4" w:rsidRPr="007E2F49">
        <w:rPr>
          <w:rFonts w:ascii="Times New Roman" w:eastAsia="Times New Roman" w:hAnsi="Times New Roman"/>
          <w:sz w:val="24"/>
          <w:szCs w:val="24"/>
        </w:rPr>
        <w:t>Режим занятий был обусловлен спецификой дополнительного образования в школе: занятия проводились во второй половине дня после око</w:t>
      </w:r>
      <w:r w:rsidR="000F3230" w:rsidRPr="007E2F49">
        <w:rPr>
          <w:rFonts w:ascii="Times New Roman" w:eastAsia="Times New Roman" w:hAnsi="Times New Roman"/>
          <w:sz w:val="24"/>
          <w:szCs w:val="24"/>
        </w:rPr>
        <w:t>н</w:t>
      </w:r>
      <w:r w:rsidR="009D6A2A">
        <w:rPr>
          <w:rFonts w:ascii="Times New Roman" w:eastAsia="Times New Roman" w:hAnsi="Times New Roman"/>
          <w:sz w:val="24"/>
          <w:szCs w:val="24"/>
        </w:rPr>
        <w:t>чания предметов учебного цикла.</w:t>
      </w:r>
    </w:p>
    <w:p w:rsidR="004F6E41" w:rsidRDefault="004F6E41" w:rsidP="004A3A0C">
      <w:pPr>
        <w:pStyle w:val="af0"/>
        <w:spacing w:line="276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036DC" w:rsidRPr="006036DC" w:rsidRDefault="006036DC" w:rsidP="006036D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036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Дополнительное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395"/>
        <w:gridCol w:w="2552"/>
        <w:gridCol w:w="2126"/>
        <w:gridCol w:w="992"/>
        <w:gridCol w:w="1134"/>
      </w:tblGrid>
      <w:tr w:rsidR="006036DC" w:rsidRPr="006036DC" w:rsidTr="00CF5BE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6036DC" w:rsidRPr="00CF5BE8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5B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6036DC" w:rsidRPr="00CF5BE8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5B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6036DC" w:rsidRPr="00CF5BE8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5B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6036DC" w:rsidRPr="00CF5BE8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5B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6036DC" w:rsidRPr="00CF5BE8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5B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6036DC" w:rsidRPr="00CF5BE8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5B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человек</w:t>
            </w:r>
          </w:p>
        </w:tc>
      </w:tr>
      <w:tr w:rsidR="006036DC" w:rsidRPr="006036DC" w:rsidTr="00CF5BE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Саноян</w:t>
            </w:r>
            <w:proofErr w:type="spellEnd"/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Яна Андреевна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от</w:t>
            </w:r>
            <w:proofErr w:type="gramStart"/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социально-педагогическое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1 - 4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6036DC" w:rsidRPr="006036DC" w:rsidTr="00CF5BE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Фролова Елена Анатольевна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 в объективе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техническое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6036DC" w:rsidRPr="006036DC" w:rsidTr="00CF5BE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Курнатова</w:t>
            </w:r>
            <w:proofErr w:type="spellEnd"/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Наталия Вячеславовна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Юный художник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6036DC" w:rsidRPr="006036DC" w:rsidTr="00CF5BE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Волотова Маргарита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Звонкие голоса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6036DC" w:rsidRPr="006036DC" w:rsidTr="00CF5BE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Рогов Виктор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Современная электроника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6036DC" w:rsidRPr="006036DC" w:rsidTr="00CF5BE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Федотов Александр Михайлович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видеомонтажа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6036DC" w:rsidRPr="006036DC" w:rsidTr="00CF5BE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Прянчиков</w:t>
            </w:r>
            <w:proofErr w:type="spellEnd"/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Николай Владимирович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Шахматный клуб «Белая ладья»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8 - 11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6036DC" w:rsidRPr="006036DC" w:rsidTr="00CF5BE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Губарь</w:t>
            </w:r>
            <w:proofErr w:type="spellEnd"/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Андрей Викторович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ДВПО «</w:t>
            </w:r>
            <w:proofErr w:type="spellStart"/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6036DC" w:rsidRPr="006036DC" w:rsidTr="00CF5BE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Романова Ольга Михайловна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Изучаем родной край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</w:t>
            </w:r>
            <w:r w:rsidR="00CF5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истско</w:t>
            </w:r>
            <w:proofErr w:type="gramStart"/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1 - 4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6036DC" w:rsidRPr="006036DC" w:rsidTr="00CF5BE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Минайчева</w:t>
            </w:r>
            <w:proofErr w:type="spellEnd"/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Живая природа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естественнонаучное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6036DC" w:rsidRPr="006036DC" w:rsidTr="00CF5BE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Минеева Екатерина 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Школьный </w:t>
            </w:r>
            <w:proofErr w:type="gramStart"/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медиа-центр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7 - 11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DC" w:rsidRPr="006036DC" w:rsidRDefault="006036DC" w:rsidP="0060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</w:tbl>
    <w:p w:rsidR="004A3A0C" w:rsidRPr="004A3A0C" w:rsidRDefault="004A3A0C" w:rsidP="004A3A0C">
      <w:pPr>
        <w:pStyle w:val="af0"/>
        <w:spacing w:line="276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10785" w:rsidRDefault="00310785" w:rsidP="004A3A0C">
      <w:pPr>
        <w:pStyle w:val="af0"/>
        <w:spacing w:line="276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4A3A0C" w:rsidRPr="004A3A0C" w:rsidRDefault="009D6A2A" w:rsidP="004A3A0C">
      <w:pPr>
        <w:pStyle w:val="af0"/>
        <w:spacing w:line="276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8478C0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4A3A0C" w:rsidRPr="004A3A0C">
        <w:rPr>
          <w:rFonts w:ascii="Times New Roman" w:eastAsia="Times New Roman" w:hAnsi="Times New Roman"/>
          <w:b/>
          <w:i/>
          <w:sz w:val="24"/>
          <w:szCs w:val="24"/>
        </w:rPr>
        <w:t>Мониторинг охвата дополнительным образованием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учащихся школы</w:t>
      </w:r>
    </w:p>
    <w:p w:rsidR="004A3A0C" w:rsidRPr="004A3A0C" w:rsidRDefault="004A3A0C" w:rsidP="004A3A0C">
      <w:pPr>
        <w:pStyle w:val="af0"/>
        <w:spacing w:line="276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5"/>
        <w:gridCol w:w="1359"/>
        <w:gridCol w:w="3490"/>
        <w:gridCol w:w="3543"/>
      </w:tblGrid>
      <w:tr w:rsidR="004A3A0C" w:rsidRPr="004A3A0C" w:rsidTr="00CF5BE8">
        <w:trPr>
          <w:cantSplit/>
          <w:trHeight w:val="255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A3A0C" w:rsidRPr="004A3A0C" w:rsidRDefault="004A3A0C" w:rsidP="004A3A0C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A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A3A0C" w:rsidRPr="004A3A0C" w:rsidRDefault="004A3A0C" w:rsidP="004A3A0C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A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детей в ОУ</w:t>
            </w:r>
          </w:p>
        </w:tc>
        <w:tc>
          <w:tcPr>
            <w:tcW w:w="7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A3A0C" w:rsidRPr="004A3A0C" w:rsidRDefault="004A3A0C" w:rsidP="004A3A0C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A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Занятость дополнительным образованием при школе</w:t>
            </w:r>
          </w:p>
          <w:p w:rsidR="004A3A0C" w:rsidRPr="004A3A0C" w:rsidRDefault="004A3A0C" w:rsidP="004A3A0C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A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(количество/ %)</w:t>
            </w:r>
          </w:p>
        </w:tc>
      </w:tr>
      <w:tr w:rsidR="004A3A0C" w:rsidRPr="004A3A0C" w:rsidTr="00CF5BE8">
        <w:trPr>
          <w:cantSplit/>
          <w:trHeight w:val="343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A3A0C" w:rsidRPr="004A3A0C" w:rsidRDefault="004A3A0C" w:rsidP="004A3A0C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A3A0C" w:rsidRPr="004A3A0C" w:rsidRDefault="004A3A0C" w:rsidP="004A3A0C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A3A0C" w:rsidRPr="004A3A0C" w:rsidRDefault="004A3A0C" w:rsidP="004A3A0C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A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Процент от общего числа учащихся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A3A0C" w:rsidRPr="004A3A0C" w:rsidRDefault="004A3A0C" w:rsidP="004A3A0C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A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занято</w:t>
            </w:r>
          </w:p>
        </w:tc>
      </w:tr>
      <w:tr w:rsidR="004A3A0C" w:rsidRPr="004A3A0C" w:rsidTr="00CF5BE8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C" w:rsidRPr="004A3A0C" w:rsidRDefault="004A3A0C" w:rsidP="004F10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A0C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C" w:rsidRPr="00912B7F" w:rsidRDefault="004A3A0C" w:rsidP="004F10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B7F">
              <w:rPr>
                <w:rFonts w:ascii="Times New Roman" w:eastAsia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C" w:rsidRPr="004A3A0C" w:rsidRDefault="004A3A0C" w:rsidP="004F10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A0C">
              <w:rPr>
                <w:rFonts w:ascii="Times New Roman" w:eastAsia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C" w:rsidRPr="004A3A0C" w:rsidRDefault="004A3A0C" w:rsidP="004F10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A0C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</w:p>
        </w:tc>
      </w:tr>
      <w:tr w:rsidR="004A3A0C" w:rsidRPr="004A3A0C" w:rsidTr="00CF5BE8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C" w:rsidRPr="004A3A0C" w:rsidRDefault="004A3A0C" w:rsidP="004F10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A0C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C" w:rsidRPr="00912B7F" w:rsidRDefault="004A3A0C" w:rsidP="004F10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B7F">
              <w:rPr>
                <w:rFonts w:ascii="Times New Roman" w:eastAsia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C" w:rsidRPr="004A3A0C" w:rsidRDefault="004A3A0C" w:rsidP="004F10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A0C">
              <w:rPr>
                <w:rFonts w:ascii="Times New Roman" w:eastAsia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C" w:rsidRPr="004A3A0C" w:rsidRDefault="004A3A0C" w:rsidP="004F10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A0C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</w:tr>
      <w:tr w:rsidR="004A3A0C" w:rsidRPr="004A3A0C" w:rsidTr="00CF5BE8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C" w:rsidRPr="004A3A0C" w:rsidRDefault="004A3A0C" w:rsidP="004F10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A0C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C" w:rsidRPr="00912B7F" w:rsidRDefault="004A3A0C" w:rsidP="004F10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B7F">
              <w:rPr>
                <w:rFonts w:ascii="Times New Roman" w:eastAsia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C" w:rsidRPr="004A3A0C" w:rsidRDefault="004A3A0C" w:rsidP="004F10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A0C">
              <w:rPr>
                <w:rFonts w:ascii="Times New Roman" w:eastAsia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C" w:rsidRPr="004A3A0C" w:rsidRDefault="004A3A0C" w:rsidP="004F10A1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A0C">
              <w:rPr>
                <w:rFonts w:ascii="Times New Roman" w:eastAsia="Times New Roman" w:hAnsi="Times New Roman"/>
                <w:sz w:val="24"/>
                <w:szCs w:val="24"/>
              </w:rPr>
              <w:t>195</w:t>
            </w:r>
          </w:p>
        </w:tc>
      </w:tr>
    </w:tbl>
    <w:p w:rsidR="004A3A0C" w:rsidRDefault="004A3A0C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38B5" w:rsidRDefault="001638B5" w:rsidP="00912B7F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191804" w:rsidRDefault="00616E0D" w:rsidP="00912B7F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16E0D">
        <w:rPr>
          <w:rFonts w:ascii="Times New Roman" w:eastAsia="Times New Roman" w:hAnsi="Times New Roman"/>
          <w:sz w:val="24"/>
          <w:szCs w:val="24"/>
        </w:rPr>
        <w:lastRenderedPageBreak/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6E0D">
        <w:rPr>
          <w:rFonts w:ascii="Times New Roman" w:eastAsia="Times New Roman" w:hAnsi="Times New Roman"/>
          <w:sz w:val="24"/>
          <w:szCs w:val="24"/>
        </w:rPr>
        <w:t xml:space="preserve"> целью выявления запросов родителей (законных представителей) на дополнительные образовательные услуг</w:t>
      </w:r>
      <w:r>
        <w:rPr>
          <w:rFonts w:ascii="Times New Roman" w:eastAsia="Times New Roman" w:hAnsi="Times New Roman"/>
          <w:sz w:val="24"/>
          <w:szCs w:val="24"/>
        </w:rPr>
        <w:t>и, оказываемые в МБОУ «ЦО № 47»</w:t>
      </w:r>
      <w:r w:rsidRPr="00616E0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, в 2020 году </w:t>
      </w:r>
      <w:r w:rsidRPr="00616E0D">
        <w:rPr>
          <w:rFonts w:ascii="Times New Roman" w:eastAsia="Times New Roman" w:hAnsi="Times New Roman"/>
          <w:sz w:val="24"/>
          <w:szCs w:val="24"/>
        </w:rPr>
        <w:t xml:space="preserve">был проведен </w:t>
      </w:r>
      <w:r>
        <w:rPr>
          <w:rFonts w:ascii="Times New Roman" w:eastAsia="Times New Roman" w:hAnsi="Times New Roman"/>
          <w:sz w:val="24"/>
          <w:szCs w:val="24"/>
        </w:rPr>
        <w:t xml:space="preserve">опрос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обучающихся  и </w:t>
      </w:r>
      <w:r w:rsidRPr="00616E0D">
        <w:rPr>
          <w:rFonts w:ascii="Times New Roman" w:eastAsia="Times New Roman" w:hAnsi="Times New Roman"/>
          <w:bCs/>
          <w:sz w:val="24"/>
          <w:szCs w:val="24"/>
        </w:rPr>
        <w:t xml:space="preserve">родителей. </w:t>
      </w:r>
      <w:r w:rsidRPr="00616E0D">
        <w:rPr>
          <w:rFonts w:ascii="Times New Roman" w:eastAsia="Times New Roman" w:hAnsi="Times New Roman"/>
          <w:sz w:val="24"/>
          <w:szCs w:val="24"/>
        </w:rPr>
        <w:t xml:space="preserve"> Большинство опрошенных высказали мнение о необходимости предметных кружков на всех уровнях образования, особенно в старших классах, где идёт усиленная подготовка к ЕГЭ. (92 %) 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16E0D" w:rsidRPr="00616E0D" w:rsidRDefault="00616E0D" w:rsidP="00912B7F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Данное пожелание было удовлетворено орган</w:t>
      </w:r>
      <w:r w:rsidR="00912B7F">
        <w:rPr>
          <w:rFonts w:ascii="Times New Roman" w:eastAsia="Times New Roman" w:hAnsi="Times New Roman"/>
          <w:sz w:val="24"/>
          <w:szCs w:val="24"/>
        </w:rPr>
        <w:t>изацией внеурочной 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. Пожелания о функционировании спортивных секций, фотодела, кружка электроники были воплощены в </w:t>
      </w:r>
      <w:r w:rsidR="00912B7F">
        <w:rPr>
          <w:rFonts w:ascii="Times New Roman" w:eastAsia="Times New Roman" w:hAnsi="Times New Roman"/>
          <w:sz w:val="24"/>
          <w:szCs w:val="24"/>
        </w:rPr>
        <w:t>практику</w:t>
      </w:r>
      <w:r>
        <w:rPr>
          <w:rFonts w:ascii="Times New Roman" w:eastAsia="Times New Roman" w:hAnsi="Times New Roman"/>
          <w:sz w:val="24"/>
          <w:szCs w:val="24"/>
        </w:rPr>
        <w:t xml:space="preserve"> в 2021 году.</w:t>
      </w:r>
    </w:p>
    <w:p w:rsidR="009D6A2A" w:rsidRPr="009D6A2A" w:rsidRDefault="00616E0D" w:rsidP="00912B7F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D6A2A">
        <w:rPr>
          <w:rFonts w:ascii="Times New Roman" w:eastAsia="Times New Roman" w:hAnsi="Times New Roman"/>
          <w:sz w:val="24"/>
          <w:szCs w:val="24"/>
        </w:rPr>
        <w:t>Д</w:t>
      </w:r>
      <w:r w:rsidR="009D6A2A" w:rsidRPr="009D6A2A">
        <w:rPr>
          <w:rFonts w:ascii="Times New Roman" w:eastAsia="Times New Roman" w:hAnsi="Times New Roman"/>
          <w:sz w:val="24"/>
          <w:szCs w:val="24"/>
        </w:rPr>
        <w:t>ополнительное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D6A2A" w:rsidRPr="009D6A2A">
        <w:rPr>
          <w:rFonts w:ascii="Times New Roman" w:eastAsia="Times New Roman" w:hAnsi="Times New Roman"/>
          <w:sz w:val="24"/>
          <w:szCs w:val="24"/>
        </w:rPr>
        <w:t xml:space="preserve"> образование дополнилось двум новыми программами технического направления – это школьный </w:t>
      </w:r>
      <w:proofErr w:type="gramStart"/>
      <w:r w:rsidR="009D6A2A" w:rsidRPr="009D6A2A">
        <w:rPr>
          <w:rFonts w:ascii="Times New Roman" w:eastAsia="Times New Roman" w:hAnsi="Times New Roman"/>
          <w:sz w:val="24"/>
          <w:szCs w:val="24"/>
        </w:rPr>
        <w:t>медиа-центр</w:t>
      </w:r>
      <w:proofErr w:type="gramEnd"/>
      <w:r w:rsidR="009D6A2A" w:rsidRPr="009D6A2A">
        <w:rPr>
          <w:rFonts w:ascii="Times New Roman" w:eastAsia="Times New Roman" w:hAnsi="Times New Roman"/>
          <w:sz w:val="24"/>
          <w:szCs w:val="24"/>
        </w:rPr>
        <w:t xml:space="preserve"> (руководитель Минеева Е.Н.) и «Основы видеомонтажа» (руководитель Федотов А.М.). </w:t>
      </w:r>
    </w:p>
    <w:p w:rsidR="009D6A2A" w:rsidRPr="009D6A2A" w:rsidRDefault="009D6A2A" w:rsidP="00625632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D6A2A">
        <w:rPr>
          <w:rFonts w:ascii="Times New Roman" w:eastAsia="Times New Roman" w:hAnsi="Times New Roman"/>
          <w:sz w:val="24"/>
          <w:szCs w:val="24"/>
        </w:rPr>
        <w:t>В течение года учащиеся, посещающие данные объединения, принимали участие в конкурсах различных уровней, занимали призовые места (муниципальный конкурс «УСУ онлайн», призовые места в 3 номинациях; муниципальный конкурс «</w:t>
      </w:r>
      <w:proofErr w:type="spellStart"/>
      <w:r w:rsidRPr="009D6A2A">
        <w:rPr>
          <w:rFonts w:ascii="Times New Roman" w:eastAsia="Times New Roman" w:hAnsi="Times New Roman"/>
          <w:sz w:val="24"/>
          <w:szCs w:val="24"/>
        </w:rPr>
        <w:t>Медиамир</w:t>
      </w:r>
      <w:proofErr w:type="spellEnd"/>
      <w:r w:rsidRPr="009D6A2A">
        <w:rPr>
          <w:rFonts w:ascii="Times New Roman" w:eastAsia="Times New Roman" w:hAnsi="Times New Roman"/>
          <w:sz w:val="24"/>
          <w:szCs w:val="24"/>
        </w:rPr>
        <w:t xml:space="preserve">», призовые места в 3 номинациях; муниципальный конкурс антинаркотических агитматериалов, 1 место; Всероссийский конкурс «Мои герои большой Победы», </w:t>
      </w:r>
      <w:proofErr w:type="spellStart"/>
      <w:r w:rsidRPr="009D6A2A">
        <w:rPr>
          <w:rFonts w:ascii="Times New Roman" w:eastAsia="Times New Roman" w:hAnsi="Times New Roman"/>
          <w:sz w:val="24"/>
          <w:szCs w:val="24"/>
        </w:rPr>
        <w:t>спецприз</w:t>
      </w:r>
      <w:proofErr w:type="spellEnd"/>
      <w:r w:rsidRPr="009D6A2A">
        <w:rPr>
          <w:rFonts w:ascii="Times New Roman" w:eastAsia="Times New Roman" w:hAnsi="Times New Roman"/>
          <w:sz w:val="24"/>
          <w:szCs w:val="24"/>
        </w:rPr>
        <w:t xml:space="preserve">),   готовили новостные выпуски для школьного </w:t>
      </w:r>
      <w:proofErr w:type="spellStart"/>
      <w:r w:rsidRPr="009D6A2A">
        <w:rPr>
          <w:rFonts w:ascii="Times New Roman" w:eastAsia="Times New Roman" w:hAnsi="Times New Roman"/>
          <w:sz w:val="24"/>
          <w:szCs w:val="24"/>
        </w:rPr>
        <w:t>ютуб</w:t>
      </w:r>
      <w:proofErr w:type="spellEnd"/>
      <w:r w:rsidRPr="009D6A2A">
        <w:rPr>
          <w:rFonts w:ascii="Times New Roman" w:eastAsia="Times New Roman" w:hAnsi="Times New Roman"/>
          <w:sz w:val="24"/>
          <w:szCs w:val="24"/>
        </w:rPr>
        <w:t>-канала и снимали видеоролики для школьной группы ВК.</w:t>
      </w:r>
      <w:proofErr w:type="gramEnd"/>
    </w:p>
    <w:p w:rsidR="009A7B21" w:rsidRDefault="00616E0D" w:rsidP="001638B5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16E0D">
        <w:rPr>
          <w:rFonts w:ascii="Times New Roman" w:eastAsia="Times New Roman" w:hAnsi="Times New Roman"/>
          <w:sz w:val="24"/>
          <w:szCs w:val="24"/>
        </w:rPr>
        <w:t xml:space="preserve">Установлено, что дополнительное образование в школе ориентировано на приобретение детьми знаний и умений, выходящих за рамки образовательных программ, на развитие умений и навыков самопознания, </w:t>
      </w:r>
      <w:proofErr w:type="spellStart"/>
      <w:r w:rsidRPr="00616E0D">
        <w:rPr>
          <w:rFonts w:ascii="Times New Roman" w:eastAsia="Times New Roman" w:hAnsi="Times New Roman"/>
          <w:sz w:val="24"/>
          <w:szCs w:val="24"/>
        </w:rPr>
        <w:t>саморегуляции</w:t>
      </w:r>
      <w:proofErr w:type="spellEnd"/>
      <w:r w:rsidRPr="00616E0D">
        <w:rPr>
          <w:rFonts w:ascii="Times New Roman" w:eastAsia="Times New Roman" w:hAnsi="Times New Roman"/>
          <w:sz w:val="24"/>
          <w:szCs w:val="24"/>
        </w:rPr>
        <w:t xml:space="preserve"> и самосовершенствования, формирование навыков межличностных коммуникаций. Педагоги на занятиях используют современные образовательные технологии, которые реализуют через разнообразные методики обучения и воспитания, методы контроля и управления образовательным процессом. Формы, методы и средства организации обучения соответствуют возрасту, интересам и потребностям </w:t>
      </w:r>
      <w:proofErr w:type="gramStart"/>
      <w:r w:rsidRPr="00616E0D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616E0D">
        <w:rPr>
          <w:rFonts w:ascii="Times New Roman" w:eastAsia="Times New Roman" w:hAnsi="Times New Roman"/>
          <w:sz w:val="24"/>
          <w:szCs w:val="24"/>
        </w:rPr>
        <w:t>. Руководители объединений обеспечивают соблюдение санитарно-гигиенических норм в ходе учебного процесса, поддерживают одаренных и талантливых воспитанников, организуют участие детей в массовых мероприятиях, выставках, конкурсах, соревнованиях.</w:t>
      </w:r>
      <w:r w:rsidR="009A7B2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9A7B21">
        <w:rPr>
          <w:rFonts w:ascii="Times New Roman" w:eastAsia="Times New Roman" w:hAnsi="Times New Roman"/>
          <w:sz w:val="24"/>
          <w:szCs w:val="24"/>
        </w:rPr>
        <w:t xml:space="preserve">Праздничные концерты не обходятся без участия хорового кружка «Наши звонкие голоса» (педагог Волотова М.В.), </w:t>
      </w:r>
      <w:r w:rsidR="00BD2E0F">
        <w:rPr>
          <w:rFonts w:ascii="Times New Roman" w:eastAsia="Times New Roman" w:hAnsi="Times New Roman"/>
          <w:sz w:val="24"/>
          <w:szCs w:val="24"/>
        </w:rPr>
        <w:t>воспитанники Романовой О.М. рисуют и фотографируют красоты и достопримечательности родного края, представляют свои работы на конкурсах, итоговым проектом кружка «Профессии от А до Я» стало увлекательное исследование «Профессии моих родителей»</w:t>
      </w:r>
      <w:r w:rsidR="00310785">
        <w:rPr>
          <w:rFonts w:ascii="Times New Roman" w:eastAsia="Times New Roman" w:hAnsi="Times New Roman"/>
          <w:sz w:val="24"/>
          <w:szCs w:val="24"/>
        </w:rPr>
        <w:t xml:space="preserve"> </w:t>
      </w:r>
      <w:r w:rsidR="00BD2E0F">
        <w:rPr>
          <w:rFonts w:ascii="Times New Roman" w:eastAsia="Times New Roman" w:hAnsi="Times New Roman"/>
          <w:sz w:val="24"/>
          <w:szCs w:val="24"/>
        </w:rPr>
        <w:t xml:space="preserve">(руководитель </w:t>
      </w:r>
      <w:proofErr w:type="spellStart"/>
      <w:r w:rsidR="00BD2E0F">
        <w:rPr>
          <w:rFonts w:ascii="Times New Roman" w:eastAsia="Times New Roman" w:hAnsi="Times New Roman"/>
          <w:sz w:val="24"/>
          <w:szCs w:val="24"/>
        </w:rPr>
        <w:t>Саноян</w:t>
      </w:r>
      <w:proofErr w:type="spellEnd"/>
      <w:r w:rsidR="00BD2E0F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BD2E0F">
        <w:rPr>
          <w:rFonts w:ascii="Times New Roman" w:eastAsia="Times New Roman" w:hAnsi="Times New Roman"/>
          <w:sz w:val="24"/>
          <w:szCs w:val="24"/>
        </w:rPr>
        <w:t xml:space="preserve"> Я.А., рисунки </w:t>
      </w:r>
      <w:r w:rsidR="00310785">
        <w:rPr>
          <w:rFonts w:ascii="Times New Roman" w:eastAsia="Times New Roman" w:hAnsi="Times New Roman"/>
          <w:sz w:val="24"/>
          <w:szCs w:val="24"/>
        </w:rPr>
        <w:t>членов кружка «Юный художник» (</w:t>
      </w:r>
      <w:r w:rsidR="00BD2E0F">
        <w:rPr>
          <w:rFonts w:ascii="Times New Roman" w:eastAsia="Times New Roman" w:hAnsi="Times New Roman"/>
          <w:sz w:val="24"/>
          <w:szCs w:val="24"/>
        </w:rPr>
        <w:t xml:space="preserve">руководитель </w:t>
      </w:r>
      <w:proofErr w:type="spellStart"/>
      <w:r w:rsidR="00BD2E0F">
        <w:rPr>
          <w:rFonts w:ascii="Times New Roman" w:eastAsia="Times New Roman" w:hAnsi="Times New Roman"/>
          <w:sz w:val="24"/>
          <w:szCs w:val="24"/>
        </w:rPr>
        <w:t>Курнатова</w:t>
      </w:r>
      <w:proofErr w:type="spellEnd"/>
      <w:r w:rsidR="00BD2E0F">
        <w:rPr>
          <w:rFonts w:ascii="Times New Roman" w:eastAsia="Times New Roman" w:hAnsi="Times New Roman"/>
          <w:sz w:val="24"/>
          <w:szCs w:val="24"/>
        </w:rPr>
        <w:t xml:space="preserve"> Н.В.) радовали глаз на школьных выставках. Воспитанники Федотова А.М. в кружке «Основы видеомонтажа» монтировали ролики о нашей школьной жизни и помещали их на страницах школьной группы ВК. </w:t>
      </w:r>
    </w:p>
    <w:p w:rsidR="009E0513" w:rsidRDefault="00616E0D" w:rsidP="000D2E23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6E0D">
        <w:rPr>
          <w:rFonts w:ascii="Times New Roman" w:eastAsia="Times New Roman" w:hAnsi="Times New Roman"/>
          <w:sz w:val="24"/>
          <w:szCs w:val="24"/>
        </w:rPr>
        <w:t xml:space="preserve"> </w:t>
      </w:r>
      <w:r w:rsidR="00310785">
        <w:rPr>
          <w:rFonts w:ascii="Times New Roman" w:eastAsia="Times New Roman" w:hAnsi="Times New Roman"/>
          <w:sz w:val="24"/>
          <w:szCs w:val="24"/>
        </w:rPr>
        <w:tab/>
      </w:r>
    </w:p>
    <w:p w:rsidR="000D2E23" w:rsidRDefault="00616E0D" w:rsidP="009E0513">
      <w:pPr>
        <w:pStyle w:val="af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eastAsia="Times New Roman" w:hAnsi="Times New Roman"/>
          <w:sz w:val="24"/>
          <w:szCs w:val="24"/>
        </w:rPr>
        <w:t>Однако</w:t>
      </w:r>
      <w:r w:rsidR="00912B7F">
        <w:rPr>
          <w:rFonts w:ascii="Times New Roman" w:eastAsia="Times New Roman" w:hAnsi="Times New Roman"/>
          <w:sz w:val="24"/>
          <w:szCs w:val="24"/>
        </w:rPr>
        <w:t>,</w:t>
      </w:r>
      <w:r w:rsidRPr="00616E0D">
        <w:rPr>
          <w:rFonts w:ascii="Times New Roman" w:eastAsia="Times New Roman" w:hAnsi="Times New Roman"/>
          <w:sz w:val="24"/>
          <w:szCs w:val="24"/>
        </w:rPr>
        <w:t xml:space="preserve"> анализируя деятельность школьн</w:t>
      </w:r>
      <w:r>
        <w:rPr>
          <w:rFonts w:ascii="Times New Roman" w:eastAsia="Times New Roman" w:hAnsi="Times New Roman"/>
          <w:sz w:val="24"/>
          <w:szCs w:val="24"/>
        </w:rPr>
        <w:t>ых кружков, можно отметить, что</w:t>
      </w:r>
      <w:r w:rsidRPr="00616E0D">
        <w:rPr>
          <w:rFonts w:ascii="Times New Roman" w:eastAsia="Times New Roman" w:hAnsi="Times New Roman"/>
          <w:sz w:val="24"/>
          <w:szCs w:val="24"/>
        </w:rPr>
        <w:t xml:space="preserve"> далеко не каждый из них имел результативный выход.</w:t>
      </w:r>
      <w:r w:rsidR="000D2E23">
        <w:rPr>
          <w:rFonts w:ascii="Times New Roman" w:hAnsi="Times New Roman"/>
          <w:sz w:val="24"/>
          <w:szCs w:val="24"/>
        </w:rPr>
        <w:t xml:space="preserve">   </w:t>
      </w:r>
    </w:p>
    <w:p w:rsidR="00015ABB" w:rsidRDefault="000D2E23" w:rsidP="00A36D95">
      <w:pPr>
        <w:pStyle w:val="af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229B9">
        <w:rPr>
          <w:rFonts w:ascii="Times New Roman" w:hAnsi="Times New Roman"/>
          <w:sz w:val="24"/>
          <w:szCs w:val="24"/>
        </w:rPr>
        <w:t>Однако</w:t>
      </w:r>
      <w:proofErr w:type="gramStart"/>
      <w:r w:rsidR="005229B9">
        <w:rPr>
          <w:rFonts w:ascii="Times New Roman" w:hAnsi="Times New Roman"/>
          <w:sz w:val="24"/>
          <w:szCs w:val="24"/>
        </w:rPr>
        <w:t>,</w:t>
      </w:r>
      <w:proofErr w:type="gramEnd"/>
      <w:r w:rsidR="005229B9">
        <w:rPr>
          <w:rFonts w:ascii="Times New Roman" w:hAnsi="Times New Roman"/>
          <w:sz w:val="24"/>
          <w:szCs w:val="24"/>
        </w:rPr>
        <w:t xml:space="preserve"> в 2021 году по </w:t>
      </w:r>
      <w:r>
        <w:rPr>
          <w:rFonts w:ascii="Times New Roman" w:hAnsi="Times New Roman"/>
          <w:sz w:val="24"/>
          <w:szCs w:val="24"/>
        </w:rPr>
        <w:t>сравнени</w:t>
      </w:r>
      <w:r w:rsidR="005229B9">
        <w:rPr>
          <w:rFonts w:ascii="Times New Roman" w:hAnsi="Times New Roman"/>
          <w:sz w:val="24"/>
          <w:szCs w:val="24"/>
        </w:rPr>
        <w:t>ю с 2020 годом</w:t>
      </w:r>
      <w:r>
        <w:rPr>
          <w:rFonts w:ascii="Times New Roman" w:hAnsi="Times New Roman"/>
          <w:sz w:val="24"/>
          <w:szCs w:val="24"/>
        </w:rPr>
        <w:t xml:space="preserve"> произошло </w:t>
      </w:r>
      <w:r w:rsidR="005229B9">
        <w:rPr>
          <w:rFonts w:ascii="Times New Roman" w:hAnsi="Times New Roman"/>
          <w:sz w:val="24"/>
          <w:szCs w:val="24"/>
        </w:rPr>
        <w:t xml:space="preserve">увеличение </w:t>
      </w:r>
      <w:r>
        <w:rPr>
          <w:rFonts w:ascii="Times New Roman" w:hAnsi="Times New Roman"/>
          <w:sz w:val="24"/>
          <w:szCs w:val="24"/>
        </w:rPr>
        <w:t xml:space="preserve">количественного и качественного участия в конкурсах, олимпиадах, спартакиадах, </w:t>
      </w:r>
      <w:proofErr w:type="spellStart"/>
      <w:r>
        <w:rPr>
          <w:rFonts w:ascii="Times New Roman" w:hAnsi="Times New Roman"/>
          <w:sz w:val="24"/>
          <w:szCs w:val="24"/>
        </w:rPr>
        <w:t>квестах</w:t>
      </w:r>
      <w:proofErr w:type="spellEnd"/>
      <w:r>
        <w:rPr>
          <w:rFonts w:ascii="Times New Roman" w:hAnsi="Times New Roman"/>
          <w:sz w:val="24"/>
          <w:szCs w:val="24"/>
        </w:rPr>
        <w:t xml:space="preserve"> различного уровня.</w:t>
      </w:r>
      <w:r w:rsidR="005229B9">
        <w:rPr>
          <w:rFonts w:ascii="Times New Roman" w:hAnsi="Times New Roman"/>
          <w:sz w:val="24"/>
          <w:szCs w:val="24"/>
        </w:rPr>
        <w:t xml:space="preserve"> Причин</w:t>
      </w:r>
      <w:proofErr w:type="gramStart"/>
      <w:r w:rsidR="005229B9">
        <w:rPr>
          <w:rFonts w:ascii="Times New Roman" w:hAnsi="Times New Roman"/>
          <w:sz w:val="24"/>
          <w:szCs w:val="24"/>
        </w:rPr>
        <w:t>а-</w:t>
      </w:r>
      <w:proofErr w:type="gramEnd"/>
      <w:r w:rsidR="005229B9">
        <w:rPr>
          <w:rFonts w:ascii="Times New Roman" w:hAnsi="Times New Roman"/>
          <w:sz w:val="24"/>
          <w:szCs w:val="24"/>
        </w:rPr>
        <w:t xml:space="preserve"> активная деятельность РДШ, члены первичного отделения в школе активно участвуют в конкурсах российского движения школьников. </w:t>
      </w:r>
    </w:p>
    <w:p w:rsidR="00A36D95" w:rsidRDefault="00A36D95" w:rsidP="00A36D95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5229B9" w:rsidRDefault="005229B9" w:rsidP="00912B7F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229B9" w:rsidRDefault="005229B9" w:rsidP="00912B7F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229B9" w:rsidRPr="0050734D" w:rsidRDefault="0050734D" w:rsidP="0050734D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0734D">
        <w:rPr>
          <w:rFonts w:ascii="Times New Roman" w:eastAsia="Times New Roman" w:hAnsi="Times New Roman"/>
          <w:b/>
          <w:sz w:val="24"/>
          <w:szCs w:val="24"/>
        </w:rPr>
        <w:t xml:space="preserve">Участие </w:t>
      </w:r>
      <w:proofErr w:type="gramStart"/>
      <w:r w:rsidRPr="0050734D">
        <w:rPr>
          <w:rFonts w:ascii="Times New Roman" w:eastAsia="Times New Roman" w:hAnsi="Times New Roman"/>
          <w:b/>
          <w:sz w:val="24"/>
          <w:szCs w:val="24"/>
        </w:rPr>
        <w:t>обучающихся</w:t>
      </w:r>
      <w:proofErr w:type="gramEnd"/>
      <w:r w:rsidRPr="0050734D">
        <w:rPr>
          <w:rFonts w:ascii="Times New Roman" w:eastAsia="Times New Roman" w:hAnsi="Times New Roman"/>
          <w:b/>
          <w:sz w:val="24"/>
          <w:szCs w:val="24"/>
        </w:rPr>
        <w:t xml:space="preserve"> в конкурсном движении в 2021 году</w:t>
      </w:r>
    </w:p>
    <w:p w:rsidR="005229B9" w:rsidRPr="0050734D" w:rsidRDefault="005229B9" w:rsidP="00912B7F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Y="91"/>
        <w:tblW w:w="9747" w:type="dxa"/>
        <w:tblLayout w:type="fixed"/>
        <w:tblLook w:val="04A0" w:firstRow="1" w:lastRow="0" w:firstColumn="1" w:lastColumn="0" w:noHBand="0" w:noVBand="1"/>
      </w:tblPr>
      <w:tblGrid>
        <w:gridCol w:w="852"/>
        <w:gridCol w:w="2375"/>
        <w:gridCol w:w="1984"/>
        <w:gridCol w:w="1134"/>
        <w:gridCol w:w="1701"/>
        <w:gridCol w:w="1701"/>
      </w:tblGrid>
      <w:tr w:rsidR="00310785" w:rsidRPr="007E2F49" w:rsidTr="004C3CED">
        <w:tc>
          <w:tcPr>
            <w:tcW w:w="852" w:type="dxa"/>
            <w:shd w:val="clear" w:color="auto" w:fill="FABF8F" w:themeFill="accent6" w:themeFillTint="99"/>
          </w:tcPr>
          <w:p w:rsidR="00310785" w:rsidRPr="007E2F49" w:rsidRDefault="00310785" w:rsidP="00310785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2F4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E2F49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75" w:type="dxa"/>
            <w:shd w:val="clear" w:color="auto" w:fill="FABF8F" w:themeFill="accent6" w:themeFillTint="99"/>
          </w:tcPr>
          <w:p w:rsidR="00310785" w:rsidRPr="007E2F49" w:rsidRDefault="00310785" w:rsidP="00D740BF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310785" w:rsidRPr="007E2F49" w:rsidRDefault="00310785" w:rsidP="00D740BF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310785" w:rsidRDefault="00310785" w:rsidP="00D740BF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b/>
                <w:sz w:val="24"/>
                <w:szCs w:val="24"/>
              </w:rPr>
              <w:t>Месяц</w:t>
            </w:r>
          </w:p>
          <w:p w:rsidR="00310785" w:rsidRPr="007E2F49" w:rsidRDefault="00310785" w:rsidP="00D740BF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310785" w:rsidRPr="007E2F49" w:rsidRDefault="00310785" w:rsidP="00D740BF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310785" w:rsidRPr="007E2F49" w:rsidRDefault="00310785" w:rsidP="00D740BF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D2E23" w:rsidRPr="007E2F49" w:rsidTr="004C3CED">
        <w:tc>
          <w:tcPr>
            <w:tcW w:w="852" w:type="dxa"/>
          </w:tcPr>
          <w:p w:rsidR="000D2E23" w:rsidRPr="007E2F49" w:rsidRDefault="000D2E23" w:rsidP="000D2E23">
            <w:pPr>
              <w:pStyle w:val="af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D2E23" w:rsidRDefault="000D2E23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ученического самоуправления </w:t>
            </w:r>
            <w:r w:rsidRPr="00912B7F">
              <w:rPr>
                <w:rFonts w:ascii="Times New Roman" w:hAnsi="Times New Roman"/>
                <w:sz w:val="24"/>
                <w:szCs w:val="24"/>
              </w:rPr>
              <w:t>«Стратегия успеха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D2E23" w:rsidRPr="007E2F49" w:rsidRDefault="000D2E23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2E23" w:rsidRPr="007E2F49" w:rsidRDefault="000D2E23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0D2E23" w:rsidRPr="007E2F49" w:rsidRDefault="000D2E23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0D2E23" w:rsidRPr="007E2F49" w:rsidRDefault="000D2E23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Е.Н.</w:t>
            </w:r>
          </w:p>
        </w:tc>
        <w:tc>
          <w:tcPr>
            <w:tcW w:w="1701" w:type="dxa"/>
          </w:tcPr>
          <w:p w:rsidR="000D2E23" w:rsidRDefault="000D2E23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34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78C0" w:rsidRDefault="008478C0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призера</w:t>
            </w:r>
          </w:p>
          <w:p w:rsidR="000D2E23" w:rsidRPr="000D2E23" w:rsidRDefault="000D2E23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9E051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0D2E23" w:rsidRPr="007E2F49" w:rsidTr="004C3CED">
        <w:tc>
          <w:tcPr>
            <w:tcW w:w="852" w:type="dxa"/>
          </w:tcPr>
          <w:p w:rsidR="000D2E23" w:rsidRPr="007E2F49" w:rsidRDefault="000D2E23" w:rsidP="000D2E23">
            <w:pPr>
              <w:pStyle w:val="af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D2E23" w:rsidRPr="007E2F49" w:rsidRDefault="000D2E23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7F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Pr="000D2E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виз</w:t>
            </w:r>
            <w:proofErr w:type="spellEnd"/>
            <w:r w:rsidRPr="000D2E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7F">
              <w:rPr>
                <w:rFonts w:ascii="Times New Roman" w:hAnsi="Times New Roman"/>
                <w:sz w:val="24"/>
                <w:szCs w:val="24"/>
              </w:rPr>
              <w:t>Тульского местного отделения РДШ «Твори. Живи. Побеждай».</w:t>
            </w:r>
          </w:p>
        </w:tc>
        <w:tc>
          <w:tcPr>
            <w:tcW w:w="1984" w:type="dxa"/>
          </w:tcPr>
          <w:p w:rsidR="000D2E23" w:rsidRPr="007E2F49" w:rsidRDefault="000D2E23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0D2E23" w:rsidRPr="007E2F49" w:rsidRDefault="000D2E23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0D2E23" w:rsidRPr="007E2F49" w:rsidRDefault="000D2E23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Е.Н.</w:t>
            </w:r>
          </w:p>
        </w:tc>
        <w:tc>
          <w:tcPr>
            <w:tcW w:w="1701" w:type="dxa"/>
          </w:tcPr>
          <w:p w:rsidR="000D2E23" w:rsidRPr="000D2E23" w:rsidRDefault="009E0513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</w:tc>
      </w:tr>
      <w:tr w:rsidR="004C3CED" w:rsidRPr="007E2F49" w:rsidTr="004C3CED">
        <w:tc>
          <w:tcPr>
            <w:tcW w:w="852" w:type="dxa"/>
          </w:tcPr>
          <w:p w:rsidR="004C3CED" w:rsidRPr="007E2F49" w:rsidRDefault="004C3CED" w:rsidP="004C3CED">
            <w:pPr>
              <w:pStyle w:val="af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C3CED" w:rsidRPr="00684D2E" w:rsidRDefault="004C3CED" w:rsidP="00D740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Турнир  </w:t>
            </w:r>
            <w:r w:rsidRPr="00684D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панкратиону.</w:t>
            </w:r>
          </w:p>
        </w:tc>
        <w:tc>
          <w:tcPr>
            <w:tcW w:w="1984" w:type="dxa"/>
          </w:tcPr>
          <w:p w:rsidR="004C3CED" w:rsidRPr="007E2F49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Городской</w:t>
            </w:r>
          </w:p>
        </w:tc>
        <w:tc>
          <w:tcPr>
            <w:tcW w:w="1134" w:type="dxa"/>
          </w:tcPr>
          <w:p w:rsidR="004C3CED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4C3CED" w:rsidRPr="007E2F49" w:rsidRDefault="001F680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Головлев А.А</w:t>
            </w:r>
          </w:p>
        </w:tc>
        <w:tc>
          <w:tcPr>
            <w:tcW w:w="1701" w:type="dxa"/>
          </w:tcPr>
          <w:p w:rsidR="004C3CED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 победителя</w:t>
            </w:r>
          </w:p>
          <w:p w:rsidR="004C3CED" w:rsidRPr="007E2F49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  призера</w:t>
            </w:r>
          </w:p>
        </w:tc>
      </w:tr>
      <w:tr w:rsidR="004C3CED" w:rsidRPr="007E2F49" w:rsidTr="004C3CED">
        <w:tc>
          <w:tcPr>
            <w:tcW w:w="852" w:type="dxa"/>
          </w:tcPr>
          <w:p w:rsidR="004C3CED" w:rsidRPr="007E2F49" w:rsidRDefault="004C3CED" w:rsidP="004C3CED">
            <w:pPr>
              <w:pStyle w:val="af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C3CED" w:rsidRPr="004C3CED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Тульское лето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-2021</w:t>
            </w:r>
          </w:p>
        </w:tc>
        <w:tc>
          <w:tcPr>
            <w:tcW w:w="1984" w:type="dxa"/>
          </w:tcPr>
          <w:p w:rsidR="004C3CED" w:rsidRPr="007E2F49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134" w:type="dxa"/>
          </w:tcPr>
          <w:p w:rsidR="004C3CED" w:rsidRPr="007E2F49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4C3CED" w:rsidRPr="007E2F49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Лемещук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701" w:type="dxa"/>
          </w:tcPr>
          <w:p w:rsidR="009E0513" w:rsidRDefault="009E0513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Призер </w:t>
            </w:r>
          </w:p>
          <w:p w:rsidR="004C3CED" w:rsidRPr="007E2F49" w:rsidRDefault="009E0513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1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051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 w:rsidRPr="009E051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4C3CED" w:rsidRPr="007E2F49" w:rsidTr="004C3CED">
        <w:tc>
          <w:tcPr>
            <w:tcW w:w="852" w:type="dxa"/>
          </w:tcPr>
          <w:p w:rsidR="004C3CED" w:rsidRPr="007E2F49" w:rsidRDefault="004C3CED" w:rsidP="004C3CED">
            <w:pPr>
              <w:pStyle w:val="af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C3CED" w:rsidRPr="00912B7F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социальной рекламы «Стиль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жизни-здоровье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4C3CED" w:rsidRPr="007E2F49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</w:t>
            </w:r>
          </w:p>
        </w:tc>
        <w:tc>
          <w:tcPr>
            <w:tcW w:w="1134" w:type="dxa"/>
          </w:tcPr>
          <w:p w:rsidR="004C3CED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4C3CED" w:rsidRPr="007E2F49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Нечипорук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9E0513" w:rsidRDefault="009E0513" w:rsidP="009E051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Призер </w:t>
            </w:r>
          </w:p>
          <w:p w:rsidR="004C3CED" w:rsidRPr="007E2F49" w:rsidRDefault="009E0513" w:rsidP="009E051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1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051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 w:rsidRPr="009E051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4C3CED" w:rsidRPr="007E2F49" w:rsidTr="004C3CED">
        <w:tc>
          <w:tcPr>
            <w:tcW w:w="852" w:type="dxa"/>
          </w:tcPr>
          <w:p w:rsidR="004C3CED" w:rsidRPr="007E2F49" w:rsidRDefault="004C3CED" w:rsidP="004C3CED">
            <w:pPr>
              <w:pStyle w:val="af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C3CED" w:rsidRPr="00684D2E" w:rsidRDefault="004C3CED" w:rsidP="00D740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Соревнования </w:t>
            </w:r>
            <w:r w:rsidRPr="00684D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тактической борьбе</w:t>
            </w:r>
          </w:p>
        </w:tc>
        <w:tc>
          <w:tcPr>
            <w:tcW w:w="1984" w:type="dxa"/>
          </w:tcPr>
          <w:p w:rsidR="004C3CED" w:rsidRPr="007E2F49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134" w:type="dxa"/>
          </w:tcPr>
          <w:p w:rsidR="004C3CED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4C3CED" w:rsidRPr="007E2F49" w:rsidRDefault="001F680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Головлев А.А.</w:t>
            </w:r>
          </w:p>
        </w:tc>
        <w:tc>
          <w:tcPr>
            <w:tcW w:w="1701" w:type="dxa"/>
          </w:tcPr>
          <w:p w:rsidR="004C3CED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 победителя</w:t>
            </w:r>
          </w:p>
          <w:p w:rsidR="004C3CED" w:rsidRPr="007E2F49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  призера</w:t>
            </w:r>
          </w:p>
        </w:tc>
      </w:tr>
      <w:tr w:rsidR="004C3CED" w:rsidRPr="007E2F49" w:rsidTr="004C3CED">
        <w:tc>
          <w:tcPr>
            <w:tcW w:w="852" w:type="dxa"/>
          </w:tcPr>
          <w:p w:rsidR="004C3CED" w:rsidRPr="007E2F49" w:rsidRDefault="004C3CED" w:rsidP="004C3CED">
            <w:pPr>
              <w:pStyle w:val="af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C3CED" w:rsidRPr="007E2F49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«Доброволец гола – 2021».</w:t>
            </w:r>
            <w:r w:rsidRPr="00561C8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C3C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Номинации  «Команда года» и «Социальный проект»</w:t>
            </w:r>
          </w:p>
        </w:tc>
        <w:tc>
          <w:tcPr>
            <w:tcW w:w="1984" w:type="dxa"/>
          </w:tcPr>
          <w:p w:rsidR="004C3CED" w:rsidRPr="007E2F49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Городской</w:t>
            </w:r>
          </w:p>
        </w:tc>
        <w:tc>
          <w:tcPr>
            <w:tcW w:w="1134" w:type="dxa"/>
          </w:tcPr>
          <w:p w:rsidR="004C3CED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4C3CED" w:rsidRPr="007E2F49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Е.Н</w:t>
            </w:r>
          </w:p>
        </w:tc>
        <w:tc>
          <w:tcPr>
            <w:tcW w:w="1701" w:type="dxa"/>
          </w:tcPr>
          <w:p w:rsidR="004C3CED" w:rsidRPr="004C3CED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победителя</w:t>
            </w:r>
          </w:p>
        </w:tc>
      </w:tr>
      <w:tr w:rsidR="004C3CED" w:rsidRPr="007E2F49" w:rsidTr="004C3CED">
        <w:tc>
          <w:tcPr>
            <w:tcW w:w="852" w:type="dxa"/>
          </w:tcPr>
          <w:p w:rsidR="004C3CED" w:rsidRPr="007E2F49" w:rsidRDefault="004C3CED" w:rsidP="004C3CED">
            <w:pPr>
              <w:pStyle w:val="af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C3CED" w:rsidRPr="00684D2E" w:rsidRDefault="004C3CED" w:rsidP="00D740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Соревнования </w:t>
            </w:r>
            <w:r w:rsidRPr="00684D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тактической борьбе</w:t>
            </w:r>
          </w:p>
        </w:tc>
        <w:tc>
          <w:tcPr>
            <w:tcW w:w="1984" w:type="dxa"/>
          </w:tcPr>
          <w:p w:rsidR="004C3CED" w:rsidRPr="007E2F49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134" w:type="dxa"/>
          </w:tcPr>
          <w:p w:rsidR="004C3CED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4C3CED" w:rsidRPr="007E2F49" w:rsidRDefault="0090527F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Головлев А.А.</w:t>
            </w:r>
          </w:p>
        </w:tc>
        <w:tc>
          <w:tcPr>
            <w:tcW w:w="1701" w:type="dxa"/>
          </w:tcPr>
          <w:p w:rsidR="004C3CED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 победителя</w:t>
            </w:r>
          </w:p>
          <w:p w:rsidR="004C3CED" w:rsidRPr="007E2F49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  призер</w:t>
            </w:r>
          </w:p>
        </w:tc>
      </w:tr>
      <w:tr w:rsidR="004C3CED" w:rsidRPr="007E2F49" w:rsidTr="004C3CED">
        <w:tc>
          <w:tcPr>
            <w:tcW w:w="852" w:type="dxa"/>
          </w:tcPr>
          <w:p w:rsidR="004C3CED" w:rsidRPr="007E2F49" w:rsidRDefault="004C3CED" w:rsidP="004C3CED">
            <w:pPr>
              <w:pStyle w:val="af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C3CED" w:rsidRPr="00684D2E" w:rsidRDefault="004C3CED" w:rsidP="00D740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Турнир  </w:t>
            </w:r>
            <w:r w:rsidRPr="00684D2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панкратиону.</w:t>
            </w:r>
          </w:p>
        </w:tc>
        <w:tc>
          <w:tcPr>
            <w:tcW w:w="1984" w:type="dxa"/>
          </w:tcPr>
          <w:p w:rsidR="004C3CED" w:rsidRPr="007E2F49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Городской</w:t>
            </w:r>
          </w:p>
        </w:tc>
        <w:tc>
          <w:tcPr>
            <w:tcW w:w="1134" w:type="dxa"/>
          </w:tcPr>
          <w:p w:rsidR="004C3CED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4C3CED" w:rsidRPr="007E2F49" w:rsidRDefault="0090527F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Головлев А.А.</w:t>
            </w:r>
          </w:p>
        </w:tc>
        <w:tc>
          <w:tcPr>
            <w:tcW w:w="1701" w:type="dxa"/>
          </w:tcPr>
          <w:p w:rsidR="004C3CED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 победителя</w:t>
            </w:r>
          </w:p>
          <w:p w:rsidR="004C3CED" w:rsidRPr="007E2F49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  призера</w:t>
            </w:r>
          </w:p>
        </w:tc>
      </w:tr>
      <w:tr w:rsidR="004C3CED" w:rsidRPr="007E2F49" w:rsidTr="004C3CED">
        <w:tc>
          <w:tcPr>
            <w:tcW w:w="852" w:type="dxa"/>
          </w:tcPr>
          <w:p w:rsidR="004C3CED" w:rsidRPr="007E2F49" w:rsidRDefault="004C3CED" w:rsidP="004C3CED">
            <w:pPr>
              <w:pStyle w:val="af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C3CED" w:rsidRPr="00684D2E" w:rsidRDefault="004C3CED" w:rsidP="00D740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Интеллектуальные  марафоны</w:t>
            </w:r>
            <w:r w:rsidRPr="00912B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Ассоциации «Интеллект за будущее России»</w:t>
            </w:r>
          </w:p>
        </w:tc>
        <w:tc>
          <w:tcPr>
            <w:tcW w:w="1984" w:type="dxa"/>
          </w:tcPr>
          <w:p w:rsidR="004C3CED" w:rsidRPr="007E2F49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0D">
              <w:rPr>
                <w:rFonts w:ascii="Times New Roman" w:hAnsi="Times New Roman"/>
                <w:sz w:val="24"/>
                <w:szCs w:val="24"/>
                <w:lang w:eastAsia="zh-CN"/>
              </w:rPr>
              <w:t>Городской</w:t>
            </w:r>
          </w:p>
        </w:tc>
        <w:tc>
          <w:tcPr>
            <w:tcW w:w="1134" w:type="dxa"/>
          </w:tcPr>
          <w:p w:rsidR="004C3CED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4C3CED" w:rsidRPr="007E2F49" w:rsidRDefault="004C3CED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Е.Н</w:t>
            </w:r>
          </w:p>
        </w:tc>
        <w:tc>
          <w:tcPr>
            <w:tcW w:w="1701" w:type="dxa"/>
          </w:tcPr>
          <w:p w:rsidR="004C3CED" w:rsidRPr="008478C0" w:rsidRDefault="00D740BF" w:rsidP="00D740B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 призовых мест</w:t>
            </w:r>
          </w:p>
        </w:tc>
      </w:tr>
      <w:tr w:rsidR="0090527F" w:rsidRPr="007E2F49" w:rsidTr="004C3CED">
        <w:tc>
          <w:tcPr>
            <w:tcW w:w="852" w:type="dxa"/>
          </w:tcPr>
          <w:p w:rsidR="0090527F" w:rsidRPr="007E2F49" w:rsidRDefault="0090527F" w:rsidP="0090527F">
            <w:pPr>
              <w:pStyle w:val="af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0527F" w:rsidRPr="00616E0D" w:rsidRDefault="0090527F" w:rsidP="0090527F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E0D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E0D">
              <w:rPr>
                <w:rFonts w:ascii="Times New Roman" w:eastAsia="Times New Roman" w:hAnsi="Times New Roman"/>
                <w:sz w:val="24"/>
                <w:szCs w:val="24"/>
              </w:rPr>
              <w:t xml:space="preserve"> «УСУ онлайн»</w:t>
            </w:r>
          </w:p>
        </w:tc>
        <w:tc>
          <w:tcPr>
            <w:tcW w:w="1984" w:type="dxa"/>
          </w:tcPr>
          <w:p w:rsidR="0090527F" w:rsidRPr="00616E0D" w:rsidRDefault="0090527F" w:rsidP="0090527F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134" w:type="dxa"/>
          </w:tcPr>
          <w:p w:rsidR="0090527F" w:rsidRPr="007E2F49" w:rsidRDefault="0090527F" w:rsidP="0090527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0527F" w:rsidRDefault="0090527F" w:rsidP="0090527F">
            <w:pPr>
              <w:jc w:val="center"/>
            </w:pPr>
            <w:r w:rsidRPr="00285F36">
              <w:rPr>
                <w:rFonts w:ascii="Times New Roman" w:hAnsi="Times New Roman"/>
                <w:sz w:val="24"/>
                <w:szCs w:val="24"/>
              </w:rPr>
              <w:t>Минеева Е.Н</w:t>
            </w:r>
          </w:p>
        </w:tc>
        <w:tc>
          <w:tcPr>
            <w:tcW w:w="1701" w:type="dxa"/>
          </w:tcPr>
          <w:p w:rsidR="0090527F" w:rsidRPr="00616E0D" w:rsidRDefault="0090527F" w:rsidP="0090527F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E0D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призера</w:t>
            </w:r>
          </w:p>
        </w:tc>
      </w:tr>
      <w:tr w:rsidR="0090527F" w:rsidRPr="007E2F49" w:rsidTr="004C3CED">
        <w:tc>
          <w:tcPr>
            <w:tcW w:w="852" w:type="dxa"/>
          </w:tcPr>
          <w:p w:rsidR="0090527F" w:rsidRPr="007E2F49" w:rsidRDefault="0090527F" w:rsidP="0090527F">
            <w:pPr>
              <w:pStyle w:val="af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0527F" w:rsidRDefault="0090527F" w:rsidP="0090527F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E0D">
              <w:rPr>
                <w:rFonts w:ascii="Times New Roman" w:eastAsia="Times New Roman" w:hAnsi="Times New Roman"/>
                <w:sz w:val="24"/>
                <w:szCs w:val="24"/>
              </w:rPr>
              <w:t>Фестиваль «</w:t>
            </w:r>
            <w:proofErr w:type="spellStart"/>
            <w:r w:rsidRPr="00616E0D">
              <w:rPr>
                <w:rFonts w:ascii="Times New Roman" w:eastAsia="Times New Roman" w:hAnsi="Times New Roman"/>
                <w:sz w:val="24"/>
                <w:szCs w:val="24"/>
              </w:rPr>
              <w:t>МедиаМир</w:t>
            </w:r>
            <w:proofErr w:type="spellEnd"/>
            <w:r w:rsidRPr="00616E0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90527F" w:rsidRDefault="0090527F" w:rsidP="0090527F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Номинация </w:t>
            </w:r>
            <w:r w:rsidRPr="00616E0D">
              <w:rPr>
                <w:rFonts w:ascii="Times New Roman" w:eastAsia="Times New Roman" w:hAnsi="Times New Roman"/>
                <w:sz w:val="24"/>
                <w:szCs w:val="24"/>
              </w:rPr>
              <w:t xml:space="preserve"> «Лови момент»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0527F" w:rsidRPr="00616E0D" w:rsidRDefault="0090527F" w:rsidP="0090527F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616E0D">
              <w:rPr>
                <w:rFonts w:ascii="Times New Roman" w:eastAsia="Times New Roman" w:hAnsi="Times New Roman"/>
                <w:sz w:val="24"/>
                <w:szCs w:val="24"/>
              </w:rPr>
              <w:t>оминаци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 </w:t>
            </w:r>
            <w:r w:rsidRPr="00616E0D">
              <w:rPr>
                <w:rFonts w:ascii="Times New Roman" w:eastAsia="Times New Roman" w:hAnsi="Times New Roman"/>
                <w:sz w:val="24"/>
                <w:szCs w:val="24"/>
              </w:rPr>
              <w:t xml:space="preserve"> «Колесо обозрения»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Номинация </w:t>
            </w:r>
            <w:r w:rsidRPr="00616E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E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«Человеческий фактор»</w:t>
            </w:r>
          </w:p>
        </w:tc>
        <w:tc>
          <w:tcPr>
            <w:tcW w:w="1984" w:type="dxa"/>
          </w:tcPr>
          <w:p w:rsidR="0090527F" w:rsidRPr="007E2F49" w:rsidRDefault="0090527F" w:rsidP="0090527F">
            <w:pPr>
              <w:pStyle w:val="af0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527F">
              <w:rPr>
                <w:rFonts w:ascii="Times New Roman" w:hAnsi="Times New Roman"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1134" w:type="dxa"/>
          </w:tcPr>
          <w:p w:rsidR="0090527F" w:rsidRPr="007E2F49" w:rsidRDefault="0090527F" w:rsidP="0090527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</w:tcPr>
          <w:p w:rsidR="0090527F" w:rsidRDefault="0090527F" w:rsidP="0090527F">
            <w:pPr>
              <w:jc w:val="center"/>
            </w:pPr>
            <w:r w:rsidRPr="00285F36">
              <w:rPr>
                <w:rFonts w:ascii="Times New Roman" w:hAnsi="Times New Roman"/>
                <w:sz w:val="24"/>
                <w:szCs w:val="24"/>
              </w:rPr>
              <w:t>Минеева Е.Н</w:t>
            </w:r>
          </w:p>
        </w:tc>
        <w:tc>
          <w:tcPr>
            <w:tcW w:w="1701" w:type="dxa"/>
          </w:tcPr>
          <w:p w:rsidR="0090527F" w:rsidRPr="00616E0D" w:rsidRDefault="0090527F" w:rsidP="0090527F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призера</w:t>
            </w:r>
          </w:p>
        </w:tc>
      </w:tr>
      <w:tr w:rsidR="0090527F" w:rsidRPr="007E2F49" w:rsidTr="004C3CED">
        <w:tc>
          <w:tcPr>
            <w:tcW w:w="852" w:type="dxa"/>
          </w:tcPr>
          <w:p w:rsidR="0090527F" w:rsidRPr="007E2F49" w:rsidRDefault="0090527F" w:rsidP="0090527F">
            <w:pPr>
              <w:pStyle w:val="af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0527F" w:rsidRPr="007E2F49" w:rsidRDefault="0090527F" w:rsidP="0090527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E0D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E0D">
              <w:rPr>
                <w:rFonts w:ascii="Times New Roman" w:eastAsia="Times New Roman" w:hAnsi="Times New Roman"/>
                <w:sz w:val="24"/>
                <w:szCs w:val="24"/>
              </w:rPr>
              <w:t xml:space="preserve"> фотографий «Читай. Снимай. Создавай»</w:t>
            </w:r>
          </w:p>
        </w:tc>
        <w:tc>
          <w:tcPr>
            <w:tcW w:w="1984" w:type="dxa"/>
          </w:tcPr>
          <w:p w:rsidR="0090527F" w:rsidRPr="007E2F49" w:rsidRDefault="0090527F" w:rsidP="0090527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E0D">
              <w:rPr>
                <w:rFonts w:ascii="Times New Roman" w:eastAsia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134" w:type="dxa"/>
          </w:tcPr>
          <w:p w:rsidR="0090527F" w:rsidRPr="007E2F49" w:rsidRDefault="0090527F" w:rsidP="0090527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</w:tcPr>
          <w:p w:rsidR="0090527F" w:rsidRPr="007E2F49" w:rsidRDefault="0090527F" w:rsidP="0090527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E0D">
              <w:rPr>
                <w:rFonts w:ascii="Times New Roman" w:eastAsia="Times New Roman" w:hAnsi="Times New Roman"/>
                <w:sz w:val="24"/>
                <w:szCs w:val="24"/>
              </w:rPr>
              <w:t>Фролова Е.А.</w:t>
            </w:r>
          </w:p>
        </w:tc>
        <w:tc>
          <w:tcPr>
            <w:tcW w:w="1701" w:type="dxa"/>
          </w:tcPr>
          <w:p w:rsidR="0090527F" w:rsidRDefault="0090527F" w:rsidP="0090527F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победителя</w:t>
            </w:r>
          </w:p>
          <w:p w:rsidR="0090527F" w:rsidRPr="003978BB" w:rsidRDefault="0090527F" w:rsidP="0090527F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призера</w:t>
            </w:r>
            <w:r w:rsidRPr="003978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="009E0513">
              <w:rPr>
                <w:rFonts w:ascii="Times New Roman" w:eastAsia="Times New Roman" w:hAnsi="Times New Roman"/>
                <w:sz w:val="24"/>
                <w:szCs w:val="24"/>
              </w:rPr>
              <w:t xml:space="preserve"> места</w:t>
            </w:r>
            <w:r w:rsidRPr="003978B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90527F" w:rsidRPr="007E2F49" w:rsidRDefault="0090527F" w:rsidP="0090527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7F" w:rsidRPr="007E2F49" w:rsidTr="004C3CED">
        <w:tc>
          <w:tcPr>
            <w:tcW w:w="852" w:type="dxa"/>
          </w:tcPr>
          <w:p w:rsidR="0090527F" w:rsidRPr="007E2F49" w:rsidRDefault="0090527F" w:rsidP="0090527F">
            <w:pPr>
              <w:pStyle w:val="af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0527F" w:rsidRPr="00616E0D" w:rsidRDefault="0090527F" w:rsidP="0090527F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E0D">
              <w:rPr>
                <w:rFonts w:ascii="Times New Roman" w:eastAsia="Times New Roman" w:hAnsi="Times New Roman"/>
                <w:sz w:val="24"/>
                <w:szCs w:val="24"/>
              </w:rPr>
              <w:t>«Мои герои большой Победы»</w:t>
            </w:r>
          </w:p>
        </w:tc>
        <w:tc>
          <w:tcPr>
            <w:tcW w:w="1984" w:type="dxa"/>
          </w:tcPr>
          <w:p w:rsidR="0090527F" w:rsidRPr="00616E0D" w:rsidRDefault="0090527F" w:rsidP="0090527F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E0D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90527F" w:rsidRPr="007E2F49" w:rsidRDefault="0090527F" w:rsidP="0090527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90527F" w:rsidRDefault="0090527F" w:rsidP="0090527F">
            <w:pPr>
              <w:jc w:val="center"/>
            </w:pPr>
            <w:r w:rsidRPr="00285F36">
              <w:rPr>
                <w:rFonts w:ascii="Times New Roman" w:hAnsi="Times New Roman"/>
                <w:sz w:val="24"/>
                <w:szCs w:val="24"/>
              </w:rPr>
              <w:t>Минеева Е.Н</w:t>
            </w:r>
          </w:p>
        </w:tc>
        <w:tc>
          <w:tcPr>
            <w:tcW w:w="1701" w:type="dxa"/>
          </w:tcPr>
          <w:p w:rsidR="0090527F" w:rsidRPr="00616E0D" w:rsidRDefault="0090527F" w:rsidP="0090527F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6E0D">
              <w:rPr>
                <w:rFonts w:ascii="Times New Roman" w:eastAsia="Times New Roman" w:hAnsi="Times New Roman"/>
                <w:sz w:val="24"/>
                <w:szCs w:val="24"/>
              </w:rPr>
              <w:t>спецприз</w:t>
            </w:r>
            <w:proofErr w:type="spellEnd"/>
          </w:p>
        </w:tc>
      </w:tr>
      <w:tr w:rsidR="0090527F" w:rsidRPr="007E2F49" w:rsidTr="004C3CED">
        <w:tc>
          <w:tcPr>
            <w:tcW w:w="852" w:type="dxa"/>
          </w:tcPr>
          <w:p w:rsidR="0090527F" w:rsidRPr="007E2F49" w:rsidRDefault="0090527F" w:rsidP="0090527F">
            <w:pPr>
              <w:pStyle w:val="af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0527F" w:rsidRPr="00616E0D" w:rsidRDefault="0090527F" w:rsidP="0090527F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E0D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E0D">
              <w:rPr>
                <w:rFonts w:ascii="Times New Roman" w:eastAsia="Times New Roman" w:hAnsi="Times New Roman"/>
                <w:sz w:val="24"/>
                <w:szCs w:val="24"/>
              </w:rPr>
              <w:t xml:space="preserve"> антинаркотических агитматериалов</w:t>
            </w:r>
          </w:p>
        </w:tc>
        <w:tc>
          <w:tcPr>
            <w:tcW w:w="1984" w:type="dxa"/>
          </w:tcPr>
          <w:p w:rsidR="0090527F" w:rsidRPr="00616E0D" w:rsidRDefault="0090527F" w:rsidP="0090527F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27F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этап областного конкурса</w:t>
            </w:r>
          </w:p>
        </w:tc>
        <w:tc>
          <w:tcPr>
            <w:tcW w:w="1134" w:type="dxa"/>
          </w:tcPr>
          <w:p w:rsidR="0090527F" w:rsidRPr="007E2F49" w:rsidRDefault="0090527F" w:rsidP="0090527F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</w:tcPr>
          <w:p w:rsidR="0090527F" w:rsidRDefault="0090527F" w:rsidP="0090527F">
            <w:pPr>
              <w:jc w:val="center"/>
            </w:pPr>
            <w:r w:rsidRPr="00285F36">
              <w:rPr>
                <w:rFonts w:ascii="Times New Roman" w:hAnsi="Times New Roman"/>
                <w:sz w:val="24"/>
                <w:szCs w:val="24"/>
              </w:rPr>
              <w:t>Минеева Е.Н</w:t>
            </w:r>
          </w:p>
        </w:tc>
        <w:tc>
          <w:tcPr>
            <w:tcW w:w="1701" w:type="dxa"/>
          </w:tcPr>
          <w:p w:rsidR="0090527F" w:rsidRPr="00D740BF" w:rsidRDefault="0090527F" w:rsidP="0090527F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1победитель</w:t>
            </w:r>
          </w:p>
        </w:tc>
      </w:tr>
    </w:tbl>
    <w:p w:rsidR="00CF5BE8" w:rsidRPr="00CF5BE8" w:rsidRDefault="00CF5BE8" w:rsidP="00E97813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5BE8">
        <w:rPr>
          <w:rFonts w:ascii="Times New Roman" w:eastAsia="Times New Roman" w:hAnsi="Times New Roman"/>
          <w:sz w:val="24"/>
          <w:szCs w:val="24"/>
        </w:rPr>
        <w:t> </w:t>
      </w:r>
    </w:p>
    <w:p w:rsidR="00E97813" w:rsidRPr="00E97813" w:rsidRDefault="00CF5BE8" w:rsidP="00D04515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F5BE8">
        <w:rPr>
          <w:rFonts w:ascii="Times New Roman" w:eastAsia="Times New Roman" w:hAnsi="Times New Roman"/>
          <w:bCs/>
          <w:sz w:val="24"/>
          <w:szCs w:val="24"/>
        </w:rPr>
        <w:t>В настоящее время Мин</w:t>
      </w:r>
      <w:r>
        <w:rPr>
          <w:rFonts w:ascii="Times New Roman" w:eastAsia="Times New Roman" w:hAnsi="Times New Roman"/>
          <w:bCs/>
          <w:sz w:val="24"/>
          <w:szCs w:val="24"/>
        </w:rPr>
        <w:t>истерство П</w:t>
      </w:r>
      <w:r w:rsidRPr="00CF5BE8">
        <w:rPr>
          <w:rFonts w:ascii="Times New Roman" w:eastAsia="Times New Roman" w:hAnsi="Times New Roman"/>
          <w:bCs/>
          <w:sz w:val="24"/>
          <w:szCs w:val="24"/>
        </w:rPr>
        <w:t xml:space="preserve">росвещения России развивает систему дополнительного образования в рамках федерального проекта «Успех каждого ребенка» национального проекта «Образование». </w:t>
      </w:r>
      <w:r w:rsidR="00E97813" w:rsidRPr="00E97813">
        <w:rPr>
          <w:rFonts w:ascii="Times New Roman" w:eastAsia="Times New Roman" w:hAnsi="Times New Roman"/>
          <w:bCs/>
          <w:sz w:val="24"/>
          <w:szCs w:val="24"/>
        </w:rPr>
        <w:t>К 2024 году дополнительным образованием должно быть охвачено 80% детей в возрасте от 5 до 18 лет.</w:t>
      </w:r>
    </w:p>
    <w:p w:rsidR="00E97813" w:rsidRDefault="00E97813" w:rsidP="00D04515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F5BE8">
        <w:rPr>
          <w:rFonts w:ascii="Times New Roman" w:eastAsia="Times New Roman" w:hAnsi="Times New Roman"/>
          <w:sz w:val="24"/>
          <w:szCs w:val="24"/>
        </w:rPr>
        <w:t>Навигатор дополни</w:t>
      </w:r>
      <w:r>
        <w:rPr>
          <w:rFonts w:ascii="Times New Roman" w:eastAsia="Times New Roman" w:hAnsi="Times New Roman"/>
          <w:sz w:val="24"/>
          <w:szCs w:val="24"/>
        </w:rPr>
        <w:t>тельного образования детей -</w:t>
      </w:r>
      <w:r w:rsidRPr="00CF5BE8">
        <w:rPr>
          <w:rFonts w:ascii="Times New Roman" w:eastAsia="Times New Roman" w:hAnsi="Times New Roman"/>
          <w:sz w:val="24"/>
          <w:szCs w:val="24"/>
        </w:rPr>
        <w:t xml:space="preserve"> это единый портал федерального значения. Его цель — помочь родителям выбрать направления развит</w:t>
      </w:r>
      <w:r>
        <w:rPr>
          <w:rFonts w:ascii="Times New Roman" w:eastAsia="Times New Roman" w:hAnsi="Times New Roman"/>
          <w:sz w:val="24"/>
          <w:szCs w:val="24"/>
        </w:rPr>
        <w:t xml:space="preserve">ия детей: секции, кружки, соответствующие их способностям и желаниям. </w:t>
      </w:r>
      <w:r w:rsidR="00CF5BE8" w:rsidRPr="00CF5BE8">
        <w:rPr>
          <w:rFonts w:ascii="Times New Roman" w:eastAsia="Times New Roman" w:hAnsi="Times New Roman"/>
          <w:sz w:val="24"/>
          <w:szCs w:val="24"/>
        </w:rPr>
        <w:t>В рамках проекта в каждом субъекте РФ</w:t>
      </w:r>
      <w:r w:rsidR="00CF5BE8">
        <w:rPr>
          <w:rFonts w:ascii="Times New Roman" w:eastAsia="Times New Roman" w:hAnsi="Times New Roman"/>
          <w:sz w:val="24"/>
          <w:szCs w:val="24"/>
        </w:rPr>
        <w:t>, в том числе и в Тульской области,</w:t>
      </w:r>
      <w:r w:rsidR="00CF5BE8" w:rsidRPr="00CF5BE8">
        <w:rPr>
          <w:rFonts w:ascii="Times New Roman" w:eastAsia="Times New Roman" w:hAnsi="Times New Roman"/>
          <w:sz w:val="24"/>
          <w:szCs w:val="24"/>
        </w:rPr>
        <w:t xml:space="preserve"> создан общедоступный </w:t>
      </w:r>
      <w:r w:rsidRPr="00E97813">
        <w:rPr>
          <w:rFonts w:ascii="Times New Roman" w:eastAsia="Times New Roman" w:hAnsi="Times New Roman"/>
          <w:bCs/>
          <w:sz w:val="24"/>
          <w:szCs w:val="24"/>
        </w:rPr>
        <w:t>региональный навигатор доп</w:t>
      </w:r>
      <w:r>
        <w:rPr>
          <w:rFonts w:ascii="Times New Roman" w:eastAsia="Times New Roman" w:hAnsi="Times New Roman"/>
          <w:bCs/>
          <w:sz w:val="24"/>
          <w:szCs w:val="24"/>
        </w:rPr>
        <w:t>олнительного образования детей Т</w:t>
      </w:r>
      <w:r w:rsidRPr="00E97813">
        <w:rPr>
          <w:rFonts w:ascii="Times New Roman" w:eastAsia="Times New Roman" w:hAnsi="Times New Roman"/>
          <w:bCs/>
          <w:sz w:val="24"/>
          <w:szCs w:val="24"/>
        </w:rPr>
        <w:t>ульской области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 w:rsidR="00D045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F5BE8">
        <w:rPr>
          <w:rFonts w:ascii="Times New Roman" w:eastAsia="Times New Roman" w:hAnsi="Times New Roman"/>
          <w:sz w:val="24"/>
          <w:szCs w:val="24"/>
        </w:rPr>
        <w:t>В системе представлены варианты мест дополнительного образования в регионе и их подробное описание: адрес, цели, программы и т. д.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740BF" w:rsidRPr="00CF5BE8" w:rsidRDefault="00E97813" w:rsidP="00D04515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Навигаторе Тульской области размещены программы </w:t>
      </w:r>
      <w:r w:rsidRPr="00E9781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предоставлена исчерпывающая</w:t>
      </w:r>
      <w:r w:rsidRPr="00E97813">
        <w:rPr>
          <w:rFonts w:ascii="Times New Roman" w:eastAsia="Times New Roman" w:hAnsi="Times New Roman"/>
          <w:sz w:val="24"/>
          <w:szCs w:val="24"/>
        </w:rPr>
        <w:t xml:space="preserve"> информации для детей, подростков и родителей (законных представителей) об образовательных услугах дополнительного образования </w:t>
      </w:r>
      <w:r>
        <w:rPr>
          <w:rFonts w:ascii="Times New Roman" w:eastAsia="Times New Roman" w:hAnsi="Times New Roman"/>
          <w:sz w:val="24"/>
          <w:szCs w:val="24"/>
        </w:rPr>
        <w:t xml:space="preserve">МБОУ «ЦО № 47».  </w:t>
      </w:r>
      <w:r w:rsidR="00D04515">
        <w:rPr>
          <w:rFonts w:ascii="Times New Roman" w:eastAsia="Times New Roman" w:hAnsi="Times New Roman"/>
          <w:sz w:val="24"/>
          <w:szCs w:val="24"/>
        </w:rPr>
        <w:t xml:space="preserve">Перед Центром стоит задача достижения 75-80 % уровня охвата ДОД. В 2021 году </w:t>
      </w:r>
      <w:r w:rsidR="00D04515" w:rsidRPr="001F680D">
        <w:rPr>
          <w:rFonts w:ascii="Times New Roman" w:eastAsia="Times New Roman" w:hAnsi="Times New Roman"/>
          <w:sz w:val="24"/>
          <w:szCs w:val="24"/>
        </w:rPr>
        <w:t>он составил</w:t>
      </w:r>
      <w:r w:rsidR="001F680D">
        <w:rPr>
          <w:rFonts w:ascii="Times New Roman" w:eastAsia="Times New Roman" w:hAnsi="Times New Roman"/>
          <w:sz w:val="24"/>
          <w:szCs w:val="24"/>
        </w:rPr>
        <w:t xml:space="preserve"> 58%.</w:t>
      </w:r>
    </w:p>
    <w:p w:rsidR="00D740BF" w:rsidRDefault="00D740BF" w:rsidP="00D04515">
      <w:pPr>
        <w:pStyle w:val="af0"/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9B55BE" w:rsidRDefault="00CF5BE8" w:rsidP="00D04515">
      <w:pPr>
        <w:pStyle w:val="af0"/>
        <w:spacing w:line="276" w:lineRule="auto"/>
        <w:rPr>
          <w:rFonts w:ascii="Times New Roman" w:eastAsia="Times New Roman" w:hAnsi="Times New Roman"/>
          <w:spacing w:val="-7"/>
          <w:sz w:val="24"/>
          <w:szCs w:val="24"/>
          <w:lang w:eastAsia="en-US"/>
        </w:rPr>
      </w:pPr>
      <w:r w:rsidRPr="00CF5BE8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="00D33DD2">
        <w:rPr>
          <w:rFonts w:ascii="Times New Roman" w:hAnsi="Times New Roman"/>
          <w:sz w:val="24"/>
          <w:szCs w:val="24"/>
        </w:rPr>
        <w:t xml:space="preserve">  </w:t>
      </w:r>
      <w:r w:rsidR="00D33DD2">
        <w:rPr>
          <w:rFonts w:ascii="Times New Roman" w:eastAsia="Times New Roman" w:hAnsi="Times New Roman"/>
          <w:spacing w:val="-7"/>
          <w:sz w:val="24"/>
          <w:szCs w:val="24"/>
          <w:lang w:eastAsia="en-US"/>
        </w:rPr>
        <w:t xml:space="preserve">      </w:t>
      </w:r>
    </w:p>
    <w:p w:rsidR="00521396" w:rsidRPr="007E2F49" w:rsidRDefault="00521396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E2F49">
        <w:rPr>
          <w:rFonts w:ascii="Times New Roman" w:eastAsia="Times New Roman" w:hAnsi="Times New Roman"/>
          <w:b/>
          <w:sz w:val="24"/>
          <w:szCs w:val="24"/>
        </w:rPr>
        <w:t>А</w:t>
      </w:r>
      <w:r w:rsidR="006D2A19" w:rsidRPr="007E2F49">
        <w:rPr>
          <w:rFonts w:ascii="Times New Roman" w:eastAsia="Times New Roman" w:hAnsi="Times New Roman"/>
          <w:b/>
          <w:sz w:val="24"/>
          <w:szCs w:val="24"/>
        </w:rPr>
        <w:t xml:space="preserve">нализ работы органов </w:t>
      </w:r>
      <w:r w:rsidR="009B55BE" w:rsidRPr="007E2F49">
        <w:rPr>
          <w:rFonts w:ascii="Times New Roman" w:eastAsia="Times New Roman" w:hAnsi="Times New Roman"/>
          <w:b/>
          <w:sz w:val="24"/>
          <w:szCs w:val="24"/>
        </w:rPr>
        <w:t>ученического</w:t>
      </w:r>
      <w:r w:rsidR="006D2A19" w:rsidRPr="007E2F49">
        <w:rPr>
          <w:rFonts w:ascii="Times New Roman" w:eastAsia="Times New Roman" w:hAnsi="Times New Roman"/>
          <w:b/>
          <w:sz w:val="24"/>
          <w:szCs w:val="24"/>
        </w:rPr>
        <w:t xml:space="preserve"> самоуправления</w:t>
      </w:r>
    </w:p>
    <w:p w:rsidR="00432C69" w:rsidRPr="007E2F49" w:rsidRDefault="00432C69" w:rsidP="007E2F49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3760" w:rsidRDefault="00477BF1" w:rsidP="007E2F49">
      <w:pPr>
        <w:pStyle w:val="af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1365F9" w:rsidRPr="007E2F49">
        <w:rPr>
          <w:rFonts w:ascii="Times New Roman" w:hAnsi="Times New Roman"/>
          <w:color w:val="000000"/>
          <w:sz w:val="24"/>
          <w:szCs w:val="24"/>
        </w:rPr>
        <w:t xml:space="preserve">Одним из главных разделов воспитательной работы в Центре является развитие ученического самоуправления, которое продолжает развиваться и совершенствоваться. </w:t>
      </w:r>
    </w:p>
    <w:p w:rsidR="001365F9" w:rsidRPr="007E2F49" w:rsidRDefault="001365F9" w:rsidP="009E0513">
      <w:pPr>
        <w:pStyle w:val="af0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gramStart"/>
      <w:r w:rsidRPr="007E2F49">
        <w:rPr>
          <w:rFonts w:ascii="Times New Roman" w:hAnsi="Times New Roman"/>
          <w:sz w:val="24"/>
          <w:szCs w:val="24"/>
          <w:bdr w:val="none" w:sz="0" w:space="0" w:color="auto" w:frame="1"/>
        </w:rPr>
        <w:t>Самоуправление обучающихся – это самостоятельность в проявлении инициативы, принятии решения и его реализации в интересах коллектива и организации.</w:t>
      </w:r>
      <w:proofErr w:type="gramEnd"/>
      <w:r w:rsidRPr="007E2F4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E2F49">
        <w:rPr>
          <w:rFonts w:ascii="Times New Roman" w:hAnsi="Times New Roman"/>
          <w:color w:val="000000"/>
          <w:sz w:val="24"/>
          <w:szCs w:val="24"/>
        </w:rPr>
        <w:t xml:space="preserve">Участие учащихся в управлении Центром расширяет сферу применения способностей и умений учащихся, дает каждому возможность развить талант,  найти дело по душе. </w:t>
      </w:r>
      <w:r w:rsidRPr="007E2F4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Условиями сближения коллектива учителей и учеников является совместное участие в коллективной деятельности, высокая степень единства. </w:t>
      </w:r>
    </w:p>
    <w:p w:rsidR="00912B7F" w:rsidRPr="00912B7F" w:rsidRDefault="00477BF1" w:rsidP="00912B7F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</w:t>
      </w:r>
      <w:r w:rsidR="001365F9" w:rsidRPr="007E2F4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912B7F" w:rsidRPr="00912B7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школе создано </w:t>
      </w:r>
      <w:r w:rsidR="00912B7F" w:rsidRPr="00912B7F">
        <w:rPr>
          <w:rFonts w:ascii="Times New Roman" w:hAnsi="Times New Roman"/>
          <w:sz w:val="24"/>
          <w:szCs w:val="24"/>
        </w:rPr>
        <w:t>первичное отделение РДШ, возглавляет которое педагог-организатор Минеева Екатерина Николаевна.</w:t>
      </w:r>
      <w:r w:rsidR="00912B7F" w:rsidRPr="00912B7F">
        <w:rPr>
          <w:rFonts w:ascii="Times New Roman" w:hAnsi="Times New Roman"/>
          <w:bCs/>
          <w:sz w:val="24"/>
          <w:szCs w:val="24"/>
        </w:rPr>
        <w:t xml:space="preserve">  </w:t>
      </w:r>
    </w:p>
    <w:p w:rsidR="00912B7F" w:rsidRPr="00912B7F" w:rsidRDefault="00912B7F" w:rsidP="00912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            В  реализации 4-х направлений РДШ (Личностное развитие, Гражданская активность, Информационно-</w:t>
      </w:r>
      <w:proofErr w:type="spellStart"/>
      <w:r w:rsidRPr="00912B7F">
        <w:rPr>
          <w:rFonts w:ascii="Times New Roman" w:eastAsia="Calibri" w:hAnsi="Times New Roman" w:cs="Times New Roman"/>
          <w:sz w:val="24"/>
          <w:szCs w:val="24"/>
        </w:rPr>
        <w:t>медийное</w:t>
      </w:r>
      <w:proofErr w:type="spellEnd"/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 и Военно-патриотическое направления) наше первичное отделение работало в рамках всероссийского проекта «РДШ – территория самоуправления». Было подготовлено и проведено много различных мероприятий, встреч, акций, экскурсий, поездок выходного дня, патриотических и развлекательных </w:t>
      </w:r>
      <w:proofErr w:type="spellStart"/>
      <w:r w:rsidRPr="00912B7F">
        <w:rPr>
          <w:rFonts w:ascii="Times New Roman" w:eastAsia="Calibri" w:hAnsi="Times New Roman" w:cs="Times New Roman"/>
          <w:sz w:val="24"/>
          <w:szCs w:val="24"/>
        </w:rPr>
        <w:t>квестов</w:t>
      </w:r>
      <w:proofErr w:type="spellEnd"/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12B7F" w:rsidRPr="00912B7F" w:rsidRDefault="00912B7F" w:rsidP="00912B7F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12B7F" w:rsidRPr="00912B7F" w:rsidRDefault="00912B7F" w:rsidP="00912B7F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2B7F">
        <w:rPr>
          <w:rFonts w:ascii="Times New Roman" w:eastAsia="Calibri" w:hAnsi="Times New Roman" w:cs="Times New Roman"/>
          <w:b/>
          <w:i/>
          <w:sz w:val="24"/>
          <w:szCs w:val="24"/>
        </w:rPr>
        <w:t>Направление «</w:t>
      </w:r>
      <w:r w:rsidRPr="00912B7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Личностное развитие»</w:t>
      </w:r>
    </w:p>
    <w:p w:rsidR="00912B7F" w:rsidRPr="00912B7F" w:rsidRDefault="00912B7F" w:rsidP="00912B7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2B7F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proofErr w:type="gramStart"/>
      <w:r w:rsidRPr="00912B7F">
        <w:rPr>
          <w:rFonts w:ascii="Times New Roman" w:eastAsia="Calibri" w:hAnsi="Times New Roman" w:cs="Times New Roman"/>
          <w:bCs/>
          <w:sz w:val="24"/>
          <w:szCs w:val="24"/>
        </w:rPr>
        <w:t>Одно из популярнейших направлений деятельности РДШ среди обучающихся школы.</w:t>
      </w:r>
      <w:proofErr w:type="gramEnd"/>
      <w:r w:rsidRPr="00912B7F">
        <w:rPr>
          <w:rFonts w:ascii="Times New Roman" w:eastAsia="Calibri" w:hAnsi="Times New Roman" w:cs="Times New Roman"/>
          <w:bCs/>
          <w:sz w:val="24"/>
          <w:szCs w:val="24"/>
        </w:rPr>
        <w:t xml:space="preserve"> В течение всего года активисты данного направления организовывали и провели множество КТД, направленных на развитие творческого потенциала школьников, популяризацию ЗОЖ.      Обучающиеся подготовили  интересные тематические выставки, например: «Планета глазами детей», мероприятия, посвященные 23 февраля, 8 марта.                                                                                                                                                                                    </w:t>
      </w:r>
    </w:p>
    <w:p w:rsidR="00912B7F" w:rsidRPr="00912B7F" w:rsidRDefault="00912B7F" w:rsidP="00912B7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2B7F">
        <w:rPr>
          <w:rFonts w:ascii="Times New Roman" w:eastAsia="Calibri" w:hAnsi="Times New Roman" w:cs="Times New Roman"/>
          <w:bCs/>
          <w:sz w:val="24"/>
          <w:szCs w:val="24"/>
        </w:rPr>
        <w:t xml:space="preserve">          Есть в нашей команде талантливые ребята, которые подготовили номера художественной самодеятельности для смотра, и организовали концерты, посвященные Дню учителя, Дню матери. </w:t>
      </w:r>
    </w:p>
    <w:p w:rsidR="00D174EA" w:rsidRDefault="00D174EA" w:rsidP="00912B7F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912B7F" w:rsidRPr="00912B7F" w:rsidRDefault="00912B7F" w:rsidP="00912B7F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2B7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Направление «Гражданская активность»</w:t>
      </w:r>
    </w:p>
    <w:p w:rsidR="00912B7F" w:rsidRPr="00912B7F" w:rsidRDefault="00912B7F" w:rsidP="00912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         Под руководством штаба первичного отделения прошли акции: «Чистая улица», «Посёлок без мусора». Продолжают работать социальные проекты «Сдай батарейку – спаси ёжика», «Добрые крышечки». </w:t>
      </w:r>
    </w:p>
    <w:p w:rsidR="00912B7F" w:rsidRPr="00912B7F" w:rsidRDefault="00912B7F" w:rsidP="00912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         Стали традиционными акции «Ветеран живёт рядом», «Забота», «С душой к ветеранам», «От сердца к сердцу»,  организованные волонтеры школьной организации «Открытые сердца». </w:t>
      </w:r>
    </w:p>
    <w:p w:rsidR="00912B7F" w:rsidRPr="00912B7F" w:rsidRDefault="00912B7F" w:rsidP="00912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        Интересно  прошли </w:t>
      </w:r>
      <w:proofErr w:type="spellStart"/>
      <w:r w:rsidRPr="00912B7F">
        <w:rPr>
          <w:rFonts w:ascii="Times New Roman" w:eastAsia="Calibri" w:hAnsi="Times New Roman" w:cs="Times New Roman"/>
          <w:sz w:val="24"/>
          <w:szCs w:val="24"/>
        </w:rPr>
        <w:t>квесты</w:t>
      </w:r>
      <w:proofErr w:type="spellEnd"/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 «Блокадный хлеб», «Кем быть?», «Славься, Отечество!»                                                                                                                                                         Стало доброй традицией торжественное принятие пятиклассников в ряды детской организации, которое проводится в ноябре, с приглашением почетных гостей.          </w:t>
      </w:r>
    </w:p>
    <w:p w:rsidR="00912B7F" w:rsidRPr="00912B7F" w:rsidRDefault="00912B7F" w:rsidP="00912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         В марте </w:t>
      </w:r>
      <w:r w:rsidR="00D174EA">
        <w:rPr>
          <w:rFonts w:ascii="Times New Roman" w:eastAsia="Calibri" w:hAnsi="Times New Roman" w:cs="Times New Roman"/>
          <w:sz w:val="24"/>
          <w:szCs w:val="24"/>
        </w:rPr>
        <w:t xml:space="preserve">2021 года </w:t>
      </w:r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было создано новое направление деятельности добровольцев – медицинское. Волонтеры-медики «Диаграмма здоровья» прошли </w:t>
      </w:r>
      <w:proofErr w:type="gramStart"/>
      <w:r w:rsidRPr="00912B7F">
        <w:rPr>
          <w:rFonts w:ascii="Times New Roman" w:eastAsia="Calibri" w:hAnsi="Times New Roman" w:cs="Times New Roman"/>
          <w:sz w:val="24"/>
          <w:szCs w:val="24"/>
        </w:rPr>
        <w:t>обучение по работе</w:t>
      </w:r>
      <w:proofErr w:type="gramEnd"/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 данного направления, провели  для школьников 6-11 классов онлайн-сессию по профилактике ОРВИ.</w:t>
      </w:r>
    </w:p>
    <w:p w:rsidR="00D174EA" w:rsidRDefault="00D174EA" w:rsidP="00912B7F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912B7F" w:rsidRPr="00912B7F" w:rsidRDefault="00912B7F" w:rsidP="00912B7F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2B7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Военно-патриотическое направление</w:t>
      </w:r>
    </w:p>
    <w:p w:rsidR="00912B7F" w:rsidRPr="00912B7F" w:rsidRDefault="00912B7F" w:rsidP="00912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          В течение учебного года были проведены мероприятия, направленные на повышение интереса детей к службе ВС РФ, формирование высокого патриотического сознания, чувства </w:t>
      </w:r>
    </w:p>
    <w:p w:rsidR="00912B7F" w:rsidRPr="00912B7F" w:rsidRDefault="00912B7F" w:rsidP="00912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B7F">
        <w:rPr>
          <w:rFonts w:ascii="Times New Roman" w:eastAsia="Calibri" w:hAnsi="Times New Roman" w:cs="Times New Roman"/>
          <w:sz w:val="24"/>
          <w:szCs w:val="24"/>
        </w:rPr>
        <w:t>верности своему Отечеству. Большая работа проведена по подготовке и проведению праздника 75-летия Дня Победы. В этом году мероприятия проходили в онлайн-режиме: были организованы  патриотические акции «Георгиевская ленточка», «Поэтический марафон», «Окна Победы», «Мы помним. Мы гордимся».</w:t>
      </w:r>
    </w:p>
    <w:p w:rsidR="00912B7F" w:rsidRPr="00912B7F" w:rsidRDefault="00912B7F" w:rsidP="00912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912B7F" w:rsidRPr="00912B7F" w:rsidRDefault="00912B7F" w:rsidP="00912B7F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2B7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Информационно – </w:t>
      </w:r>
      <w:proofErr w:type="spellStart"/>
      <w:r w:rsidRPr="00912B7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медийное</w:t>
      </w:r>
      <w:proofErr w:type="spellEnd"/>
      <w:r w:rsidRPr="00912B7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направление</w:t>
      </w:r>
    </w:p>
    <w:p w:rsidR="00912B7F" w:rsidRPr="00912B7F" w:rsidRDefault="00912B7F" w:rsidP="00912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2B7F">
        <w:rPr>
          <w:rFonts w:ascii="Times New Roman" w:eastAsia="Calibri" w:hAnsi="Times New Roman" w:cs="Times New Roman"/>
          <w:sz w:val="24"/>
          <w:szCs w:val="24"/>
        </w:rPr>
        <w:tab/>
        <w:t xml:space="preserve">В течение всего года активисты данного направления вели фоторепортажи с различных мероприятий, подготавливали фотоотчёты, оформили информационный стенд. В школе проводились различные конкурсы рисунков, плакатов, поделок: «Добро», «Лучшая открытка ветерану», «Наш Защитник Отечества». Вся информация о жизни школы размещается в школьной группе ВК, на сайте ОУ и на </w:t>
      </w:r>
      <w:proofErr w:type="spellStart"/>
      <w:r w:rsidRPr="00912B7F">
        <w:rPr>
          <w:rFonts w:ascii="Times New Roman" w:eastAsia="Calibri" w:hAnsi="Times New Roman" w:cs="Times New Roman"/>
          <w:sz w:val="24"/>
          <w:szCs w:val="24"/>
        </w:rPr>
        <w:t>ютуб</w:t>
      </w:r>
      <w:proofErr w:type="spellEnd"/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-канале. </w:t>
      </w:r>
    </w:p>
    <w:p w:rsidR="00912B7F" w:rsidRPr="00912B7F" w:rsidRDefault="00912B7F" w:rsidP="00912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0513" w:rsidRDefault="00912B7F" w:rsidP="00561C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         Взаимодействие взрослых и детей, их совместная и свободная деятельность являются мощным социальным средством в воспитании молодого поколения. Самое важное в жизни – это стремление изменить жизнь к лучшему. И детская  общественная организация предоставляет ребятам эту возможность.</w:t>
      </w:r>
      <w:r w:rsidR="00561C83" w:rsidRPr="00912B7F">
        <w:rPr>
          <w:rFonts w:ascii="Times New Roman" w:eastAsia="Calibri" w:hAnsi="Times New Roman" w:cs="Times New Roman"/>
          <w:sz w:val="24"/>
          <w:szCs w:val="24"/>
        </w:rPr>
        <w:t xml:space="preserve">   В 2021 году в школе продолжает работать вожатский отряд «</w:t>
      </w:r>
      <w:proofErr w:type="spellStart"/>
      <w:r w:rsidR="00561C83" w:rsidRPr="00912B7F">
        <w:rPr>
          <w:rFonts w:ascii="Times New Roman" w:eastAsia="Calibri" w:hAnsi="Times New Roman" w:cs="Times New Roman"/>
          <w:sz w:val="24"/>
          <w:szCs w:val="24"/>
        </w:rPr>
        <w:t>ВТеме</w:t>
      </w:r>
      <w:proofErr w:type="spellEnd"/>
      <w:r w:rsidR="00561C83" w:rsidRPr="00912B7F">
        <w:rPr>
          <w:rFonts w:ascii="Times New Roman" w:eastAsia="Calibri" w:hAnsi="Times New Roman" w:cs="Times New Roman"/>
          <w:sz w:val="24"/>
          <w:szCs w:val="24"/>
        </w:rPr>
        <w:t xml:space="preserve">», целью которого является раннее вовлечение учащихся начальных классов в деятельность школьного ученического самоуправления. </w:t>
      </w:r>
    </w:p>
    <w:p w:rsidR="009E0513" w:rsidRDefault="009E0513" w:rsidP="00561C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1C83" w:rsidRPr="00912B7F" w:rsidRDefault="00561C83" w:rsidP="009E051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Вместе с тем активно работает первичное отделение РДШ и волонтерский отряд «Открытые сердца». Волонтеры и члены РДШ систематически проходят обучение  в дистанционном формате, не только проводят школьные акции и мероприятия, но и присоединяются к акциям регионального и даже Всероссийского уровня. </w:t>
      </w:r>
    </w:p>
    <w:p w:rsidR="00912B7F" w:rsidRPr="00912B7F" w:rsidRDefault="00912B7F" w:rsidP="00912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8098"/>
      </w:tblGrid>
      <w:tr w:rsidR="00912B7F" w:rsidRPr="00912B7F" w:rsidTr="00684D2E">
        <w:tc>
          <w:tcPr>
            <w:tcW w:w="1791" w:type="dxa"/>
            <w:shd w:val="clear" w:color="auto" w:fill="FABF8F" w:themeFill="accent6" w:themeFillTint="99"/>
          </w:tcPr>
          <w:p w:rsidR="00912B7F" w:rsidRPr="00912B7F" w:rsidRDefault="00912B7F" w:rsidP="00912B7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98" w:type="dxa"/>
            <w:shd w:val="clear" w:color="auto" w:fill="FABF8F" w:themeFill="accent6" w:themeFillTint="99"/>
          </w:tcPr>
          <w:p w:rsidR="00912B7F" w:rsidRPr="00912B7F" w:rsidRDefault="00B6314C" w:rsidP="00912B7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школьного отделения РДШ</w:t>
            </w:r>
          </w:p>
          <w:p w:rsidR="00912B7F" w:rsidRPr="00912B7F" w:rsidRDefault="00912B7F" w:rsidP="00912B7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Фотомарафон «Мы помним», памяти жертв Холокоста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Акция «Блокадный хлеб»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Марафон "Холокост: уничтожение, освобождение, спасение" (видеоролики о крупнейших концлагерях).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Классная </w:t>
            </w:r>
            <w:r w:rsidRPr="00912B7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встреча со специалистом по работе с молодежью Центра развития добровольчества </w:t>
            </w:r>
            <w:proofErr w:type="spellStart"/>
            <w:r w:rsidRPr="00912B7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г</w:t>
            </w:r>
            <w:proofErr w:type="gramStart"/>
            <w:r w:rsidRPr="00912B7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.Т</w:t>
            </w:r>
            <w:proofErr w:type="gramEnd"/>
            <w:r w:rsidRPr="00912B7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улы</w:t>
            </w:r>
            <w:proofErr w:type="spellEnd"/>
            <w:r w:rsidRPr="00912B7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, Полиной Решетиной.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региональном форуме президентов школьного самоуправления «Мы – единая команда»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конкурсе «Ученическое самоуправление онлайн». 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Видеопроект «Сделай правильный выбор», посвященный международному дню борьбы с наркоманией.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акции «Спой для мамы с РДШ»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Всероссийском конкурсе «Лидер ученического самоуправления».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финале регионального конкурса «Я – гражданин России».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Активисты первичного отделения РДШ провели серию спортивно-оздоровительных мероприятий для учащихся начальной школы.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«Галактика РДШ» регионального отделения РДШ.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региональной акции «Неделя без турникетов»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муниципальном конкурсе «</w:t>
            </w:r>
            <w:proofErr w:type="spellStart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МедиаМир</w:t>
            </w:r>
            <w:proofErr w:type="spellEnd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Приняли участие во Всероссийской акции РДШ «</w:t>
            </w:r>
            <w:proofErr w:type="spellStart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Экодежурный</w:t>
            </w:r>
            <w:proofErr w:type="spellEnd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Приняли участие во Всероссийской акции РДШ «По страницам Красной книги»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Приняли участие в региональной акции РДШ «</w:t>
            </w:r>
            <w:proofErr w:type="gramStart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Мой</w:t>
            </w:r>
            <w:proofErr w:type="gramEnd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экосовет</w:t>
            </w:r>
            <w:proofErr w:type="spellEnd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акции РДШ «Вальс для победителей»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Акция «Расскажи о своем герое».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региональной акции РДШ «Спасибо, ветеран!»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глобальном сборе вторсырья «Добрые крышечки».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Всероссийской акции «Окна Победы» 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8098" w:type="dxa"/>
          </w:tcPr>
          <w:p w:rsidR="00912B7F" w:rsidRPr="00912B7F" w:rsidRDefault="00561C83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 региональном антинаркотическом месячнике</w:t>
            </w:r>
            <w:r w:rsidR="00912B7F"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Видеопроект «Осторожно! </w:t>
            </w:r>
            <w:proofErr w:type="spellStart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Фотоакция</w:t>
            </w:r>
            <w:proofErr w:type="spellEnd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против курения»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Акция «Зарядка с РДШ»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Фотомарафон «Я люблю тебя, Россия!»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8098" w:type="dxa"/>
          </w:tcPr>
          <w:p w:rsid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Сетевой поэтический марафон «Мы помним», посвященный годовщине начала Великой Отечественной войны.</w:t>
            </w:r>
          </w:p>
          <w:p w:rsidR="00C82366" w:rsidRPr="00912B7F" w:rsidRDefault="00C82366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онлайн-акции «Свеча памяти».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Июль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Акция «История праздника», посвященная дню семьи, любви и верности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Июль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Сетевой</w:t>
            </w:r>
            <w:proofErr w:type="gramEnd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фотомарафон «Моя семья – моя крепость»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Июль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марафон «Танцуй с РДШ»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в Тульский академический театр драмы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Сетевой поэтический марафон «</w:t>
            </w:r>
            <w:proofErr w:type="spellStart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БелыйСинийКрасный</w:t>
            </w:r>
            <w:proofErr w:type="spellEnd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», посвященный дню флага РФ.</w:t>
            </w:r>
          </w:p>
        </w:tc>
      </w:tr>
      <w:tr w:rsidR="00912B7F" w:rsidRPr="00912B7F" w:rsidTr="00684D2E"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спортивных мероприятий совместно с тренерский составом спортивного клуба смешанных единоборств «Александр Невский»</w:t>
            </w:r>
            <w:proofErr w:type="gramEnd"/>
          </w:p>
        </w:tc>
      </w:tr>
      <w:tr w:rsidR="00912B7F" w:rsidRPr="00912B7F" w:rsidTr="00684D2E">
        <w:trPr>
          <w:trHeight w:val="435"/>
        </w:trPr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Акция «Мы против терроризма»</w:t>
            </w:r>
          </w:p>
        </w:tc>
      </w:tr>
      <w:tr w:rsidR="00912B7F" w:rsidRPr="00912B7F" w:rsidTr="00684D2E">
        <w:trPr>
          <w:trHeight w:val="394"/>
        </w:trPr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12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Сетевой</w:t>
            </w:r>
            <w:proofErr w:type="gramEnd"/>
            <w:r w:rsidRPr="00912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фотомарафон «С папой классно», посвященный дню отца.</w:t>
            </w:r>
          </w:p>
        </w:tc>
      </w:tr>
      <w:tr w:rsidR="00912B7F" w:rsidRPr="00912B7F" w:rsidTr="00684D2E">
        <w:trPr>
          <w:trHeight w:val="346"/>
        </w:trPr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Открытая тренировка по боксу для детей 7 – 14 лет (совместно с тренерским составом клуба смешанных единоборств «Александр Невский»)</w:t>
            </w:r>
          </w:p>
        </w:tc>
      </w:tr>
      <w:tr w:rsidR="00912B7F" w:rsidRPr="00912B7F" w:rsidTr="00684D2E">
        <w:trPr>
          <w:trHeight w:val="653"/>
        </w:trPr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B7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Стали участниками онлайн круглого стола "С ненавистью и ксенофобией нам не по пути"</w:t>
            </w:r>
          </w:p>
        </w:tc>
      </w:tr>
      <w:tr w:rsidR="00912B7F" w:rsidRPr="00912B7F" w:rsidTr="00684D2E">
        <w:trPr>
          <w:trHeight w:val="323"/>
        </w:trPr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Приняли участие в городской конференции лидеров УСУ.</w:t>
            </w:r>
          </w:p>
        </w:tc>
      </w:tr>
      <w:tr w:rsidR="00912B7F" w:rsidRPr="00912B7F" w:rsidTr="00684D2E">
        <w:trPr>
          <w:trHeight w:val="272"/>
        </w:trPr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Сетевые марафоны поздравлений «Спой для мамы» и «Стихи для мамы»</w:t>
            </w:r>
          </w:p>
        </w:tc>
      </w:tr>
      <w:tr w:rsidR="00912B7F" w:rsidRPr="00912B7F" w:rsidTr="00684D2E">
        <w:trPr>
          <w:trHeight w:val="619"/>
        </w:trPr>
        <w:tc>
          <w:tcPr>
            <w:tcW w:w="1791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8098" w:type="dxa"/>
          </w:tcPr>
          <w:p w:rsidR="00912B7F" w:rsidRPr="00912B7F" w:rsidRDefault="00912B7F" w:rsidP="0029099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Классная встреча с </w:t>
            </w:r>
            <w:r w:rsidRPr="0091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ведущим мероприятий и руководителем маркетингового </w:t>
            </w:r>
            <w:proofErr w:type="spellStart"/>
            <w:r w:rsidRPr="0091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эвен</w:t>
            </w:r>
            <w:proofErr w:type="gramStart"/>
            <w:r w:rsidRPr="0091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spellEnd"/>
            <w:r w:rsidR="0068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91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агентства E.D.M, Александром Волковым.</w:t>
            </w:r>
          </w:p>
        </w:tc>
      </w:tr>
    </w:tbl>
    <w:p w:rsidR="00912B7F" w:rsidRDefault="00912B7F" w:rsidP="002909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0AE4" w:rsidRPr="007A0AE4" w:rsidRDefault="0050539E" w:rsidP="00C82366">
      <w:pPr>
        <w:ind w:firstLine="708"/>
        <w:jc w:val="both"/>
        <w:rPr>
          <w:rFonts w:ascii="Times New Roman" w:eastAsia="Times New Roman" w:hAnsi="Times New Roman" w:cs="sans-serif"/>
          <w:color w:val="000011"/>
          <w:sz w:val="24"/>
          <w:szCs w:val="24"/>
        </w:rPr>
      </w:pPr>
      <w:r w:rsidRPr="0029099B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7A0AE4" w:rsidRPr="0029099B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29099B">
        <w:rPr>
          <w:rFonts w:ascii="Times New Roman" w:eastAsia="Calibri" w:hAnsi="Times New Roman" w:cs="Times New Roman"/>
          <w:sz w:val="24"/>
          <w:szCs w:val="24"/>
        </w:rPr>
        <w:t xml:space="preserve"> 2020 года в Центре реализуется управленческий проект по созданию личностно-развивающей образовательной среды (ЛРОС) – </w:t>
      </w:r>
      <w:r w:rsidRPr="0029099B">
        <w:rPr>
          <w:rFonts w:ascii="Times New Roman" w:eastAsia="Malgun Gothic" w:hAnsi="Times New Roman" w:cs="Times New Roman"/>
          <w:color w:val="000011"/>
          <w:sz w:val="24"/>
          <w:szCs w:val="24"/>
        </w:rPr>
        <w:t>«Открытые сердца»- волонтёрство как ресурс личностного и общественного развития</w:t>
      </w:r>
      <w:r w:rsidR="007A0AE4" w:rsidRPr="0029099B">
        <w:rPr>
          <w:rFonts w:ascii="Times New Roman" w:eastAsia="Malgun Gothic" w:hAnsi="Times New Roman" w:cs="Times New Roman"/>
          <w:color w:val="000011"/>
          <w:sz w:val="24"/>
          <w:szCs w:val="24"/>
        </w:rPr>
        <w:t xml:space="preserve">. Работа ведется  при взаимодействии с основными социальными партнерами: Благотворительным фондом Сбербанка «Вклад в Будущее», ГОУ ДПО ТО «ИПК и ППРО ТО». </w:t>
      </w:r>
      <w:r w:rsidRPr="0029099B">
        <w:rPr>
          <w:rFonts w:ascii="Times New Roman" w:eastAsia="Malgun Gothic" w:hAnsi="Times New Roman" w:cs="Times New Roman"/>
          <w:color w:val="000011"/>
          <w:sz w:val="24"/>
          <w:szCs w:val="24"/>
        </w:rPr>
        <w:t xml:space="preserve">Цель проекта - </w:t>
      </w:r>
      <w:r w:rsidRPr="0050539E">
        <w:rPr>
          <w:rFonts w:ascii="Times New Roman" w:eastAsia="Malgun Gothic" w:hAnsi="Times New Roman" w:cs="Times New Roman"/>
          <w:color w:val="000011"/>
          <w:sz w:val="24"/>
          <w:szCs w:val="24"/>
        </w:rPr>
        <w:t>формирование активной жизненной позиции у всех участников образовательного процесса, способствующей самореализации личности через общественно-полезную деятельность.</w:t>
      </w:r>
      <w:r w:rsidRPr="0029099B">
        <w:rPr>
          <w:rFonts w:ascii="Times New Roman" w:eastAsia="Malgun Gothic" w:hAnsi="Times New Roman" w:cs="Times New Roman"/>
          <w:color w:val="000011"/>
          <w:sz w:val="24"/>
          <w:szCs w:val="24"/>
        </w:rPr>
        <w:t xml:space="preserve"> В результате проекта ожидается</w:t>
      </w:r>
      <w:r w:rsidRPr="0029099B">
        <w:rPr>
          <w:rFonts w:ascii="Times New Roman" w:eastAsia="Malgun Gothic" w:hAnsi="Times New Roman" w:cs="Times New Roman"/>
          <w:b/>
          <w:bCs/>
          <w:color w:val="000011"/>
          <w:sz w:val="24"/>
          <w:szCs w:val="24"/>
        </w:rPr>
        <w:t xml:space="preserve"> </w:t>
      </w:r>
      <w:r w:rsidR="007A0AE4" w:rsidRPr="0029099B">
        <w:rPr>
          <w:rFonts w:ascii="Times New Roman" w:eastAsia="Malgun Gothic" w:hAnsi="Times New Roman" w:cs="Times New Roman"/>
          <w:color w:val="000011"/>
          <w:sz w:val="24"/>
          <w:szCs w:val="24"/>
        </w:rPr>
        <w:t>м</w:t>
      </w:r>
      <w:r w:rsidRPr="0029099B">
        <w:rPr>
          <w:rFonts w:ascii="Times New Roman" w:eastAsia="Malgun Gothic" w:hAnsi="Times New Roman" w:cs="Times New Roman"/>
          <w:color w:val="000011"/>
          <w:sz w:val="24"/>
          <w:szCs w:val="24"/>
        </w:rPr>
        <w:t xml:space="preserve">одернизация школьного уклада жизни, создание системы социального партнёрства, высокая </w:t>
      </w:r>
      <w:proofErr w:type="spellStart"/>
      <w:r w:rsidRPr="0029099B">
        <w:rPr>
          <w:rFonts w:ascii="Times New Roman" w:eastAsia="Malgun Gothic" w:hAnsi="Times New Roman" w:cs="Times New Roman"/>
          <w:color w:val="000011"/>
          <w:sz w:val="24"/>
          <w:szCs w:val="24"/>
        </w:rPr>
        <w:t>вовлечённость</w:t>
      </w:r>
      <w:proofErr w:type="spellEnd"/>
      <w:r w:rsidRPr="0029099B">
        <w:rPr>
          <w:rFonts w:ascii="Times New Roman" w:eastAsia="Malgun Gothic" w:hAnsi="Times New Roman" w:cs="Times New Roman"/>
          <w:color w:val="000011"/>
          <w:sz w:val="24"/>
          <w:szCs w:val="24"/>
        </w:rPr>
        <w:t xml:space="preserve"> детей и взрослых в волонтёрскую деятельность.</w:t>
      </w:r>
      <w:r w:rsidR="007A0AE4" w:rsidRPr="0029099B">
        <w:rPr>
          <w:rFonts w:ascii="Times New Roman" w:eastAsia="Times New Roman" w:hAnsi="Times New Roman" w:cs="Times New Roman"/>
          <w:color w:val="000011"/>
          <w:sz w:val="24"/>
          <w:szCs w:val="24"/>
        </w:rPr>
        <w:t xml:space="preserve"> Работа направлена на формирование </w:t>
      </w:r>
      <w:r w:rsidR="007A0AE4" w:rsidRPr="007A0AE4">
        <w:rPr>
          <w:rFonts w:ascii="Times New Roman" w:eastAsia="Times New Roman" w:hAnsi="Times New Roman" w:cs="Times New Roman"/>
          <w:color w:val="000011"/>
          <w:sz w:val="24"/>
          <w:szCs w:val="24"/>
        </w:rPr>
        <w:t>у обучающих</w:t>
      </w:r>
      <w:r w:rsidR="0029099B" w:rsidRPr="0029099B">
        <w:rPr>
          <w:rFonts w:ascii="Times New Roman" w:eastAsia="Times New Roman" w:hAnsi="Times New Roman" w:cs="Times New Roman"/>
          <w:color w:val="000011"/>
          <w:sz w:val="24"/>
          <w:szCs w:val="24"/>
        </w:rPr>
        <w:t xml:space="preserve">ся активной гражданской позиции, </w:t>
      </w:r>
      <w:r w:rsidR="007A0AE4" w:rsidRPr="007A0AE4">
        <w:rPr>
          <w:rFonts w:ascii="Times New Roman" w:eastAsia="Times New Roman" w:hAnsi="Times New Roman" w:cs="sans-serif"/>
          <w:color w:val="000011"/>
          <w:sz w:val="24"/>
          <w:szCs w:val="24"/>
        </w:rPr>
        <w:t>личностно значимых качеств, клю</w:t>
      </w:r>
      <w:r w:rsidR="0029099B" w:rsidRPr="0029099B">
        <w:rPr>
          <w:rFonts w:ascii="Times New Roman" w:eastAsia="Times New Roman" w:hAnsi="Times New Roman" w:cs="sans-serif"/>
          <w:color w:val="000011"/>
          <w:sz w:val="24"/>
          <w:szCs w:val="24"/>
        </w:rPr>
        <w:t xml:space="preserve">чевых компетентностей XXI века и </w:t>
      </w:r>
      <w:r w:rsidR="0029099B" w:rsidRPr="007A0AE4">
        <w:rPr>
          <w:rFonts w:ascii="Times New Roman" w:eastAsia="Times New Roman" w:hAnsi="Times New Roman" w:cs="sans-serif"/>
          <w:color w:val="000011"/>
          <w:sz w:val="24"/>
          <w:szCs w:val="24"/>
        </w:rPr>
        <w:t>высокий уровень развития школьного самоуправления</w:t>
      </w:r>
      <w:r w:rsidR="0029099B" w:rsidRPr="0029099B">
        <w:rPr>
          <w:rFonts w:ascii="Times New Roman" w:eastAsia="Times New Roman" w:hAnsi="Times New Roman" w:cs="sans-serif"/>
          <w:color w:val="000011"/>
          <w:sz w:val="24"/>
          <w:szCs w:val="24"/>
        </w:rPr>
        <w:t>.</w:t>
      </w:r>
    </w:p>
    <w:p w:rsidR="007A0AE4" w:rsidRPr="007A0AE4" w:rsidRDefault="0029099B" w:rsidP="0029099B">
      <w:pPr>
        <w:spacing w:after="0"/>
        <w:jc w:val="both"/>
        <w:rPr>
          <w:rFonts w:ascii="Times New Roman" w:eastAsia="Times New Roman" w:hAnsi="Times New Roman" w:cs="sans-serif"/>
          <w:color w:val="000011"/>
          <w:sz w:val="24"/>
          <w:szCs w:val="24"/>
        </w:rPr>
      </w:pPr>
      <w:r>
        <w:rPr>
          <w:rFonts w:ascii="Times New Roman" w:eastAsia="Times New Roman" w:hAnsi="Times New Roman" w:cs="sans-serif"/>
          <w:color w:val="000011"/>
          <w:sz w:val="24"/>
          <w:szCs w:val="24"/>
        </w:rPr>
        <w:t xml:space="preserve"> </w:t>
      </w:r>
      <w:r w:rsidR="00185E1F">
        <w:rPr>
          <w:rFonts w:ascii="Times New Roman" w:eastAsia="Times New Roman" w:hAnsi="Times New Roman" w:cs="sans-serif"/>
          <w:color w:val="000011"/>
          <w:sz w:val="24"/>
          <w:szCs w:val="24"/>
        </w:rPr>
        <w:tab/>
      </w:r>
      <w:r>
        <w:rPr>
          <w:rFonts w:ascii="Times New Roman" w:eastAsia="Times New Roman" w:hAnsi="Times New Roman" w:cs="sans-serif"/>
          <w:color w:val="000011"/>
          <w:sz w:val="24"/>
          <w:szCs w:val="24"/>
        </w:rPr>
        <w:t>В ходе реализации проекта в Центре начал активно проявлять себя волонтерский отряд «Открытые сердца».</w:t>
      </w:r>
      <w:r w:rsidR="007A0AE4" w:rsidRPr="007A0AE4">
        <w:rPr>
          <w:rFonts w:ascii="Times New Roman" w:eastAsia="Times New Roman" w:hAnsi="Times New Roman" w:cs="sans-serif"/>
          <w:color w:val="000011"/>
          <w:sz w:val="24"/>
          <w:szCs w:val="24"/>
        </w:rPr>
        <w:t xml:space="preserve"> </w:t>
      </w:r>
    </w:p>
    <w:p w:rsidR="00B6314C" w:rsidRDefault="00B6314C" w:rsidP="00912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8098"/>
      </w:tblGrid>
      <w:tr w:rsidR="00B6314C" w:rsidRPr="00912B7F" w:rsidTr="00FA0D0F">
        <w:tc>
          <w:tcPr>
            <w:tcW w:w="1791" w:type="dxa"/>
            <w:shd w:val="clear" w:color="auto" w:fill="FABF8F" w:themeFill="accent6" w:themeFillTint="99"/>
          </w:tcPr>
          <w:p w:rsidR="00B6314C" w:rsidRPr="00912B7F" w:rsidRDefault="00B6314C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98" w:type="dxa"/>
            <w:shd w:val="clear" w:color="auto" w:fill="FABF8F" w:themeFill="accent6" w:themeFillTint="99"/>
          </w:tcPr>
          <w:p w:rsidR="00B6314C" w:rsidRPr="00912B7F" w:rsidRDefault="00B6314C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волонтеров МБОУ «ЦО № 47» «Открытые сердца»</w:t>
            </w:r>
          </w:p>
          <w:p w:rsidR="00B6314C" w:rsidRPr="00912B7F" w:rsidRDefault="00B6314C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6314C" w:rsidRPr="00912B7F" w:rsidTr="00FA0D0F">
        <w:tc>
          <w:tcPr>
            <w:tcW w:w="1791" w:type="dxa"/>
          </w:tcPr>
          <w:p w:rsidR="00B6314C" w:rsidRPr="00912B7F" w:rsidRDefault="00B6314C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8098" w:type="dxa"/>
          </w:tcPr>
          <w:p w:rsidR="00B6314C" w:rsidRPr="00912B7F" w:rsidRDefault="00B6314C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Присоединились к Всероссийской акции «Добрая суббота»</w:t>
            </w:r>
          </w:p>
        </w:tc>
      </w:tr>
      <w:tr w:rsidR="00B6314C" w:rsidRPr="00912B7F" w:rsidTr="00FA0D0F">
        <w:tc>
          <w:tcPr>
            <w:tcW w:w="1791" w:type="dxa"/>
          </w:tcPr>
          <w:p w:rsidR="00B6314C" w:rsidRPr="00912B7F" w:rsidRDefault="00B6314C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8098" w:type="dxa"/>
          </w:tcPr>
          <w:p w:rsidR="00B6314C" w:rsidRPr="00912B7F" w:rsidRDefault="00B6314C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Волонтеры добровольческого отряда «Открытые сердца» приняли участие в региональной акции «Ленинград: мы помним!»</w:t>
            </w:r>
          </w:p>
        </w:tc>
      </w:tr>
      <w:tr w:rsidR="00B6314C" w:rsidRPr="00912B7F" w:rsidTr="00FA0D0F">
        <w:tc>
          <w:tcPr>
            <w:tcW w:w="1791" w:type="dxa"/>
          </w:tcPr>
          <w:p w:rsidR="00B6314C" w:rsidRPr="00912B7F" w:rsidRDefault="00B6314C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8098" w:type="dxa"/>
          </w:tcPr>
          <w:p w:rsidR="00B6314C" w:rsidRPr="00912B7F" w:rsidRDefault="00B6314C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Волонтеры добровольческого отряда «Открытые сердца» приняли участие во Всероссийской акции «Будь здоров, волонтер!»</w:t>
            </w:r>
          </w:p>
        </w:tc>
      </w:tr>
      <w:tr w:rsidR="00B6314C" w:rsidRPr="00912B7F" w:rsidTr="00FA0D0F">
        <w:tc>
          <w:tcPr>
            <w:tcW w:w="1791" w:type="dxa"/>
          </w:tcPr>
          <w:p w:rsidR="00B6314C" w:rsidRPr="00912B7F" w:rsidRDefault="00B6314C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8098" w:type="dxa"/>
          </w:tcPr>
          <w:p w:rsidR="00C82366" w:rsidRDefault="00B6314C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Выездная встреча с подопечными БФ «Не молчи» (дети с ОВЗ) в рамках </w:t>
            </w:r>
          </w:p>
          <w:p w:rsidR="00C82366" w:rsidRDefault="00C82366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14C" w:rsidRPr="00912B7F" w:rsidRDefault="00B6314C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проекта «Дарю ДОБРО».</w:t>
            </w:r>
          </w:p>
        </w:tc>
      </w:tr>
      <w:tr w:rsidR="00B6314C" w:rsidRPr="00912B7F" w:rsidTr="00FA0D0F">
        <w:tc>
          <w:tcPr>
            <w:tcW w:w="1791" w:type="dxa"/>
          </w:tcPr>
          <w:p w:rsidR="00B6314C" w:rsidRPr="00912B7F" w:rsidRDefault="00B6314C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 2021</w:t>
            </w:r>
          </w:p>
        </w:tc>
        <w:tc>
          <w:tcPr>
            <w:tcW w:w="8098" w:type="dxa"/>
          </w:tcPr>
          <w:p w:rsidR="00B6314C" w:rsidRPr="00912B7F" w:rsidRDefault="00B6314C" w:rsidP="00FA0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волонтерский отряд «Открытые сердца» провел серию </w:t>
            </w:r>
            <w:proofErr w:type="spellStart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экоуроков</w:t>
            </w:r>
            <w:proofErr w:type="spellEnd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«Разделяй с нами» для учащихся начальных классов.</w:t>
            </w:r>
          </w:p>
        </w:tc>
      </w:tr>
      <w:tr w:rsidR="00B6314C" w:rsidRPr="00912B7F" w:rsidTr="00FA0D0F">
        <w:tc>
          <w:tcPr>
            <w:tcW w:w="1791" w:type="dxa"/>
          </w:tcPr>
          <w:p w:rsidR="00B6314C" w:rsidRPr="00912B7F" w:rsidRDefault="00B6314C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8098" w:type="dxa"/>
          </w:tcPr>
          <w:p w:rsidR="00B6314C" w:rsidRPr="00912B7F" w:rsidRDefault="00B6314C" w:rsidP="00FA0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волонтерский отряд «Открытые сердца» провел серию </w:t>
            </w:r>
            <w:proofErr w:type="spellStart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экоуроков</w:t>
            </w:r>
            <w:proofErr w:type="spellEnd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«Хранители воды», </w:t>
            </w:r>
            <w:proofErr w:type="gramStart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приуроченных</w:t>
            </w:r>
            <w:proofErr w:type="gramEnd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Международному дню воды.</w:t>
            </w:r>
          </w:p>
        </w:tc>
      </w:tr>
      <w:tr w:rsidR="00B6314C" w:rsidRPr="00912B7F" w:rsidTr="00FA0D0F">
        <w:tc>
          <w:tcPr>
            <w:tcW w:w="1791" w:type="dxa"/>
          </w:tcPr>
          <w:p w:rsidR="00B6314C" w:rsidRPr="00912B7F" w:rsidRDefault="00B6314C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8098" w:type="dxa"/>
          </w:tcPr>
          <w:p w:rsidR="00B6314C" w:rsidRPr="00912B7F" w:rsidRDefault="00B6314C" w:rsidP="00FA0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городской добровольческой акции «Весенняя неделя добра»</w:t>
            </w:r>
          </w:p>
        </w:tc>
      </w:tr>
      <w:tr w:rsidR="00B6314C" w:rsidRPr="00912B7F" w:rsidTr="00FA0D0F">
        <w:tc>
          <w:tcPr>
            <w:tcW w:w="1791" w:type="dxa"/>
          </w:tcPr>
          <w:p w:rsidR="00B6314C" w:rsidRPr="00912B7F" w:rsidRDefault="00B6314C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8098" w:type="dxa"/>
          </w:tcPr>
          <w:p w:rsidR="00B6314C" w:rsidRPr="00912B7F" w:rsidRDefault="00B6314C" w:rsidP="00FA0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«Школа волонтера-медика 1.0» для волонтеров добровольческого отряда «Открытые сердца». Волонтеры прошли обучение у волонтеров-медиков Санкт-Петербурга.</w:t>
            </w:r>
          </w:p>
        </w:tc>
      </w:tr>
      <w:tr w:rsidR="00B6314C" w:rsidRPr="00912B7F" w:rsidTr="00FA0D0F">
        <w:tc>
          <w:tcPr>
            <w:tcW w:w="1791" w:type="dxa"/>
          </w:tcPr>
          <w:p w:rsidR="00B6314C" w:rsidRPr="00912B7F" w:rsidRDefault="00B6314C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8098" w:type="dxa"/>
          </w:tcPr>
          <w:p w:rsidR="00B6314C" w:rsidRPr="00912B7F" w:rsidRDefault="00B6314C" w:rsidP="00FA0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Добровольческая акция «Зарядка для космонавтов»</w:t>
            </w:r>
          </w:p>
        </w:tc>
      </w:tr>
      <w:tr w:rsidR="00C55C46" w:rsidRPr="00912B7F" w:rsidTr="00FA0D0F">
        <w:tc>
          <w:tcPr>
            <w:tcW w:w="1791" w:type="dxa"/>
          </w:tcPr>
          <w:p w:rsidR="00C55C46" w:rsidRPr="00912B7F" w:rsidRDefault="00C55C46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</w:t>
            </w: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8098" w:type="dxa"/>
          </w:tcPr>
          <w:p w:rsidR="00C55C46" w:rsidRPr="00912B7F" w:rsidRDefault="00C55C46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Акция «Протяни лапу помощи», сбор кормов для приюта «Континент»</w:t>
            </w:r>
          </w:p>
        </w:tc>
      </w:tr>
      <w:tr w:rsidR="00C55C46" w:rsidRPr="00912B7F" w:rsidTr="00FA0D0F">
        <w:tc>
          <w:tcPr>
            <w:tcW w:w="1791" w:type="dxa"/>
          </w:tcPr>
          <w:p w:rsidR="00C55C46" w:rsidRPr="00912B7F" w:rsidRDefault="00C55C46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8098" w:type="dxa"/>
          </w:tcPr>
          <w:p w:rsidR="00C55C46" w:rsidRPr="00912B7F" w:rsidRDefault="00C55C46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акция «ЭКОДВОР»</w:t>
            </w:r>
          </w:p>
        </w:tc>
      </w:tr>
      <w:tr w:rsidR="00C55C46" w:rsidRPr="00912B7F" w:rsidTr="00FA0D0F">
        <w:tc>
          <w:tcPr>
            <w:tcW w:w="1791" w:type="dxa"/>
          </w:tcPr>
          <w:p w:rsidR="00C55C46" w:rsidRPr="00912B7F" w:rsidRDefault="00C55C46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8098" w:type="dxa"/>
          </w:tcPr>
          <w:p w:rsidR="00C55C46" w:rsidRPr="00912B7F" w:rsidRDefault="00C55C46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виртуальных </w:t>
            </w:r>
            <w:proofErr w:type="spellStart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экоуроков</w:t>
            </w:r>
            <w:proofErr w:type="spellEnd"/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волонтеров добровольческого отряда «Открытые сердца»</w:t>
            </w:r>
            <w:proofErr w:type="gramEnd"/>
          </w:p>
        </w:tc>
      </w:tr>
      <w:tr w:rsidR="00C55C46" w:rsidRPr="00912B7F" w:rsidTr="00FA0D0F">
        <w:trPr>
          <w:trHeight w:val="375"/>
        </w:trPr>
        <w:tc>
          <w:tcPr>
            <w:tcW w:w="1791" w:type="dxa"/>
          </w:tcPr>
          <w:p w:rsidR="00C55C46" w:rsidRPr="00912B7F" w:rsidRDefault="00C55C46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8098" w:type="dxa"/>
          </w:tcPr>
          <w:p w:rsidR="00C55C46" w:rsidRPr="00912B7F" w:rsidRDefault="00C55C46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Волонтеры добровольческого отряда «Открытые сердца» провели мастер-класс «Открытка для учителя»</w:t>
            </w:r>
          </w:p>
        </w:tc>
      </w:tr>
      <w:tr w:rsidR="00C55C46" w:rsidRPr="00912B7F" w:rsidTr="00FA0D0F">
        <w:trPr>
          <w:trHeight w:val="346"/>
        </w:trPr>
        <w:tc>
          <w:tcPr>
            <w:tcW w:w="1791" w:type="dxa"/>
          </w:tcPr>
          <w:p w:rsidR="00C55C46" w:rsidRPr="00912B7F" w:rsidRDefault="00C55C46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8098" w:type="dxa"/>
          </w:tcPr>
          <w:p w:rsidR="00C55C46" w:rsidRPr="00912B7F" w:rsidRDefault="00C55C46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Волонтерская акция «Чтобы помнили», уборка территории у памятного мемориала в </w:t>
            </w:r>
            <w:proofErr w:type="spellStart"/>
            <w:r w:rsidRPr="00912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912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912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етелино</w:t>
            </w:r>
            <w:proofErr w:type="spellEnd"/>
          </w:p>
        </w:tc>
      </w:tr>
      <w:tr w:rsidR="00C55C46" w:rsidRPr="00912B7F" w:rsidTr="00FA0D0F">
        <w:trPr>
          <w:trHeight w:val="313"/>
        </w:trPr>
        <w:tc>
          <w:tcPr>
            <w:tcW w:w="1791" w:type="dxa"/>
          </w:tcPr>
          <w:p w:rsidR="00C55C46" w:rsidRPr="00912B7F" w:rsidRDefault="00C55C46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7F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8098" w:type="dxa"/>
          </w:tcPr>
          <w:p w:rsidR="00C55C46" w:rsidRPr="00912B7F" w:rsidRDefault="00C55C46" w:rsidP="00FA0D0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Присоединились к городской акции «Щедрый вторник»</w:t>
            </w:r>
          </w:p>
        </w:tc>
      </w:tr>
    </w:tbl>
    <w:p w:rsidR="00B6314C" w:rsidRDefault="00B6314C" w:rsidP="00912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B7F" w:rsidRPr="00912B7F" w:rsidRDefault="00912B7F" w:rsidP="00912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Помимо указанных мероприятий в школе реализовывались следующие длительные проекты: </w:t>
      </w:r>
    </w:p>
    <w:p w:rsidR="00912B7F" w:rsidRPr="00912B7F" w:rsidRDefault="00912B7F" w:rsidP="00912B7F">
      <w:pPr>
        <w:numPr>
          <w:ilvl w:val="0"/>
          <w:numId w:val="7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B7F">
        <w:rPr>
          <w:rFonts w:ascii="Times New Roman" w:eastAsia="Calibri" w:hAnsi="Times New Roman" w:cs="Times New Roman"/>
          <w:sz w:val="24"/>
          <w:szCs w:val="24"/>
        </w:rPr>
        <w:t>Билет в будущее: регистрация на сайте проекта, тестирование, участие в мероприятиях и пробах.</w:t>
      </w:r>
    </w:p>
    <w:p w:rsidR="00D740BF" w:rsidRDefault="00912B7F" w:rsidP="00912B7F">
      <w:pPr>
        <w:numPr>
          <w:ilvl w:val="0"/>
          <w:numId w:val="7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0BF">
        <w:rPr>
          <w:rFonts w:ascii="Times New Roman" w:eastAsia="Calibri" w:hAnsi="Times New Roman" w:cs="Times New Roman"/>
          <w:sz w:val="24"/>
          <w:szCs w:val="24"/>
        </w:rPr>
        <w:t xml:space="preserve">Памятные даты военной истории Отечества: освещение памятных дат (школьный телевизор, группа школы во </w:t>
      </w:r>
      <w:proofErr w:type="spellStart"/>
      <w:r w:rsidRPr="00D740BF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D740BF">
        <w:rPr>
          <w:rFonts w:ascii="Times New Roman" w:eastAsia="Calibri" w:hAnsi="Times New Roman" w:cs="Times New Roman"/>
          <w:sz w:val="24"/>
          <w:szCs w:val="24"/>
        </w:rPr>
        <w:t xml:space="preserve">, школьный </w:t>
      </w:r>
      <w:proofErr w:type="spellStart"/>
      <w:r w:rsidRPr="00D740BF">
        <w:rPr>
          <w:rFonts w:ascii="Times New Roman" w:eastAsia="Calibri" w:hAnsi="Times New Roman" w:cs="Times New Roman"/>
          <w:sz w:val="24"/>
          <w:szCs w:val="24"/>
        </w:rPr>
        <w:t>ютуб</w:t>
      </w:r>
      <w:proofErr w:type="spellEnd"/>
      <w:r w:rsidRPr="00D740BF">
        <w:rPr>
          <w:rFonts w:ascii="Times New Roman" w:eastAsia="Calibri" w:hAnsi="Times New Roman" w:cs="Times New Roman"/>
          <w:sz w:val="24"/>
          <w:szCs w:val="24"/>
        </w:rPr>
        <w:t>-канал). Этот проект ведется непрерывно.</w:t>
      </w:r>
    </w:p>
    <w:p w:rsidR="00912B7F" w:rsidRPr="00D740BF" w:rsidRDefault="00912B7F" w:rsidP="00912B7F">
      <w:pPr>
        <w:numPr>
          <w:ilvl w:val="0"/>
          <w:numId w:val="7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0BF">
        <w:rPr>
          <w:rFonts w:ascii="Times New Roman" w:eastAsia="Calibri" w:hAnsi="Times New Roman" w:cs="Times New Roman"/>
          <w:sz w:val="24"/>
          <w:szCs w:val="24"/>
        </w:rPr>
        <w:t xml:space="preserve">О жизни и победах </w:t>
      </w:r>
      <w:proofErr w:type="spellStart"/>
      <w:r w:rsidRPr="00D740BF">
        <w:rPr>
          <w:rFonts w:ascii="Times New Roman" w:eastAsia="Calibri" w:hAnsi="Times New Roman" w:cs="Times New Roman"/>
          <w:sz w:val="24"/>
          <w:szCs w:val="24"/>
        </w:rPr>
        <w:t>А.В.Суворова</w:t>
      </w:r>
      <w:proofErr w:type="spellEnd"/>
      <w:r w:rsidRPr="00D740BF">
        <w:rPr>
          <w:rFonts w:ascii="Times New Roman" w:eastAsia="Calibri" w:hAnsi="Times New Roman" w:cs="Times New Roman"/>
          <w:sz w:val="24"/>
          <w:szCs w:val="24"/>
        </w:rPr>
        <w:t xml:space="preserve"> (непрерывно). Этот проект предполагает просмотр фильмов об А.В. Суворове, а также проведение мероприятий, позволяющих учащимся больше узнать о великом полководце. </w:t>
      </w:r>
    </w:p>
    <w:p w:rsidR="00D04515" w:rsidRDefault="00912B7F" w:rsidP="00912B7F">
      <w:pPr>
        <w:numPr>
          <w:ilvl w:val="0"/>
          <w:numId w:val="7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Муниципальный  проект «Лето твоих возможностей» в рамках реализации регионального проекта «Каникулы - онлайн».  Мероприятия проводились ежедневно в течение </w:t>
      </w:r>
      <w:proofErr w:type="gramStart"/>
      <w:r w:rsidRPr="00912B7F">
        <w:rPr>
          <w:rFonts w:ascii="Times New Roman" w:eastAsia="Calibri" w:hAnsi="Times New Roman" w:cs="Times New Roman"/>
          <w:sz w:val="24"/>
          <w:szCs w:val="24"/>
        </w:rPr>
        <w:t>летних</w:t>
      </w:r>
      <w:proofErr w:type="gramEnd"/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2B7F" w:rsidRPr="00912B7F" w:rsidRDefault="00912B7F" w:rsidP="00912B7F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каникул, в том числе малыми группами с соблюдением всех санитарно-эпидемиологических мер. Проект широко освещался в школьной группе </w:t>
      </w:r>
      <w:proofErr w:type="spellStart"/>
      <w:r w:rsidRPr="00912B7F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912B7F">
        <w:rPr>
          <w:rFonts w:ascii="Times New Roman" w:eastAsia="Calibri" w:hAnsi="Times New Roman" w:cs="Times New Roman"/>
          <w:sz w:val="24"/>
          <w:szCs w:val="24"/>
        </w:rPr>
        <w:t>, насчитыв</w:t>
      </w:r>
      <w:r w:rsidR="00684D2E">
        <w:rPr>
          <w:rFonts w:ascii="Times New Roman" w:eastAsia="Calibri" w:hAnsi="Times New Roman" w:cs="Times New Roman"/>
          <w:sz w:val="24"/>
          <w:szCs w:val="24"/>
        </w:rPr>
        <w:t xml:space="preserve">ающей около 970 подписчиков, </w:t>
      </w:r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среднее число просмотров -700, а также на страничке школы в сети </w:t>
      </w:r>
      <w:proofErr w:type="spellStart"/>
      <w:r w:rsidRPr="00912B7F">
        <w:rPr>
          <w:rFonts w:ascii="Times New Roman" w:eastAsia="Calibri" w:hAnsi="Times New Roman" w:cs="Times New Roman"/>
          <w:sz w:val="24"/>
          <w:szCs w:val="24"/>
        </w:rPr>
        <w:t>Инстаграм</w:t>
      </w:r>
      <w:proofErr w:type="spellEnd"/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D04515">
        <w:rPr>
          <w:rFonts w:ascii="Times New Roman" w:eastAsia="Calibri" w:hAnsi="Times New Roman" w:cs="Times New Roman"/>
          <w:sz w:val="24"/>
          <w:szCs w:val="24"/>
        </w:rPr>
        <w:tab/>
      </w:r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Анализ мероприятий показал, что востребованы онлайн-встречи с интересными людьми, </w:t>
      </w:r>
      <w:proofErr w:type="spellStart"/>
      <w:r w:rsidRPr="00912B7F">
        <w:rPr>
          <w:rFonts w:ascii="Times New Roman" w:eastAsia="Calibri" w:hAnsi="Times New Roman" w:cs="Times New Roman"/>
          <w:sz w:val="24"/>
          <w:szCs w:val="24"/>
        </w:rPr>
        <w:t>квесты</w:t>
      </w:r>
      <w:proofErr w:type="spellEnd"/>
      <w:r w:rsidRPr="00912B7F">
        <w:rPr>
          <w:rFonts w:ascii="Times New Roman" w:eastAsia="Calibri" w:hAnsi="Times New Roman" w:cs="Times New Roman"/>
          <w:sz w:val="24"/>
          <w:szCs w:val="24"/>
        </w:rPr>
        <w:t>, социальные акции.</w:t>
      </w:r>
    </w:p>
    <w:p w:rsidR="001365F9" w:rsidRPr="007E2F49" w:rsidRDefault="00912B7F" w:rsidP="00C82366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12B7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365F9" w:rsidRPr="007E2F49">
        <w:rPr>
          <w:rFonts w:ascii="Times New Roman" w:hAnsi="Times New Roman"/>
          <w:b/>
          <w:sz w:val="24"/>
          <w:szCs w:val="24"/>
          <w:lang w:eastAsia="en-US"/>
        </w:rPr>
        <w:t>Выводы:</w:t>
      </w:r>
    </w:p>
    <w:p w:rsidR="00D33DD2" w:rsidRDefault="00D33DD2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</w:t>
      </w:r>
      <w:r w:rsidR="001365F9" w:rsidRPr="007E2F49">
        <w:rPr>
          <w:rFonts w:ascii="Times New Roman" w:hAnsi="Times New Roman"/>
          <w:sz w:val="24"/>
          <w:szCs w:val="24"/>
          <w:lang w:eastAsia="en-US"/>
        </w:rPr>
        <w:t xml:space="preserve">В целом проделанная работа способствует решению выдвинутых задачи и поставленных целей. </w:t>
      </w:r>
      <w:r w:rsidR="00A87D8E" w:rsidRPr="007E2F49">
        <w:rPr>
          <w:rFonts w:ascii="Times New Roman" w:hAnsi="Times New Roman"/>
          <w:sz w:val="24"/>
          <w:szCs w:val="24"/>
          <w:lang w:eastAsia="en-US"/>
        </w:rPr>
        <w:t>Деятельность по всем направлениям</w:t>
      </w:r>
      <w:r w:rsidR="001365F9" w:rsidRPr="007E2F49">
        <w:rPr>
          <w:rFonts w:ascii="Times New Roman" w:hAnsi="Times New Roman"/>
          <w:sz w:val="24"/>
          <w:szCs w:val="24"/>
          <w:lang w:eastAsia="en-US"/>
        </w:rPr>
        <w:t xml:space="preserve"> была продуктивной</w:t>
      </w:r>
      <w:proofErr w:type="gramStart"/>
      <w:r w:rsidR="001365F9" w:rsidRPr="007E2F49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="001365F9" w:rsidRPr="007E2F4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="001365F9" w:rsidRPr="007E2F49">
        <w:rPr>
          <w:rFonts w:ascii="Times New Roman" w:hAnsi="Times New Roman"/>
          <w:sz w:val="24"/>
          <w:szCs w:val="24"/>
          <w:lang w:eastAsia="en-US"/>
        </w:rPr>
        <w:t>т</w:t>
      </w:r>
      <w:proofErr w:type="gramEnd"/>
      <w:r w:rsidR="001365F9" w:rsidRPr="007E2F49">
        <w:rPr>
          <w:rFonts w:ascii="Times New Roman" w:hAnsi="Times New Roman"/>
          <w:sz w:val="24"/>
          <w:szCs w:val="24"/>
          <w:lang w:eastAsia="en-US"/>
        </w:rPr>
        <w:t xml:space="preserve">.к. за </w:t>
      </w:r>
      <w:r w:rsidR="00A87D8E" w:rsidRPr="007E2F49">
        <w:rPr>
          <w:rFonts w:ascii="Times New Roman" w:hAnsi="Times New Roman"/>
          <w:sz w:val="24"/>
          <w:szCs w:val="24"/>
          <w:lang w:eastAsia="en-US"/>
        </w:rPr>
        <w:t xml:space="preserve">один </w:t>
      </w:r>
      <w:r w:rsidR="001365F9" w:rsidRPr="007E2F49">
        <w:rPr>
          <w:rFonts w:ascii="Times New Roman" w:hAnsi="Times New Roman"/>
          <w:sz w:val="24"/>
          <w:szCs w:val="24"/>
          <w:lang w:eastAsia="en-US"/>
        </w:rPr>
        <w:t xml:space="preserve">год невозможно решить все задачи, то работа будет продолжаться. Очень широко </w:t>
      </w:r>
      <w:r w:rsidR="00A87D8E" w:rsidRPr="007E2F49">
        <w:rPr>
          <w:rFonts w:ascii="Times New Roman" w:hAnsi="Times New Roman"/>
          <w:sz w:val="24"/>
          <w:szCs w:val="24"/>
          <w:lang w:eastAsia="en-US"/>
        </w:rPr>
        <w:t xml:space="preserve">было </w:t>
      </w:r>
      <w:r w:rsidR="001365F9" w:rsidRPr="007E2F49">
        <w:rPr>
          <w:rFonts w:ascii="Times New Roman" w:hAnsi="Times New Roman"/>
          <w:sz w:val="24"/>
          <w:szCs w:val="24"/>
          <w:lang w:eastAsia="en-US"/>
        </w:rPr>
        <w:t xml:space="preserve">охвачено гражданско-патриотическое направление воспитания, а также нравственно-эстетическое. </w:t>
      </w:r>
    </w:p>
    <w:p w:rsidR="001365F9" w:rsidRPr="007E2F49" w:rsidRDefault="00D33DD2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</w:t>
      </w:r>
      <w:r w:rsidR="001365F9" w:rsidRPr="007E2F49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A87D8E" w:rsidRPr="007E2F49">
        <w:rPr>
          <w:rFonts w:ascii="Times New Roman" w:hAnsi="Times New Roman"/>
          <w:sz w:val="24"/>
          <w:szCs w:val="24"/>
          <w:lang w:eastAsia="en-US"/>
        </w:rPr>
        <w:t>2021</w:t>
      </w:r>
      <w:r w:rsidR="001365F9" w:rsidRPr="007E2F49">
        <w:rPr>
          <w:rFonts w:ascii="Times New Roman" w:hAnsi="Times New Roman"/>
          <w:sz w:val="24"/>
          <w:szCs w:val="24"/>
          <w:lang w:eastAsia="en-US"/>
        </w:rPr>
        <w:t xml:space="preserve"> году </w:t>
      </w:r>
      <w:r w:rsidR="00A87D8E" w:rsidRPr="007E2F49">
        <w:rPr>
          <w:rFonts w:ascii="Times New Roman" w:hAnsi="Times New Roman"/>
          <w:sz w:val="24"/>
          <w:szCs w:val="24"/>
          <w:lang w:eastAsia="en-US"/>
        </w:rPr>
        <w:t>необходимо</w:t>
      </w:r>
      <w:r w:rsidR="001365F9" w:rsidRPr="007E2F49">
        <w:rPr>
          <w:rFonts w:ascii="Times New Roman" w:hAnsi="Times New Roman"/>
          <w:sz w:val="24"/>
          <w:szCs w:val="24"/>
          <w:lang w:eastAsia="en-US"/>
        </w:rPr>
        <w:t xml:space="preserve"> больше времени уделить </w:t>
      </w:r>
      <w:proofErr w:type="spellStart"/>
      <w:r w:rsidR="001365F9" w:rsidRPr="007E2F49">
        <w:rPr>
          <w:rFonts w:ascii="Times New Roman" w:hAnsi="Times New Roman"/>
          <w:sz w:val="24"/>
          <w:szCs w:val="24"/>
          <w:lang w:eastAsia="en-US"/>
        </w:rPr>
        <w:t>профориентационной</w:t>
      </w:r>
      <w:proofErr w:type="spellEnd"/>
      <w:r w:rsidR="001365F9" w:rsidRPr="007E2F49">
        <w:rPr>
          <w:rFonts w:ascii="Times New Roman" w:hAnsi="Times New Roman"/>
          <w:sz w:val="24"/>
          <w:szCs w:val="24"/>
          <w:lang w:eastAsia="en-US"/>
        </w:rPr>
        <w:t xml:space="preserve"> деятельности. К сожалению, многие мероприятия в этом году не удалось адаптировать под дистанционный формат.</w:t>
      </w:r>
      <w:r w:rsidR="00A87D8E" w:rsidRPr="007E2F49">
        <w:rPr>
          <w:rFonts w:ascii="Times New Roman" w:hAnsi="Times New Roman"/>
          <w:sz w:val="24"/>
          <w:szCs w:val="24"/>
          <w:lang w:eastAsia="en-US"/>
        </w:rPr>
        <w:t xml:space="preserve"> Еще одна задача, выдвинутая на 202</w:t>
      </w:r>
      <w:r w:rsidR="00610555">
        <w:rPr>
          <w:rFonts w:ascii="Times New Roman" w:hAnsi="Times New Roman"/>
          <w:sz w:val="24"/>
          <w:szCs w:val="24"/>
          <w:lang w:eastAsia="en-US"/>
        </w:rPr>
        <w:t>1</w:t>
      </w:r>
      <w:r w:rsidR="00A87D8E" w:rsidRPr="007E2F49">
        <w:rPr>
          <w:rFonts w:ascii="Times New Roman" w:hAnsi="Times New Roman"/>
          <w:sz w:val="24"/>
          <w:szCs w:val="24"/>
          <w:lang w:eastAsia="en-US"/>
        </w:rPr>
        <w:t xml:space="preserve"> год-это увеличение участия в конкурсной программе среди школьников на региональном и  муниципальном уровне, возможный выход на всероссийские конкурсы различной направленности. </w:t>
      </w:r>
    </w:p>
    <w:p w:rsidR="001365F9" w:rsidRPr="007E2F49" w:rsidRDefault="001365F9" w:rsidP="007E2F49">
      <w:pPr>
        <w:pStyle w:val="af0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E2191" w:rsidRDefault="00525C0E" w:rsidP="007E2F49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E2F49">
        <w:rPr>
          <w:rFonts w:ascii="Times New Roman" w:hAnsi="Times New Roman"/>
          <w:b/>
          <w:sz w:val="24"/>
          <w:szCs w:val="24"/>
        </w:rPr>
        <w:t xml:space="preserve">1.6 </w:t>
      </w:r>
      <w:r w:rsidR="00010F58" w:rsidRPr="007E2F49">
        <w:rPr>
          <w:rFonts w:ascii="Times New Roman" w:hAnsi="Times New Roman"/>
          <w:b/>
          <w:sz w:val="24"/>
          <w:szCs w:val="24"/>
        </w:rPr>
        <w:t xml:space="preserve">Социализация </w:t>
      </w:r>
      <w:proofErr w:type="gramStart"/>
      <w:r w:rsidR="00010F58" w:rsidRPr="007E2F4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EA48A1">
        <w:rPr>
          <w:rFonts w:ascii="Times New Roman" w:hAnsi="Times New Roman"/>
          <w:b/>
          <w:sz w:val="24"/>
          <w:szCs w:val="24"/>
        </w:rPr>
        <w:t>.</w:t>
      </w:r>
    </w:p>
    <w:p w:rsidR="00C82366" w:rsidRDefault="00C82366" w:rsidP="007E2F49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0367" w:rsidRPr="007E2F49" w:rsidRDefault="00010F58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</w:t>
      </w:r>
      <w:r w:rsidR="007A68F3" w:rsidRPr="007E2F49">
        <w:rPr>
          <w:rFonts w:ascii="Times New Roman" w:hAnsi="Times New Roman"/>
          <w:sz w:val="24"/>
          <w:szCs w:val="24"/>
        </w:rPr>
        <w:t xml:space="preserve">     </w:t>
      </w:r>
      <w:r w:rsidR="00CD14D1" w:rsidRPr="007E2F49">
        <w:rPr>
          <w:rFonts w:ascii="Times New Roman" w:hAnsi="Times New Roman"/>
          <w:sz w:val="24"/>
          <w:szCs w:val="24"/>
        </w:rPr>
        <w:t xml:space="preserve">В Центре осуществляется работа по профилактике, выявлению, пресечению правонарушений, совершённых несовершеннолетними и в отношении несовершеннолетних в соответствии с действующим законодательством. </w:t>
      </w:r>
      <w:r w:rsidR="00BA0367" w:rsidRPr="007E2F49">
        <w:rPr>
          <w:rFonts w:ascii="Times New Roman" w:eastAsia="Times New Roman" w:hAnsi="Times New Roman"/>
          <w:color w:val="000000"/>
          <w:sz w:val="24"/>
          <w:szCs w:val="24"/>
        </w:rPr>
        <w:t>Достижение положительных результатов в работе возможно только в том случае, когда задействованы все субъекты образования и воспитания: обучающи</w:t>
      </w:r>
      <w:r w:rsidR="00E3160B">
        <w:rPr>
          <w:rFonts w:ascii="Times New Roman" w:eastAsia="Times New Roman" w:hAnsi="Times New Roman"/>
          <w:color w:val="000000"/>
          <w:sz w:val="24"/>
          <w:szCs w:val="24"/>
        </w:rPr>
        <w:t>еся, педагоги и родители. В 2021</w:t>
      </w:r>
      <w:r w:rsidR="00BA0367"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 году велась работа с родителями/законными представителями, использовались традиционные, но наиболее действенные формы профилактической работы:</w:t>
      </w:r>
    </w:p>
    <w:p w:rsidR="00BA0367" w:rsidRPr="007E2F49" w:rsidRDefault="00BA0367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- индивидуальные беседы с родителями классных руководителей, совместно с администрацией школы, социальным педагогом, школьным психологом;</w:t>
      </w:r>
    </w:p>
    <w:p w:rsidR="00BA0367" w:rsidRPr="007E2F49" w:rsidRDefault="00BA0367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- тематические родительские собрания, консультативные часы;</w:t>
      </w:r>
    </w:p>
    <w:p w:rsidR="00BA0367" w:rsidRDefault="00BA0367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- индивидуальная работа совместно с инспекторами ПДН, КДН и ЗП;</w:t>
      </w:r>
    </w:p>
    <w:p w:rsidR="00C82366" w:rsidRPr="007E2F49" w:rsidRDefault="00C82366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A0367" w:rsidRPr="007E2F49" w:rsidRDefault="00BA0367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ab/>
        <w:t>Цель проводимых мероприятий – повышение педагогической культуры родителей, их психолого-педагогической компетентности в семейном воспитании, выработке единых подходов семьи и школы к воспитанию детей. Но в этом вопросе школа сталкивается с такой проблемой, как отсутствие заинтересованности со стороны родителей в организации досуга своих детей.</w:t>
      </w:r>
    </w:p>
    <w:p w:rsidR="00185E1F" w:rsidRDefault="00185E1F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BA0367" w:rsidRPr="007E2F49" w:rsidRDefault="00BA0367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Обеспечение социальных прав и гарантий обучающихся</w:t>
      </w: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A0367" w:rsidRPr="007E2F49" w:rsidRDefault="00BA0367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Основная работа была направлена на выявление интересов и потребностей обучающихся, трудностей и проблем, отклонений в поведении, уровня социальной защищенности и </w:t>
      </w:r>
      <w:proofErr w:type="spellStart"/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адаптированности</w:t>
      </w:r>
      <w:proofErr w:type="spellEnd"/>
      <w:r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  к социальной среде.</w:t>
      </w:r>
    </w:p>
    <w:p w:rsidR="00BA0367" w:rsidRPr="007E2F49" w:rsidRDefault="00BA0367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Социально-педагогическая защита прав ребенка выражалась в следующих формах работы: выявление и поддержка обучающихся, нуждающихся в социальной защите (дети, находящиеся под опекой, дети из многодетных и малообеспеченных семей, дети-инвалиды). </w:t>
      </w:r>
    </w:p>
    <w:p w:rsidR="00D04515" w:rsidRDefault="00D04515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BA0367" w:rsidRPr="007E2F49" w:rsidRDefault="00BA0367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Работа по взаимодействию с педагогическим коллективом.</w:t>
      </w:r>
    </w:p>
    <w:p w:rsidR="0089515B" w:rsidRDefault="00C7606F" w:rsidP="00C7606F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C7606F" w:rsidRPr="007E2F49" w:rsidRDefault="00C7606F" w:rsidP="00C7606F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В течение года проводилась работа по оказанию помощи классным руководителям и учителям-предметникам по следующим вопросам:</w:t>
      </w:r>
    </w:p>
    <w:p w:rsidR="00BA0367" w:rsidRDefault="00BA0367" w:rsidP="00EA48A1">
      <w:pPr>
        <w:pStyle w:val="af0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составления социального паспорта класса;</w:t>
      </w:r>
    </w:p>
    <w:p w:rsidR="00BA0367" w:rsidRPr="007E2F49" w:rsidRDefault="00BA0367" w:rsidP="00EA48A1">
      <w:pPr>
        <w:pStyle w:val="af0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проведения диагностических мероприятий и тестирования;</w:t>
      </w:r>
    </w:p>
    <w:p w:rsidR="00BA0367" w:rsidRDefault="00BA0367" w:rsidP="00EA48A1">
      <w:pPr>
        <w:pStyle w:val="af0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организации работы с детьми, с</w:t>
      </w:r>
      <w:r w:rsidR="00EA48A1">
        <w:rPr>
          <w:rFonts w:ascii="Times New Roman" w:eastAsia="Times New Roman" w:hAnsi="Times New Roman"/>
          <w:color w:val="000000"/>
          <w:sz w:val="24"/>
          <w:szCs w:val="24"/>
        </w:rPr>
        <w:t xml:space="preserve">тоящими на </w:t>
      </w:r>
      <w:proofErr w:type="spellStart"/>
      <w:r w:rsidR="00EA48A1">
        <w:rPr>
          <w:rFonts w:ascii="Times New Roman" w:eastAsia="Times New Roman" w:hAnsi="Times New Roman"/>
          <w:color w:val="000000"/>
          <w:sz w:val="24"/>
          <w:szCs w:val="24"/>
        </w:rPr>
        <w:t>внутришкольном</w:t>
      </w:r>
      <w:proofErr w:type="spellEnd"/>
      <w:r w:rsidR="00EA48A1">
        <w:rPr>
          <w:rFonts w:ascii="Times New Roman" w:eastAsia="Times New Roman" w:hAnsi="Times New Roman"/>
          <w:color w:val="000000"/>
          <w:sz w:val="24"/>
          <w:szCs w:val="24"/>
        </w:rPr>
        <w:t xml:space="preserve"> учёте.</w:t>
      </w:r>
    </w:p>
    <w:p w:rsidR="00C82366" w:rsidRDefault="00C7606F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</w:p>
    <w:p w:rsidR="006A3760" w:rsidRDefault="00C7606F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A0367"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Проводились консультации для классных руководителей, педагогических работников по вопросам семейного права, профилактики побегов и бродяжничества, профилактики вредных </w:t>
      </w:r>
    </w:p>
    <w:p w:rsidR="00BA0367" w:rsidRDefault="00BA0367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привычек, формирования отношений между родителями и детьми, работы с детьми с </w:t>
      </w:r>
      <w:proofErr w:type="spellStart"/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девиантным</w:t>
      </w:r>
      <w:proofErr w:type="spellEnd"/>
      <w:r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 поведением, школьной </w:t>
      </w:r>
      <w:proofErr w:type="spellStart"/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дезадаптации</w:t>
      </w:r>
      <w:proofErr w:type="spellEnd"/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A3760" w:rsidRPr="007E2F49" w:rsidRDefault="006A3760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D14D1" w:rsidRDefault="00CD14D1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13C5">
        <w:rPr>
          <w:rFonts w:ascii="Times New Roman" w:eastAsia="Times New Roman" w:hAnsi="Times New Roman"/>
          <w:sz w:val="24"/>
          <w:szCs w:val="24"/>
        </w:rPr>
        <w:t>На основании этой работы  был определен следующий круг семей и воспитанн</w:t>
      </w:r>
      <w:r w:rsidR="00E3160B">
        <w:rPr>
          <w:rFonts w:ascii="Times New Roman" w:eastAsia="Times New Roman" w:hAnsi="Times New Roman"/>
          <w:sz w:val="24"/>
          <w:szCs w:val="24"/>
        </w:rPr>
        <w:t>иков и обучающихся Центра в 2021</w:t>
      </w:r>
      <w:r w:rsidRPr="002C13C5">
        <w:rPr>
          <w:rFonts w:ascii="Times New Roman" w:eastAsia="Times New Roman" w:hAnsi="Times New Roman"/>
          <w:sz w:val="24"/>
          <w:szCs w:val="24"/>
        </w:rPr>
        <w:t xml:space="preserve"> году</w:t>
      </w:r>
      <w:r w:rsidR="00A71868">
        <w:rPr>
          <w:rFonts w:ascii="Times New Roman" w:eastAsia="Times New Roman" w:hAnsi="Times New Roman"/>
          <w:sz w:val="24"/>
          <w:szCs w:val="24"/>
        </w:rPr>
        <w:t>:</w:t>
      </w:r>
    </w:p>
    <w:p w:rsidR="00C82366" w:rsidRDefault="00C82366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2366" w:rsidRDefault="00C82366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2366" w:rsidRPr="002C13C5" w:rsidRDefault="00C82366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88"/>
        <w:gridCol w:w="1559"/>
        <w:gridCol w:w="1418"/>
      </w:tblGrid>
      <w:tr w:rsidR="00A71868" w:rsidRPr="00E3160B" w:rsidTr="00C82366">
        <w:trPr>
          <w:trHeight w:val="274"/>
        </w:trPr>
        <w:tc>
          <w:tcPr>
            <w:tcW w:w="817" w:type="dxa"/>
            <w:shd w:val="clear" w:color="auto" w:fill="FABF8F" w:themeFill="accent6" w:themeFillTint="99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5988" w:type="dxa"/>
            <w:shd w:val="clear" w:color="auto" w:fill="FABF8F" w:themeFill="accent6" w:themeFillTint="99"/>
            <w:hideMark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категорий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A71868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1 </w:t>
            </w:r>
          </w:p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A71868" w:rsidRPr="00E3160B" w:rsidRDefault="00A71868" w:rsidP="00E316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2021 декабрь</w:t>
            </w:r>
          </w:p>
        </w:tc>
      </w:tr>
      <w:tr w:rsidR="00A71868" w:rsidRPr="00E3160B" w:rsidTr="00C82366">
        <w:trPr>
          <w:trHeight w:val="274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 обучающихся (воспитанников)</w:t>
            </w:r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249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303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  <w:hideMark/>
          </w:tcPr>
          <w:p w:rsidR="00C82366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 </w:t>
            </w:r>
            <w:proofErr w:type="gramStart"/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находящихся в трудной </w:t>
            </w:r>
          </w:p>
          <w:p w:rsidR="00C82366" w:rsidRDefault="00C82366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жизненной ситуации:</w:t>
            </w:r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18/22</w:t>
            </w:r>
          </w:p>
        </w:tc>
        <w:tc>
          <w:tcPr>
            <w:tcW w:w="1418" w:type="dxa"/>
            <w:vAlign w:val="center"/>
          </w:tcPr>
          <w:p w:rsidR="00A71868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  <w:p w:rsidR="00C82366" w:rsidRPr="00E3160B" w:rsidRDefault="00C82366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  <w:hideMark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находящихся под опекой:</w:t>
            </w:r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  <w:hideMark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приемных семей </w:t>
            </w:r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детей-сирот среди обучающихся (всего):</w:t>
            </w:r>
            <w:proofErr w:type="gramEnd"/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  <w:hideMark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семей с детьми – инвалидами и количество детей – инвалидов:</w:t>
            </w:r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  <w:hideMark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детей с ОВЗ:</w:t>
            </w:r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  <w:hideMark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обучающихся из малообеспеченных семей:</w:t>
            </w:r>
            <w:proofErr w:type="gramEnd"/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5/6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  <w:hideMark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семей, где один из родителей или оба родителя инвалиды, и количество обучающихся, проживающих в данных семьях:</w:t>
            </w:r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  <w:hideMark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многодетных семей и количество обучающихся, проживающих в данных семьях:</w:t>
            </w:r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39/48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26/40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  <w:hideMark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неполных семей и количество обучающихся, проживающих в данных семьях:</w:t>
            </w:r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50/59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46/52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семей и обучающихся – иностранных граждан</w:t>
            </w:r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8/9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для которых русский язык неродной</w:t>
            </w:r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  <w:hideMark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семей мигрантов и количество детей  </w:t>
            </w:r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  <w:hideMark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семей беженцев и количество обучающихся</w:t>
            </w:r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  <w:hideMark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несовершеннолетних, состоящих на ВШУ (всего):</w:t>
            </w:r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  <w:hideMark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  <w:hideMark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5-9 классы</w:t>
            </w:r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  <w:hideMark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10-11 классы</w:t>
            </w:r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  <w:hideMark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несовершеннолетних, состоящих на учете в ПДН (всего):</w:t>
            </w:r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  <w:hideMark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семей и количество несовершеннолетних, состоящих на учете в КДН и ЗП (семьи, находящиеся в социально опасном положении):</w:t>
            </w:r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2/3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  <w:hideMark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Безнадзорные  несовершеннолетние</w:t>
            </w:r>
            <w:proofErr w:type="gramStart"/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Несовершеннолетние</w:t>
            </w:r>
            <w:proofErr w:type="gramEnd"/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употребляющие наркотические, психотропные вещества </w:t>
            </w:r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  <w:hideMark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Несовершеннолетние, употребляющие алкогольную либо спиртосодержащую продукцию </w:t>
            </w:r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868" w:rsidRPr="00E3160B" w:rsidTr="00C82366">
        <w:trPr>
          <w:trHeight w:val="272"/>
        </w:trPr>
        <w:tc>
          <w:tcPr>
            <w:tcW w:w="817" w:type="dxa"/>
          </w:tcPr>
          <w:p w:rsidR="00A71868" w:rsidRPr="00E3160B" w:rsidRDefault="00A71868" w:rsidP="002C321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8" w:type="dxa"/>
          </w:tcPr>
          <w:p w:rsidR="00A71868" w:rsidRPr="00E3160B" w:rsidRDefault="00A71868" w:rsidP="002C32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несовершеннолетние, совершившие правонарушения </w:t>
            </w:r>
          </w:p>
        </w:tc>
        <w:tc>
          <w:tcPr>
            <w:tcW w:w="1559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71868" w:rsidRPr="00E3160B" w:rsidRDefault="00A71868" w:rsidP="002C32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3160B" w:rsidRPr="00E3160B" w:rsidRDefault="00E3160B" w:rsidP="00E3160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82366" w:rsidRDefault="00E3160B" w:rsidP="00E316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6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</w:p>
    <w:p w:rsidR="00E3160B" w:rsidRPr="00E3160B" w:rsidRDefault="00E3160B" w:rsidP="00E316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60B">
        <w:rPr>
          <w:rFonts w:ascii="Times New Roman" w:eastAsia="Calibri" w:hAnsi="Times New Roman" w:cs="Times New Roman"/>
          <w:sz w:val="24"/>
          <w:szCs w:val="24"/>
        </w:rPr>
        <w:t xml:space="preserve">Мониторинг   правонарушений регулярно  проводился и преступлений </w:t>
      </w:r>
      <w:proofErr w:type="gramStart"/>
      <w:r w:rsidRPr="00E3160B">
        <w:rPr>
          <w:rFonts w:ascii="Times New Roman" w:eastAsia="Calibri" w:hAnsi="Times New Roman" w:cs="Times New Roman"/>
          <w:sz w:val="24"/>
          <w:szCs w:val="24"/>
        </w:rPr>
        <w:t>среди</w:t>
      </w:r>
      <w:proofErr w:type="gramEnd"/>
      <w:r w:rsidRPr="00E3160B">
        <w:rPr>
          <w:rFonts w:ascii="Times New Roman" w:eastAsia="Calibri" w:hAnsi="Times New Roman" w:cs="Times New Roman"/>
          <w:sz w:val="24"/>
          <w:szCs w:val="24"/>
        </w:rPr>
        <w:t xml:space="preserve"> обучающихся с периодичностью 1 раз в месяц. </w:t>
      </w:r>
    </w:p>
    <w:p w:rsidR="00E3160B" w:rsidRPr="00E3160B" w:rsidRDefault="00E3160B" w:rsidP="00A71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60B">
        <w:rPr>
          <w:rFonts w:ascii="Times New Roman" w:eastAsia="Calibri" w:hAnsi="Times New Roman" w:cs="Times New Roman"/>
          <w:sz w:val="24"/>
          <w:szCs w:val="24"/>
        </w:rPr>
        <w:t xml:space="preserve">     В январе 2021 года на ВШУ состояло 9 человек, все они были вовлечены во внеурочную деятельность. </w:t>
      </w:r>
    </w:p>
    <w:p w:rsidR="00E3160B" w:rsidRPr="00E3160B" w:rsidRDefault="00E3160B" w:rsidP="00A718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E3160B">
        <w:rPr>
          <w:rFonts w:ascii="Times New Roman" w:eastAsia="Times New Roman" w:hAnsi="Times New Roman" w:cs="Times New Roman"/>
          <w:sz w:val="24"/>
          <w:szCs w:val="24"/>
        </w:rPr>
        <w:t>В  Центре действует Совет профилактики с целью оказания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  <w:r w:rsidR="00590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60B">
        <w:rPr>
          <w:rFonts w:ascii="Times New Roman" w:eastAsia="Times New Roman" w:hAnsi="Times New Roman" w:cs="Times New Roman"/>
          <w:sz w:val="24"/>
          <w:szCs w:val="24"/>
        </w:rPr>
        <w:t xml:space="preserve">За  </w:t>
      </w:r>
      <w:r w:rsidR="00A71868">
        <w:rPr>
          <w:rFonts w:ascii="Times New Roman" w:eastAsia="Times New Roman" w:hAnsi="Times New Roman" w:cs="Times New Roman"/>
          <w:sz w:val="24"/>
          <w:szCs w:val="24"/>
        </w:rPr>
        <w:t xml:space="preserve">2021 год </w:t>
      </w:r>
      <w:proofErr w:type="spellStart"/>
      <w:proofErr w:type="gramStart"/>
      <w:r w:rsidRPr="00E3160B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spellEnd"/>
      <w:proofErr w:type="gramEnd"/>
      <w:r w:rsidRPr="00E3160B">
        <w:rPr>
          <w:rFonts w:ascii="Times New Roman" w:eastAsia="Times New Roman" w:hAnsi="Times New Roman" w:cs="Times New Roman"/>
          <w:sz w:val="24"/>
          <w:szCs w:val="24"/>
        </w:rPr>
        <w:t xml:space="preserve"> было 9 советов</w:t>
      </w:r>
      <w:r w:rsidR="00590BEB" w:rsidRPr="00590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BEB" w:rsidRPr="00E3160B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="00590BEB">
        <w:rPr>
          <w:rFonts w:ascii="Times New Roman" w:eastAsia="Times New Roman" w:hAnsi="Times New Roman" w:cs="Times New Roman"/>
          <w:sz w:val="24"/>
          <w:szCs w:val="24"/>
        </w:rPr>
        <w:t xml:space="preserve">, на которых рассматривались такие вопросы, как: </w:t>
      </w:r>
    </w:p>
    <w:p w:rsidR="00590BEB" w:rsidRPr="00590BEB" w:rsidRDefault="00590BEB" w:rsidP="00185E1F">
      <w:pPr>
        <w:pStyle w:val="a6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0BEB">
        <w:rPr>
          <w:rFonts w:ascii="Times New Roman" w:eastAsia="Times New Roman" w:hAnsi="Times New Roman" w:cs="Times New Roman"/>
          <w:sz w:val="24"/>
          <w:szCs w:val="24"/>
        </w:rPr>
        <w:t>Выявление педагогически запущенных детей.</w:t>
      </w:r>
    </w:p>
    <w:p w:rsidR="00590BEB" w:rsidRPr="00590BEB" w:rsidRDefault="00590BEB" w:rsidP="00185E1F">
      <w:pPr>
        <w:pStyle w:val="a6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0BEB">
        <w:rPr>
          <w:rFonts w:ascii="Times New Roman" w:eastAsia="Times New Roman" w:hAnsi="Times New Roman" w:cs="Times New Roman"/>
          <w:sz w:val="24"/>
          <w:szCs w:val="24"/>
        </w:rPr>
        <w:t>Работа классных руководителей по пропаганде здорового образа жизни среди подростков.</w:t>
      </w:r>
    </w:p>
    <w:p w:rsidR="00590BEB" w:rsidRPr="00590BEB" w:rsidRDefault="00590BEB" w:rsidP="00185E1F">
      <w:pPr>
        <w:pStyle w:val="a6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0BEB">
        <w:rPr>
          <w:rFonts w:ascii="Times New Roman" w:eastAsia="Times New Roman" w:hAnsi="Times New Roman" w:cs="Times New Roman"/>
          <w:sz w:val="24"/>
          <w:szCs w:val="24"/>
        </w:rPr>
        <w:t>Эффективность работы с учащимися, состоящими на разных видах учета.</w:t>
      </w:r>
    </w:p>
    <w:p w:rsidR="00E3160B" w:rsidRPr="00590BEB" w:rsidRDefault="00E3160B" w:rsidP="00185E1F">
      <w:pPr>
        <w:pStyle w:val="a6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0B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Работа классных руководителей с семьями.</w:t>
      </w:r>
    </w:p>
    <w:p w:rsidR="00E3160B" w:rsidRPr="00590BEB" w:rsidRDefault="00E3160B" w:rsidP="00185E1F">
      <w:pPr>
        <w:pStyle w:val="a6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90B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Организация летнего отдыха детей.</w:t>
      </w:r>
    </w:p>
    <w:p w:rsidR="00590BEB" w:rsidRPr="00590BEB" w:rsidRDefault="00E3160B" w:rsidP="00185E1F">
      <w:pPr>
        <w:pStyle w:val="a6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90BEB">
        <w:rPr>
          <w:rFonts w:ascii="Times New Roman" w:eastAsia="Times New Roman" w:hAnsi="Times New Roman" w:cs="Times New Roman"/>
          <w:bCs/>
          <w:sz w:val="24"/>
          <w:szCs w:val="24"/>
        </w:rPr>
        <w:t>Анализ работы</w:t>
      </w:r>
      <w:r w:rsidR="00590BEB" w:rsidRPr="00590BE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профилактике правонарушений</w:t>
      </w:r>
      <w:r w:rsidRPr="00590B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60B" w:rsidRPr="00590BEB" w:rsidRDefault="00590BEB" w:rsidP="00185E1F">
      <w:pPr>
        <w:pStyle w:val="a6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90BEB">
        <w:rPr>
          <w:rFonts w:ascii="Times New Roman" w:eastAsia="Times New Roman" w:hAnsi="Times New Roman" w:cs="Times New Roman"/>
          <w:sz w:val="24"/>
          <w:szCs w:val="24"/>
        </w:rPr>
        <w:t>Утвер</w:t>
      </w:r>
      <w:r w:rsidR="00E3160B" w:rsidRPr="00590BEB">
        <w:rPr>
          <w:rFonts w:ascii="Times New Roman" w:eastAsia="Times New Roman" w:hAnsi="Times New Roman" w:cs="Times New Roman"/>
          <w:sz w:val="24"/>
          <w:szCs w:val="24"/>
        </w:rPr>
        <w:t>ждение индивидуальных программ профилактической работы с несовершеннолетними и семьями несовершеннолетних, оказавших</w:t>
      </w:r>
      <w:r>
        <w:rPr>
          <w:rFonts w:ascii="Times New Roman" w:eastAsia="Times New Roman" w:hAnsi="Times New Roman" w:cs="Times New Roman"/>
          <w:sz w:val="24"/>
          <w:szCs w:val="24"/>
        </w:rPr>
        <w:t>ся в трудной жизненной ситуации и др.</w:t>
      </w:r>
    </w:p>
    <w:p w:rsidR="00E3160B" w:rsidRPr="007E2F49" w:rsidRDefault="00E3160B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85E1F" w:rsidRDefault="00185E1F" w:rsidP="007E2F49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F1B" w:rsidRPr="007E2F49" w:rsidRDefault="00525C0E" w:rsidP="007E2F49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E2F49">
        <w:rPr>
          <w:rFonts w:ascii="Times New Roman" w:hAnsi="Times New Roman"/>
          <w:b/>
          <w:sz w:val="24"/>
          <w:szCs w:val="24"/>
        </w:rPr>
        <w:t xml:space="preserve">Часть 2. </w:t>
      </w:r>
      <w:r w:rsidR="00F01F1B" w:rsidRPr="007E2F49"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R="00BD63FE" w:rsidRPr="007E2F49" w:rsidRDefault="00BD63FE" w:rsidP="007E2F49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63FE" w:rsidRPr="007E2F49" w:rsidRDefault="00BD63FE" w:rsidP="007E2F49">
      <w:pPr>
        <w:pStyle w:val="af0"/>
        <w:spacing w:line="276" w:lineRule="auto"/>
        <w:jc w:val="both"/>
        <w:rPr>
          <w:rFonts w:ascii="Times New Roman" w:hAnsi="Times New Roman"/>
          <w:b/>
          <w:spacing w:val="-13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Центр образования полностью </w:t>
      </w:r>
      <w:r w:rsidRPr="007E2F49">
        <w:rPr>
          <w:rFonts w:ascii="Times New Roman" w:hAnsi="Times New Roman"/>
          <w:spacing w:val="-11"/>
          <w:sz w:val="24"/>
          <w:szCs w:val="24"/>
        </w:rPr>
        <w:t xml:space="preserve">укомплектован </w:t>
      </w:r>
      <w:r w:rsidRPr="007E2F49">
        <w:rPr>
          <w:rFonts w:ascii="Times New Roman" w:hAnsi="Times New Roman"/>
          <w:sz w:val="24"/>
          <w:szCs w:val="24"/>
        </w:rPr>
        <w:t xml:space="preserve">педагогическими </w:t>
      </w:r>
      <w:r w:rsidRPr="007E2F49">
        <w:rPr>
          <w:rFonts w:ascii="Times New Roman" w:hAnsi="Times New Roman"/>
          <w:spacing w:val="-11"/>
          <w:sz w:val="24"/>
          <w:szCs w:val="24"/>
        </w:rPr>
        <w:t>кадрами</w:t>
      </w:r>
      <w:r w:rsidRPr="007E2F49">
        <w:rPr>
          <w:rFonts w:ascii="Times New Roman" w:hAnsi="Times New Roman"/>
          <w:spacing w:val="-13"/>
          <w:sz w:val="24"/>
          <w:szCs w:val="24"/>
        </w:rPr>
        <w:t xml:space="preserve">. </w:t>
      </w:r>
      <w:r w:rsidRPr="007E2F49">
        <w:rPr>
          <w:rFonts w:ascii="Times New Roman" w:hAnsi="Times New Roman"/>
          <w:sz w:val="24"/>
          <w:szCs w:val="24"/>
        </w:rPr>
        <w:t>В педагогический состав входит</w:t>
      </w:r>
      <w:r w:rsidR="001639AE">
        <w:rPr>
          <w:rFonts w:ascii="Times New Roman" w:hAnsi="Times New Roman"/>
          <w:sz w:val="24"/>
          <w:szCs w:val="24"/>
        </w:rPr>
        <w:t xml:space="preserve"> </w:t>
      </w:r>
      <w:r w:rsidR="0083600E">
        <w:rPr>
          <w:rFonts w:ascii="Times New Roman" w:hAnsi="Times New Roman"/>
          <w:sz w:val="24"/>
          <w:szCs w:val="24"/>
        </w:rPr>
        <w:t>51</w:t>
      </w:r>
      <w:r w:rsidR="00E16988" w:rsidRPr="00185E1F">
        <w:rPr>
          <w:rFonts w:ascii="Times New Roman" w:hAnsi="Times New Roman"/>
          <w:sz w:val="24"/>
          <w:szCs w:val="24"/>
        </w:rPr>
        <w:t xml:space="preserve"> человек:</w:t>
      </w:r>
      <w:r w:rsidR="0083600E">
        <w:rPr>
          <w:rFonts w:ascii="Times New Roman" w:hAnsi="Times New Roman"/>
          <w:sz w:val="24"/>
          <w:szCs w:val="24"/>
        </w:rPr>
        <w:t xml:space="preserve"> 15 воспитателей, 36</w:t>
      </w:r>
      <w:r w:rsidR="00185E1F" w:rsidRPr="00185E1F">
        <w:rPr>
          <w:rFonts w:ascii="Times New Roman" w:hAnsi="Times New Roman"/>
          <w:sz w:val="24"/>
          <w:szCs w:val="24"/>
        </w:rPr>
        <w:t xml:space="preserve"> педагогов.</w:t>
      </w:r>
    </w:p>
    <w:p w:rsidR="00AB2FE8" w:rsidRPr="007E2F49" w:rsidRDefault="00AB2FE8" w:rsidP="007E2F49">
      <w:pPr>
        <w:pStyle w:val="af0"/>
        <w:spacing w:line="276" w:lineRule="auto"/>
        <w:jc w:val="both"/>
        <w:rPr>
          <w:rFonts w:ascii="Times New Roman" w:hAnsi="Times New Roman"/>
          <w:spacing w:val="-16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           </w:t>
      </w:r>
      <w:r w:rsidR="00BD63FE" w:rsidRPr="007E2F49">
        <w:rPr>
          <w:rFonts w:ascii="Times New Roman" w:hAnsi="Times New Roman"/>
          <w:sz w:val="24"/>
          <w:szCs w:val="24"/>
        </w:rPr>
        <w:t xml:space="preserve">100% </w:t>
      </w:r>
      <w:r w:rsidR="00BD63FE" w:rsidRPr="007E2F49">
        <w:rPr>
          <w:rFonts w:ascii="Times New Roman" w:hAnsi="Times New Roman"/>
          <w:spacing w:val="-8"/>
          <w:sz w:val="24"/>
          <w:szCs w:val="24"/>
        </w:rPr>
        <w:t xml:space="preserve">педагогов </w:t>
      </w:r>
      <w:r w:rsidR="00BD63FE" w:rsidRPr="007E2F49">
        <w:rPr>
          <w:rFonts w:ascii="Times New Roman" w:hAnsi="Times New Roman"/>
          <w:spacing w:val="-10"/>
          <w:sz w:val="24"/>
          <w:szCs w:val="24"/>
        </w:rPr>
        <w:t xml:space="preserve">прошли </w:t>
      </w:r>
      <w:r w:rsidR="00BD63FE" w:rsidRPr="007E2F49">
        <w:rPr>
          <w:rFonts w:ascii="Times New Roman" w:hAnsi="Times New Roman"/>
          <w:sz w:val="24"/>
          <w:szCs w:val="24"/>
        </w:rPr>
        <w:t xml:space="preserve">плановое </w:t>
      </w:r>
      <w:r w:rsidR="00BD63FE" w:rsidRPr="007E2F49">
        <w:rPr>
          <w:rFonts w:ascii="Times New Roman" w:hAnsi="Times New Roman"/>
          <w:spacing w:val="-10"/>
          <w:sz w:val="24"/>
          <w:szCs w:val="24"/>
        </w:rPr>
        <w:t xml:space="preserve">повышение </w:t>
      </w:r>
      <w:r w:rsidR="00BD63FE" w:rsidRPr="007E2F49">
        <w:rPr>
          <w:rFonts w:ascii="Times New Roman" w:hAnsi="Times New Roman"/>
          <w:spacing w:val="-14"/>
          <w:sz w:val="24"/>
          <w:szCs w:val="24"/>
        </w:rPr>
        <w:t xml:space="preserve">квалификации </w:t>
      </w:r>
      <w:r w:rsidR="00BD63FE" w:rsidRPr="007E2F49"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r w:rsidR="00BD63FE" w:rsidRPr="007E2F49">
        <w:rPr>
          <w:rFonts w:ascii="Times New Roman" w:hAnsi="Times New Roman"/>
          <w:spacing w:val="-11"/>
          <w:sz w:val="24"/>
          <w:szCs w:val="24"/>
        </w:rPr>
        <w:t xml:space="preserve">ФГОС </w:t>
      </w:r>
      <w:r w:rsidR="00BD63FE" w:rsidRPr="007E2F49">
        <w:rPr>
          <w:rFonts w:ascii="Times New Roman" w:hAnsi="Times New Roman"/>
          <w:spacing w:val="-15"/>
          <w:sz w:val="24"/>
          <w:szCs w:val="24"/>
        </w:rPr>
        <w:t xml:space="preserve">общего </w:t>
      </w:r>
      <w:r w:rsidR="00BD63FE" w:rsidRPr="007E2F49">
        <w:rPr>
          <w:rFonts w:ascii="Times New Roman" w:hAnsi="Times New Roman"/>
          <w:spacing w:val="-16"/>
          <w:sz w:val="24"/>
          <w:szCs w:val="24"/>
        </w:rPr>
        <w:t>образования.</w:t>
      </w:r>
    </w:p>
    <w:p w:rsidR="00E949F9" w:rsidRPr="007E2F49" w:rsidRDefault="00E949F9" w:rsidP="007E2F49">
      <w:pPr>
        <w:pStyle w:val="af0"/>
        <w:spacing w:line="276" w:lineRule="auto"/>
        <w:jc w:val="both"/>
        <w:rPr>
          <w:rFonts w:ascii="Times New Roman" w:hAnsi="Times New Roman"/>
          <w:spacing w:val="-16"/>
          <w:sz w:val="24"/>
          <w:szCs w:val="24"/>
        </w:rPr>
      </w:pPr>
    </w:p>
    <w:p w:rsidR="00D04515" w:rsidRDefault="00D04515" w:rsidP="00B76138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7D69D4" w:rsidRDefault="007D69D4" w:rsidP="00B76138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7E2F4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Количество педагогов, имеющих отраслевые награды.</w:t>
      </w:r>
    </w:p>
    <w:p w:rsidR="00D04515" w:rsidRPr="007E2F49" w:rsidRDefault="00D04515" w:rsidP="00B76138">
      <w:pPr>
        <w:pStyle w:val="af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-111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82"/>
        <w:gridCol w:w="420"/>
        <w:gridCol w:w="2480"/>
      </w:tblGrid>
      <w:tr w:rsidR="007D69D4" w:rsidRPr="007E2F49" w:rsidTr="007B1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2" w:type="dxa"/>
            <w:shd w:val="clear" w:color="auto" w:fill="FABF8F" w:themeFill="accent6" w:themeFillTint="99"/>
          </w:tcPr>
          <w:p w:rsidR="007D69D4" w:rsidRPr="007E2F49" w:rsidRDefault="007D69D4" w:rsidP="00B76138">
            <w:pPr>
              <w:pStyle w:val="af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Вид награды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7D69D4" w:rsidRPr="007E2F49" w:rsidRDefault="007D69D4" w:rsidP="00B76138">
            <w:pPr>
              <w:pStyle w:val="af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D69D4" w:rsidRPr="007E2F49" w:rsidRDefault="007D69D4" w:rsidP="00B76138">
            <w:pPr>
              <w:pStyle w:val="af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7D69D4" w:rsidRPr="007E2F49" w:rsidRDefault="007D69D4" w:rsidP="00B76138">
            <w:pPr>
              <w:pStyle w:val="af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7D69D4" w:rsidRPr="007E2F49" w:rsidRDefault="007D69D4" w:rsidP="00B76138">
            <w:pPr>
              <w:pStyle w:val="af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педагогов</w:t>
            </w:r>
          </w:p>
        </w:tc>
      </w:tr>
      <w:tr w:rsidR="007D69D4" w:rsidRPr="007E2F49" w:rsidTr="007B1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2" w:type="dxa"/>
          </w:tcPr>
          <w:p w:rsidR="007D69D4" w:rsidRPr="00B76138" w:rsidRDefault="007D69D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13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Нагрудный знак «Почетный работник общего образования РФ»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7D69D4" w:rsidRPr="007E2F49" w:rsidRDefault="007D69D4" w:rsidP="007E2F49">
            <w:pPr>
              <w:pStyle w:val="af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</w:tcPr>
          <w:p w:rsidR="007D69D4" w:rsidRPr="007E2F49" w:rsidRDefault="007D69D4" w:rsidP="00B76138">
            <w:pPr>
              <w:pStyle w:val="af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E949F9" w:rsidRPr="007E2F49" w:rsidTr="007B1A3B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2" w:type="dxa"/>
          </w:tcPr>
          <w:p w:rsidR="00E949F9" w:rsidRPr="00B76138" w:rsidRDefault="00E949F9" w:rsidP="00651EF2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B7613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Нагрудный знак «Почетный работник воспитания и </w:t>
            </w:r>
            <w:r w:rsidR="00651EF2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просвещения</w:t>
            </w:r>
            <w:r w:rsidRPr="00B7613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РФ»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E949F9" w:rsidRPr="007E2F49" w:rsidRDefault="00E949F9" w:rsidP="007E2F49">
            <w:pPr>
              <w:pStyle w:val="af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</w:tcPr>
          <w:p w:rsidR="00E949F9" w:rsidRPr="007E2F49" w:rsidRDefault="00E949F9" w:rsidP="00B76138">
            <w:pPr>
              <w:pStyle w:val="af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D69D4" w:rsidRPr="007E2F49" w:rsidTr="007B1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2" w:type="dxa"/>
          </w:tcPr>
          <w:p w:rsidR="007D69D4" w:rsidRPr="00B76138" w:rsidRDefault="008B3FD5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Нагрудный з</w:t>
            </w:r>
            <w:r w:rsidR="007D69D4" w:rsidRPr="00B7613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нак «Отличник народного просвещения»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7D69D4" w:rsidRPr="007E2F49" w:rsidRDefault="007D69D4" w:rsidP="007E2F49">
            <w:pPr>
              <w:pStyle w:val="af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</w:tcPr>
          <w:p w:rsidR="007D69D4" w:rsidRPr="007E2F49" w:rsidRDefault="007D69D4" w:rsidP="00B76138">
            <w:pPr>
              <w:pStyle w:val="af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D69D4" w:rsidRPr="007E2F49" w:rsidTr="007B1A3B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2" w:type="dxa"/>
          </w:tcPr>
          <w:p w:rsidR="007D69D4" w:rsidRPr="00B76138" w:rsidRDefault="007D69D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13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Почетная грамота Министерства образования и науки РФ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7D69D4" w:rsidRPr="007E2F49" w:rsidRDefault="007D69D4" w:rsidP="007E2F49">
            <w:pPr>
              <w:pStyle w:val="af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</w:tcPr>
          <w:p w:rsidR="007D69D4" w:rsidRPr="007E2F49" w:rsidRDefault="00C82366" w:rsidP="00B76138">
            <w:pPr>
              <w:pStyle w:val="af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D69D4" w:rsidRPr="007E2F49" w:rsidRDefault="007D69D4" w:rsidP="00B76138">
            <w:pPr>
              <w:pStyle w:val="af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9D4" w:rsidRPr="007E2F49" w:rsidTr="007B1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2" w:type="dxa"/>
          </w:tcPr>
          <w:p w:rsidR="007D69D4" w:rsidRPr="00B76138" w:rsidRDefault="007D69D4" w:rsidP="007E2F4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B7613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Победители Национального проекта «Образование»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7D69D4" w:rsidRPr="007E2F49" w:rsidRDefault="007D69D4" w:rsidP="007E2F49">
            <w:pPr>
              <w:pStyle w:val="af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</w:tcPr>
          <w:p w:rsidR="007D69D4" w:rsidRPr="007E2F49" w:rsidRDefault="007D69D4" w:rsidP="00B76138">
            <w:pPr>
              <w:pStyle w:val="af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D69D4" w:rsidRPr="007E2F49" w:rsidRDefault="007D69D4" w:rsidP="007E2F49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700C" w:rsidRPr="00D04515" w:rsidRDefault="008B3FD5" w:rsidP="00D04515">
      <w:pPr>
        <w:pStyle w:val="af0"/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8B3FD5">
        <w:rPr>
          <w:rFonts w:ascii="Times New Roman" w:eastAsia="Times New Roman" w:hAnsi="Times New Roman"/>
          <w:b/>
          <w:sz w:val="24"/>
          <w:szCs w:val="24"/>
        </w:rPr>
        <w:t>Вывод:</w:t>
      </w:r>
      <w:r>
        <w:rPr>
          <w:rFonts w:ascii="Times New Roman" w:eastAsia="Times New Roman" w:hAnsi="Times New Roman"/>
          <w:sz w:val="24"/>
          <w:szCs w:val="24"/>
        </w:rPr>
        <w:t xml:space="preserve"> отраслевые награды имеют 49</w:t>
      </w:r>
      <w:r w:rsidR="00D04515" w:rsidRPr="00D04515">
        <w:rPr>
          <w:rFonts w:ascii="Times New Roman" w:eastAsia="Times New Roman" w:hAnsi="Times New Roman"/>
          <w:sz w:val="24"/>
          <w:szCs w:val="24"/>
        </w:rPr>
        <w:t xml:space="preserve"> % педагогов Центра.</w:t>
      </w:r>
    </w:p>
    <w:p w:rsidR="00D04515" w:rsidRDefault="00D04515" w:rsidP="007B1A3B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82366" w:rsidRDefault="00C82366" w:rsidP="007B1A3B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700C" w:rsidRDefault="00F9700C" w:rsidP="007B1A3B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2F49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Анализ педагогического состава по </w:t>
      </w:r>
      <w:r w:rsidR="007B1A3B">
        <w:rPr>
          <w:rFonts w:ascii="Times New Roman" w:eastAsia="Times New Roman" w:hAnsi="Times New Roman"/>
          <w:b/>
          <w:sz w:val="24"/>
          <w:szCs w:val="24"/>
        </w:rPr>
        <w:t>образованию</w:t>
      </w:r>
    </w:p>
    <w:p w:rsidR="00D04515" w:rsidRDefault="00D04515" w:rsidP="007B1A3B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d"/>
        <w:tblpPr w:leftFromText="180" w:rightFromText="180" w:vertAnchor="text" w:horzAnchor="margin" w:tblpY="115"/>
        <w:tblW w:w="9729" w:type="dxa"/>
        <w:tblBorders>
          <w:top w:val="single" w:sz="18" w:space="0" w:color="215868" w:themeColor="accent5" w:themeShade="80"/>
          <w:left w:val="single" w:sz="18" w:space="0" w:color="215868" w:themeColor="accent5" w:themeShade="80"/>
          <w:bottom w:val="single" w:sz="18" w:space="0" w:color="215868" w:themeColor="accent5" w:themeShade="80"/>
          <w:right w:val="single" w:sz="18" w:space="0" w:color="215868" w:themeColor="accent5" w:themeShade="80"/>
          <w:insideH w:val="single" w:sz="18" w:space="0" w:color="215868" w:themeColor="accent5" w:themeShade="80"/>
          <w:insideV w:val="single" w:sz="18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43"/>
      </w:tblGrid>
      <w:tr w:rsidR="00D2071D" w:rsidRPr="007E2F49" w:rsidTr="00D04515">
        <w:trPr>
          <w:trHeight w:val="3593"/>
        </w:trPr>
        <w:tc>
          <w:tcPr>
            <w:tcW w:w="4786" w:type="dxa"/>
          </w:tcPr>
          <w:tbl>
            <w:tblPr>
              <w:tblStyle w:val="-111"/>
              <w:tblpPr w:leftFromText="180" w:rightFromText="180" w:vertAnchor="page" w:horzAnchor="margin" w:tblpY="256"/>
              <w:tblOverlap w:val="never"/>
              <w:tblW w:w="4242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974"/>
              <w:gridCol w:w="2268"/>
            </w:tblGrid>
            <w:tr w:rsidR="00D2071D" w:rsidRPr="007E2F49" w:rsidTr="00D0451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2071D" w:rsidRPr="00F9700C" w:rsidRDefault="00D2071D" w:rsidP="00D2071D">
                  <w:pPr>
                    <w:pStyle w:val="af0"/>
                    <w:spacing w:line="276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bdr w:val="none" w:sz="0" w:space="0" w:color="auto" w:frame="1"/>
                    </w:rPr>
                  </w:pPr>
                  <w:r w:rsidRPr="00F9700C">
                    <w:rPr>
                      <w:rFonts w:ascii="Times New Roman" w:hAnsi="Times New Roman"/>
                      <w:color w:val="auto"/>
                      <w:sz w:val="24"/>
                      <w:szCs w:val="24"/>
                      <w:bdr w:val="none" w:sz="0" w:space="0" w:color="auto" w:frame="1"/>
                    </w:rPr>
                    <w:t>Образование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071D" w:rsidRPr="00F9700C" w:rsidRDefault="00D2071D" w:rsidP="00D2071D">
                  <w:pPr>
                    <w:pStyle w:val="af0"/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9700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Дошкольное отделение</w:t>
                  </w:r>
                </w:p>
              </w:tc>
            </w:tr>
            <w:tr w:rsidR="00167A0E" w:rsidRPr="007E2F49" w:rsidTr="00D045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4" w:type="dxa"/>
                  <w:tcBorders>
                    <w:right w:val="single" w:sz="4" w:space="0" w:color="auto"/>
                  </w:tcBorders>
                </w:tcPr>
                <w:p w:rsidR="00167A0E" w:rsidRPr="007E2F49" w:rsidRDefault="00167A0E" w:rsidP="00167A0E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7E2F49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>высшее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67A0E" w:rsidRPr="00167A0E" w:rsidRDefault="00167A0E" w:rsidP="00167A0E">
                  <w:pPr>
                    <w:pStyle w:val="af0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167A0E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val="en-US"/>
                    </w:rPr>
                    <w:t>6</w:t>
                  </w:r>
                  <w:r w:rsidRPr="00167A0E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 xml:space="preserve"> чел- </w:t>
                  </w:r>
                  <w:r w:rsidRPr="00167A0E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val="en-US"/>
                    </w:rPr>
                    <w:t xml:space="preserve">40 </w:t>
                  </w:r>
                  <w:r w:rsidRPr="00167A0E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</w:tr>
            <w:tr w:rsidR="00167A0E" w:rsidRPr="007E2F49" w:rsidTr="00D04515">
              <w:trPr>
                <w:trHeight w:val="30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4" w:type="dxa"/>
                  <w:tcBorders>
                    <w:right w:val="single" w:sz="4" w:space="0" w:color="auto"/>
                  </w:tcBorders>
                </w:tcPr>
                <w:p w:rsidR="00167A0E" w:rsidRPr="007E2F49" w:rsidRDefault="00167A0E" w:rsidP="00167A0E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7E2F49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 xml:space="preserve">среднее - специальное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67A0E" w:rsidRPr="00167A0E" w:rsidRDefault="00167A0E" w:rsidP="00167A0E">
                  <w:pPr>
                    <w:pStyle w:val="af0"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167A0E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val="en-US"/>
                    </w:rPr>
                    <w:t>9</w:t>
                  </w:r>
                  <w:r w:rsidRPr="00167A0E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 xml:space="preserve"> чел- 60 %</w:t>
                  </w:r>
                </w:p>
              </w:tc>
            </w:tr>
            <w:tr w:rsidR="00167A0E" w:rsidRPr="007E2F49" w:rsidTr="00D045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4" w:type="dxa"/>
                  <w:tcBorders>
                    <w:right w:val="single" w:sz="4" w:space="0" w:color="auto"/>
                  </w:tcBorders>
                </w:tcPr>
                <w:p w:rsidR="00167A0E" w:rsidRPr="007E2F49" w:rsidRDefault="00167A0E" w:rsidP="00167A0E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7E2F49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>Всего: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67A0E" w:rsidRPr="00167A0E" w:rsidRDefault="00167A0E" w:rsidP="00167A0E">
                  <w:pPr>
                    <w:pStyle w:val="af0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167A0E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>15 чел</w:t>
                  </w:r>
                </w:p>
              </w:tc>
            </w:tr>
          </w:tbl>
          <w:p w:rsidR="00D2071D" w:rsidRPr="007E2F49" w:rsidRDefault="00D2071D" w:rsidP="00D2071D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D2071D" w:rsidRPr="007E2F49" w:rsidRDefault="00D2071D" w:rsidP="00D2071D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5072" behindDoc="1" locked="0" layoutInCell="1" allowOverlap="1" wp14:anchorId="6D5E2FCD" wp14:editId="515CADA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168910</wp:posOffset>
                  </wp:positionV>
                  <wp:extent cx="3061970" cy="1807210"/>
                  <wp:effectExtent l="0" t="0" r="0" b="0"/>
                  <wp:wrapTight wrapText="bothSides">
                    <wp:wrapPolygon edited="0">
                      <wp:start x="10213" y="455"/>
                      <wp:lineTo x="6719" y="2049"/>
                      <wp:lineTo x="4300" y="3415"/>
                      <wp:lineTo x="3897" y="5237"/>
                      <wp:lineTo x="3091" y="7741"/>
                      <wp:lineTo x="3360" y="12067"/>
                      <wp:lineTo x="4972" y="15483"/>
                      <wp:lineTo x="6719" y="16621"/>
                      <wp:lineTo x="6854" y="17077"/>
                      <wp:lineTo x="10079" y="17077"/>
                      <wp:lineTo x="10213" y="16621"/>
                      <wp:lineTo x="11960" y="15483"/>
                      <wp:lineTo x="15320" y="11840"/>
                      <wp:lineTo x="15992" y="7969"/>
                      <wp:lineTo x="15454" y="3643"/>
                      <wp:lineTo x="12498" y="911"/>
                      <wp:lineTo x="11288" y="455"/>
                      <wp:lineTo x="10213" y="455"/>
                    </wp:wrapPolygon>
                  </wp:wrapTight>
                  <wp:docPr id="8" name="Диаграмма 194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9700C" w:rsidRDefault="00F9700C" w:rsidP="004B063B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700C" w:rsidRDefault="00F9700C" w:rsidP="004B063B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d"/>
        <w:tblpPr w:leftFromText="180" w:rightFromText="180" w:vertAnchor="text" w:horzAnchor="margin" w:tblpY="-23"/>
        <w:tblW w:w="9907" w:type="dxa"/>
        <w:tblLook w:val="04A0" w:firstRow="1" w:lastRow="0" w:firstColumn="1" w:lastColumn="0" w:noHBand="0" w:noVBand="1"/>
      </w:tblPr>
      <w:tblGrid>
        <w:gridCol w:w="4900"/>
        <w:gridCol w:w="5007"/>
      </w:tblGrid>
      <w:tr w:rsidR="007B1A3B" w:rsidRPr="007E2F49" w:rsidTr="00D04515">
        <w:trPr>
          <w:trHeight w:val="3768"/>
        </w:trPr>
        <w:tc>
          <w:tcPr>
            <w:tcW w:w="4900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</w:tcPr>
          <w:p w:rsidR="007B1A3B" w:rsidRPr="007E2F49" w:rsidRDefault="007B1A3B" w:rsidP="007B1A3B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7120" behindDoc="1" locked="0" layoutInCell="1" allowOverlap="1" wp14:anchorId="79A84613" wp14:editId="47955292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161290</wp:posOffset>
                  </wp:positionV>
                  <wp:extent cx="2891790" cy="1881505"/>
                  <wp:effectExtent l="0" t="19050" r="3810" b="4445"/>
                  <wp:wrapTight wrapText="bothSides">
                    <wp:wrapPolygon edited="0">
                      <wp:start x="0" y="-219"/>
                      <wp:lineTo x="0" y="21432"/>
                      <wp:lineTo x="21486" y="21432"/>
                      <wp:lineTo x="21486" y="-219"/>
                      <wp:lineTo x="0" y="-219"/>
                    </wp:wrapPolygon>
                  </wp:wrapTight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07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</w:tcPr>
          <w:tbl>
            <w:tblPr>
              <w:tblStyle w:val="-111"/>
              <w:tblpPr w:leftFromText="180" w:rightFromText="180" w:vertAnchor="page" w:horzAnchor="margin" w:tblpXSpec="center" w:tblpY="251"/>
              <w:tblOverlap w:val="never"/>
              <w:tblW w:w="4539" w:type="dxa"/>
              <w:tblInd w:w="2" w:type="dxa"/>
              <w:tblLook w:val="04A0" w:firstRow="1" w:lastRow="0" w:firstColumn="1" w:lastColumn="0" w:noHBand="0" w:noVBand="1"/>
            </w:tblPr>
            <w:tblGrid>
              <w:gridCol w:w="2968"/>
              <w:gridCol w:w="1571"/>
            </w:tblGrid>
            <w:tr w:rsidR="007B1A3B" w:rsidRPr="007E2F49" w:rsidTr="00D0451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B1A3B" w:rsidRPr="00350117" w:rsidRDefault="007B1A3B" w:rsidP="007B1A3B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  <w:bdr w:val="none" w:sz="0" w:space="0" w:color="auto" w:frame="1"/>
                    </w:rPr>
                  </w:pPr>
                  <w:r w:rsidRPr="00350117">
                    <w:rPr>
                      <w:rFonts w:ascii="Times New Roman" w:hAnsi="Times New Roman"/>
                      <w:color w:val="auto"/>
                      <w:sz w:val="24"/>
                      <w:szCs w:val="24"/>
                      <w:bdr w:val="none" w:sz="0" w:space="0" w:color="auto" w:frame="1"/>
                    </w:rPr>
                    <w:t>Образование</w:t>
                  </w:r>
                </w:p>
              </w:tc>
              <w:tc>
                <w:tcPr>
                  <w:tcW w:w="157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B1A3B" w:rsidRPr="00350117" w:rsidRDefault="007B1A3B" w:rsidP="007B1A3B">
                  <w:pPr>
                    <w:pStyle w:val="af0"/>
                    <w:spacing w:line="276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35011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Школьное отделение</w:t>
                  </w:r>
                </w:p>
              </w:tc>
            </w:tr>
            <w:tr w:rsidR="007B1A3B" w:rsidRPr="007E2F49" w:rsidTr="00D045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68" w:type="dxa"/>
                  <w:tcBorders>
                    <w:right w:val="single" w:sz="4" w:space="0" w:color="auto"/>
                  </w:tcBorders>
                </w:tcPr>
                <w:p w:rsidR="007B1A3B" w:rsidRPr="007E2F49" w:rsidRDefault="007B1A3B" w:rsidP="007B1A3B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7E2F49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>высшее</w:t>
                  </w:r>
                </w:p>
              </w:tc>
              <w:tc>
                <w:tcPr>
                  <w:tcW w:w="1571" w:type="dxa"/>
                  <w:tcBorders>
                    <w:left w:val="single" w:sz="4" w:space="0" w:color="auto"/>
                  </w:tcBorders>
                </w:tcPr>
                <w:p w:rsidR="007B1A3B" w:rsidRPr="00350117" w:rsidRDefault="0083600E" w:rsidP="007B1A3B">
                  <w:pPr>
                    <w:pStyle w:val="af0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>32</w:t>
                  </w:r>
                  <w:r w:rsidR="0050734D" w:rsidRPr="00167A0E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 xml:space="preserve"> чел</w:t>
                  </w:r>
                  <w:r w:rsidR="0050734D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="00245F49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>-94%</w:t>
                  </w:r>
                </w:p>
              </w:tc>
            </w:tr>
            <w:tr w:rsidR="007B1A3B" w:rsidRPr="007E2F49" w:rsidTr="00D04515">
              <w:trPr>
                <w:trHeight w:val="48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68" w:type="dxa"/>
                  <w:tcBorders>
                    <w:right w:val="single" w:sz="4" w:space="0" w:color="auto"/>
                  </w:tcBorders>
                </w:tcPr>
                <w:p w:rsidR="007B1A3B" w:rsidRPr="007E2F49" w:rsidRDefault="007B1A3B" w:rsidP="007B1A3B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7E2F49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>среднее - специальное педагогическое</w:t>
                  </w:r>
                </w:p>
              </w:tc>
              <w:tc>
                <w:tcPr>
                  <w:tcW w:w="1571" w:type="dxa"/>
                  <w:tcBorders>
                    <w:left w:val="single" w:sz="4" w:space="0" w:color="auto"/>
                  </w:tcBorders>
                </w:tcPr>
                <w:p w:rsidR="007B1A3B" w:rsidRPr="00350117" w:rsidRDefault="008B3FD5" w:rsidP="007B1A3B">
                  <w:pPr>
                    <w:pStyle w:val="af0"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  <w:r w:rsidR="0050734D" w:rsidRPr="00167A0E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 xml:space="preserve"> чел</w:t>
                  </w:r>
                  <w:r w:rsidR="0050734D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="00245F49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>-6%</w:t>
                  </w:r>
                </w:p>
              </w:tc>
            </w:tr>
            <w:tr w:rsidR="0083600E" w:rsidRPr="007E2F49" w:rsidTr="00D045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68" w:type="dxa"/>
                  <w:tcBorders>
                    <w:right w:val="single" w:sz="4" w:space="0" w:color="auto"/>
                  </w:tcBorders>
                </w:tcPr>
                <w:p w:rsidR="0083600E" w:rsidRPr="007E2F49" w:rsidRDefault="0083600E" w:rsidP="007B1A3B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>неоконченное высшее</w:t>
                  </w:r>
                </w:p>
              </w:tc>
              <w:tc>
                <w:tcPr>
                  <w:tcW w:w="1571" w:type="dxa"/>
                  <w:tcBorders>
                    <w:left w:val="single" w:sz="4" w:space="0" w:color="auto"/>
                  </w:tcBorders>
                </w:tcPr>
                <w:p w:rsidR="0083600E" w:rsidRDefault="0083600E" w:rsidP="007B1A3B">
                  <w:pPr>
                    <w:pStyle w:val="af0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>1 чел 3-%</w:t>
                  </w:r>
                </w:p>
              </w:tc>
            </w:tr>
            <w:tr w:rsidR="007B1A3B" w:rsidRPr="007E2F49" w:rsidTr="00D04515">
              <w:trPr>
                <w:trHeight w:val="48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68" w:type="dxa"/>
                  <w:tcBorders>
                    <w:right w:val="single" w:sz="4" w:space="0" w:color="auto"/>
                  </w:tcBorders>
                </w:tcPr>
                <w:p w:rsidR="007B1A3B" w:rsidRPr="007E2F49" w:rsidRDefault="007B1A3B" w:rsidP="007B1A3B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7E2F49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>Всего:</w:t>
                  </w:r>
                </w:p>
              </w:tc>
              <w:tc>
                <w:tcPr>
                  <w:tcW w:w="1571" w:type="dxa"/>
                  <w:tcBorders>
                    <w:left w:val="single" w:sz="4" w:space="0" w:color="auto"/>
                  </w:tcBorders>
                </w:tcPr>
                <w:p w:rsidR="007B1A3B" w:rsidRPr="00350117" w:rsidRDefault="0083600E" w:rsidP="007B1A3B">
                  <w:pPr>
                    <w:pStyle w:val="af0"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>36</w:t>
                  </w:r>
                  <w:r w:rsidR="0050734D" w:rsidRPr="00167A0E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 xml:space="preserve"> чел</w:t>
                  </w:r>
                </w:p>
              </w:tc>
            </w:tr>
          </w:tbl>
          <w:p w:rsidR="007B1A3B" w:rsidRPr="007E2F49" w:rsidRDefault="007B1A3B" w:rsidP="007B1A3B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B1A3B" w:rsidRDefault="007B1A3B" w:rsidP="004B063B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2F4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FE73D2" w:rsidRDefault="00FE73D2" w:rsidP="004B063B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E73D2" w:rsidRDefault="00FE73D2" w:rsidP="004B063B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D63FE" w:rsidRDefault="00AB2FE8" w:rsidP="004B063B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2F49">
        <w:rPr>
          <w:rFonts w:ascii="Times New Roman" w:eastAsia="Times New Roman" w:hAnsi="Times New Roman"/>
          <w:b/>
          <w:sz w:val="24"/>
          <w:szCs w:val="24"/>
        </w:rPr>
        <w:t>Анализ педагогического состава по педагогическому стажу</w:t>
      </w:r>
    </w:p>
    <w:p w:rsidR="004B063B" w:rsidRPr="007E2F49" w:rsidRDefault="004B063B" w:rsidP="007E2F49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177"/>
        <w:gridCol w:w="4595"/>
      </w:tblGrid>
      <w:tr w:rsidR="00BD63FE" w:rsidRPr="00BB37BE" w:rsidTr="00E16988">
        <w:trPr>
          <w:trHeight w:val="3286"/>
        </w:trPr>
        <w:tc>
          <w:tcPr>
            <w:tcW w:w="5177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</w:tcPr>
          <w:tbl>
            <w:tblPr>
              <w:tblStyle w:val="-111"/>
              <w:tblpPr w:leftFromText="180" w:rightFromText="180" w:vertAnchor="text" w:horzAnchor="margin" w:tblpY="543"/>
              <w:tblOverlap w:val="never"/>
              <w:tblW w:w="4862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850"/>
              <w:gridCol w:w="343"/>
              <w:gridCol w:w="2326"/>
              <w:gridCol w:w="343"/>
            </w:tblGrid>
            <w:tr w:rsidR="00607A47" w:rsidRPr="00BB37BE" w:rsidTr="007B1A3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50" w:type="dxa"/>
                  <w:shd w:val="clear" w:color="auto" w:fill="auto"/>
                </w:tcPr>
                <w:p w:rsidR="00607A47" w:rsidRPr="003D4B64" w:rsidRDefault="00607A47" w:rsidP="004B063B">
                  <w:pPr>
                    <w:pStyle w:val="af0"/>
                    <w:spacing w:line="276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3D4B64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Стаж</w:t>
                  </w:r>
                </w:p>
              </w:tc>
              <w:tc>
                <w:tcPr>
                  <w:tcW w:w="34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07A47" w:rsidRPr="003D4B64" w:rsidRDefault="00607A47" w:rsidP="004B063B">
                  <w:pPr>
                    <w:pStyle w:val="af0"/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07A47" w:rsidRPr="003D4B64" w:rsidRDefault="00607A47" w:rsidP="004B063B">
                  <w:pPr>
                    <w:pStyle w:val="af0"/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3D4B64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Дошкольное отделение</w:t>
                  </w:r>
                </w:p>
              </w:tc>
              <w:tc>
                <w:tcPr>
                  <w:tcW w:w="34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07A47" w:rsidRPr="00BB37BE" w:rsidRDefault="00607A47" w:rsidP="007E2F49">
                  <w:pPr>
                    <w:pStyle w:val="af0"/>
                    <w:spacing w:line="276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944034" w:rsidRPr="00BB37BE" w:rsidTr="004B063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50" w:type="dxa"/>
                </w:tcPr>
                <w:p w:rsidR="00944034" w:rsidRPr="003D4B64" w:rsidRDefault="00944034" w:rsidP="00944034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4B6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1-5 лет</w:t>
                  </w:r>
                </w:p>
              </w:tc>
              <w:tc>
                <w:tcPr>
                  <w:tcW w:w="343" w:type="dxa"/>
                  <w:tcBorders>
                    <w:right w:val="single" w:sz="4" w:space="0" w:color="auto"/>
                  </w:tcBorders>
                </w:tcPr>
                <w:p w:rsidR="00944034" w:rsidRPr="00BB37BE" w:rsidRDefault="00944034" w:rsidP="00944034">
                  <w:pPr>
                    <w:pStyle w:val="af0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tcBorders>
                    <w:left w:val="single" w:sz="4" w:space="0" w:color="auto"/>
                  </w:tcBorders>
                </w:tcPr>
                <w:p w:rsidR="00944034" w:rsidRPr="00944034" w:rsidRDefault="00944034" w:rsidP="00944034">
                  <w:pPr>
                    <w:pStyle w:val="af0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944034">
                    <w:rPr>
                      <w:rFonts w:ascii="Times New Roman" w:hAnsi="Times New Roman"/>
                      <w:sz w:val="24"/>
                      <w:szCs w:val="24"/>
                    </w:rPr>
                    <w:t xml:space="preserve">2 чел –13,5 </w:t>
                  </w:r>
                  <w:r w:rsidRPr="0094403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%</w:t>
                  </w:r>
                </w:p>
              </w:tc>
              <w:tc>
                <w:tcPr>
                  <w:tcW w:w="343" w:type="dxa"/>
                  <w:tcBorders>
                    <w:right w:val="single" w:sz="4" w:space="0" w:color="auto"/>
                  </w:tcBorders>
                </w:tcPr>
                <w:p w:rsidR="00944034" w:rsidRPr="00BB37BE" w:rsidRDefault="00944034" w:rsidP="00944034">
                  <w:pPr>
                    <w:pStyle w:val="af0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4034" w:rsidRPr="00BB37BE" w:rsidTr="004B063B">
              <w:trPr>
                <w:trHeight w:val="3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50" w:type="dxa"/>
                </w:tcPr>
                <w:p w:rsidR="00944034" w:rsidRPr="003D4B64" w:rsidRDefault="00944034" w:rsidP="00944034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4B6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6-10 лет</w:t>
                  </w:r>
                </w:p>
              </w:tc>
              <w:tc>
                <w:tcPr>
                  <w:tcW w:w="343" w:type="dxa"/>
                  <w:tcBorders>
                    <w:right w:val="single" w:sz="4" w:space="0" w:color="auto"/>
                  </w:tcBorders>
                </w:tcPr>
                <w:p w:rsidR="00944034" w:rsidRPr="00BB37BE" w:rsidRDefault="00944034" w:rsidP="00944034">
                  <w:pPr>
                    <w:pStyle w:val="af0"/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tcBorders>
                    <w:left w:val="single" w:sz="4" w:space="0" w:color="auto"/>
                  </w:tcBorders>
                </w:tcPr>
                <w:p w:rsidR="00944034" w:rsidRPr="00944034" w:rsidRDefault="00944034" w:rsidP="00944034">
                  <w:pPr>
                    <w:pStyle w:val="af0"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944034">
                    <w:rPr>
                      <w:rFonts w:ascii="Times New Roman" w:hAnsi="Times New Roman"/>
                      <w:sz w:val="24"/>
                      <w:szCs w:val="24"/>
                    </w:rPr>
                    <w:t xml:space="preserve">4 чел </w:t>
                  </w:r>
                  <w:r w:rsidRPr="0094403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26</w:t>
                  </w:r>
                  <w:r w:rsidRPr="0094403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94403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</w:t>
                  </w:r>
                  <w:r w:rsidRPr="0094403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4403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/%</w:t>
                  </w:r>
                </w:p>
              </w:tc>
              <w:tc>
                <w:tcPr>
                  <w:tcW w:w="343" w:type="dxa"/>
                  <w:tcBorders>
                    <w:right w:val="single" w:sz="4" w:space="0" w:color="auto"/>
                  </w:tcBorders>
                </w:tcPr>
                <w:p w:rsidR="00944034" w:rsidRPr="00BB37BE" w:rsidRDefault="00944034" w:rsidP="00944034">
                  <w:pPr>
                    <w:pStyle w:val="af0"/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4034" w:rsidRPr="00BB37BE" w:rsidTr="004B063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50" w:type="dxa"/>
                </w:tcPr>
                <w:p w:rsidR="00944034" w:rsidRPr="003D4B64" w:rsidRDefault="00944034" w:rsidP="00944034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4B6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11-20 лет</w:t>
                  </w:r>
                </w:p>
              </w:tc>
              <w:tc>
                <w:tcPr>
                  <w:tcW w:w="343" w:type="dxa"/>
                  <w:tcBorders>
                    <w:right w:val="single" w:sz="4" w:space="0" w:color="auto"/>
                  </w:tcBorders>
                </w:tcPr>
                <w:p w:rsidR="00944034" w:rsidRPr="00BB37BE" w:rsidRDefault="00944034" w:rsidP="00944034">
                  <w:pPr>
                    <w:pStyle w:val="af0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tcBorders>
                    <w:left w:val="single" w:sz="4" w:space="0" w:color="auto"/>
                  </w:tcBorders>
                </w:tcPr>
                <w:p w:rsidR="00944034" w:rsidRPr="00944034" w:rsidRDefault="00944034" w:rsidP="00944034">
                  <w:pPr>
                    <w:pStyle w:val="af0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4034">
                    <w:rPr>
                      <w:rFonts w:ascii="Times New Roman" w:hAnsi="Times New Roman"/>
                      <w:sz w:val="24"/>
                      <w:szCs w:val="24"/>
                    </w:rPr>
                    <w:t>5 чел- 33,3%</w:t>
                  </w:r>
                </w:p>
              </w:tc>
              <w:tc>
                <w:tcPr>
                  <w:tcW w:w="343" w:type="dxa"/>
                  <w:tcBorders>
                    <w:right w:val="single" w:sz="4" w:space="0" w:color="auto"/>
                  </w:tcBorders>
                </w:tcPr>
                <w:p w:rsidR="00944034" w:rsidRPr="00BB37BE" w:rsidRDefault="00944034" w:rsidP="00944034">
                  <w:pPr>
                    <w:pStyle w:val="af0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4034" w:rsidRPr="00BB37BE" w:rsidTr="004B063B">
              <w:trPr>
                <w:trHeight w:val="3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50" w:type="dxa"/>
                </w:tcPr>
                <w:p w:rsidR="00944034" w:rsidRPr="003D4B64" w:rsidRDefault="00944034" w:rsidP="00944034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4B6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свыше 20 лет</w:t>
                  </w:r>
                </w:p>
              </w:tc>
              <w:tc>
                <w:tcPr>
                  <w:tcW w:w="343" w:type="dxa"/>
                  <w:tcBorders>
                    <w:right w:val="single" w:sz="4" w:space="0" w:color="auto"/>
                  </w:tcBorders>
                </w:tcPr>
                <w:p w:rsidR="00944034" w:rsidRPr="00BB37BE" w:rsidRDefault="00944034" w:rsidP="00944034">
                  <w:pPr>
                    <w:pStyle w:val="af0"/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tcBorders>
                    <w:left w:val="single" w:sz="4" w:space="0" w:color="auto"/>
                  </w:tcBorders>
                </w:tcPr>
                <w:p w:rsidR="00944034" w:rsidRPr="00944034" w:rsidRDefault="00944034" w:rsidP="00944034">
                  <w:pPr>
                    <w:pStyle w:val="af0"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4034">
                    <w:rPr>
                      <w:rFonts w:ascii="Times New Roman" w:hAnsi="Times New Roman"/>
                      <w:sz w:val="24"/>
                      <w:szCs w:val="24"/>
                    </w:rPr>
                    <w:t>4 чел – 26 6 %</w:t>
                  </w:r>
                </w:p>
              </w:tc>
              <w:tc>
                <w:tcPr>
                  <w:tcW w:w="343" w:type="dxa"/>
                  <w:tcBorders>
                    <w:right w:val="single" w:sz="4" w:space="0" w:color="auto"/>
                  </w:tcBorders>
                </w:tcPr>
                <w:p w:rsidR="00944034" w:rsidRPr="00BB37BE" w:rsidRDefault="00944034" w:rsidP="00944034">
                  <w:pPr>
                    <w:pStyle w:val="af0"/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E0757" w:rsidRPr="00BB37BE" w:rsidTr="004B063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50" w:type="dxa"/>
                </w:tcPr>
                <w:p w:rsidR="00BE0757" w:rsidRPr="003D4B64" w:rsidRDefault="00BE0757" w:rsidP="007E2F49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D4B6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 чел.</w:t>
                  </w:r>
                </w:p>
              </w:tc>
              <w:tc>
                <w:tcPr>
                  <w:tcW w:w="343" w:type="dxa"/>
                  <w:tcBorders>
                    <w:right w:val="single" w:sz="4" w:space="0" w:color="auto"/>
                  </w:tcBorders>
                </w:tcPr>
                <w:p w:rsidR="00BE0757" w:rsidRPr="00BB37BE" w:rsidRDefault="00BE0757" w:rsidP="007E2F49">
                  <w:pPr>
                    <w:pStyle w:val="af0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tcBorders>
                    <w:left w:val="single" w:sz="4" w:space="0" w:color="auto"/>
                  </w:tcBorders>
                </w:tcPr>
                <w:p w:rsidR="00BE0757" w:rsidRPr="00BB37BE" w:rsidRDefault="00BE0757" w:rsidP="004B063B">
                  <w:pPr>
                    <w:pStyle w:val="af0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37BE">
                    <w:rPr>
                      <w:rFonts w:ascii="Times New Roman" w:hAnsi="Times New Roman"/>
                      <w:sz w:val="24"/>
                      <w:szCs w:val="24"/>
                    </w:rPr>
                    <w:t>15 чел</w:t>
                  </w:r>
                </w:p>
              </w:tc>
              <w:tc>
                <w:tcPr>
                  <w:tcW w:w="343" w:type="dxa"/>
                  <w:tcBorders>
                    <w:right w:val="single" w:sz="4" w:space="0" w:color="auto"/>
                  </w:tcBorders>
                </w:tcPr>
                <w:p w:rsidR="00BE0757" w:rsidRPr="00BB37BE" w:rsidRDefault="00BE0757" w:rsidP="007E2F49">
                  <w:pPr>
                    <w:pStyle w:val="af0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D63FE" w:rsidRPr="00BB37BE" w:rsidRDefault="00BD63FE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</w:tcPr>
          <w:p w:rsidR="00BD63FE" w:rsidRPr="007B1A3B" w:rsidRDefault="00BD63FE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1A3B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54656" behindDoc="1" locked="0" layoutInCell="1" allowOverlap="1" wp14:anchorId="502C6CF1" wp14:editId="535C4AFE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53975</wp:posOffset>
                  </wp:positionV>
                  <wp:extent cx="3019425" cy="2030730"/>
                  <wp:effectExtent l="0" t="0" r="0" b="0"/>
                  <wp:wrapSquare wrapText="bothSides"/>
                  <wp:docPr id="11" name="Диаграмма 194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D63FE" w:rsidRDefault="00BD63FE" w:rsidP="007E2F49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6138" w:rsidRPr="007E2F49" w:rsidRDefault="00B76138" w:rsidP="007E2F49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pPr w:leftFromText="180" w:rightFromText="180" w:vertAnchor="text" w:horzAnchor="margin" w:tblpY="18"/>
        <w:tblW w:w="0" w:type="auto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18" w:space="0" w:color="31849B" w:themeColor="accent5" w:themeShade="BF"/>
          <w:insideV w:val="single" w:sz="1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7B1A3B" w:rsidRPr="007E2F49" w:rsidTr="00987574">
        <w:trPr>
          <w:trHeight w:val="3188"/>
        </w:trPr>
        <w:tc>
          <w:tcPr>
            <w:tcW w:w="5778" w:type="dxa"/>
          </w:tcPr>
          <w:p w:rsidR="007B1A3B" w:rsidRPr="007E2F49" w:rsidRDefault="007B1A3B" w:rsidP="007B1A3B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7E2F49">
              <w:rPr>
                <w:rFonts w:ascii="Times New Roman" w:hAnsi="Times New Roman"/>
                <w:b/>
                <w:noProof/>
                <w:spacing w:val="-13"/>
                <w:sz w:val="24"/>
                <w:szCs w:val="24"/>
              </w:rPr>
              <w:drawing>
                <wp:anchor distT="0" distB="0" distL="114300" distR="114300" simplePos="0" relativeHeight="251719168" behindDoc="1" locked="0" layoutInCell="1" allowOverlap="1" wp14:anchorId="29D5244D" wp14:editId="70DE5724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307340</wp:posOffset>
                  </wp:positionV>
                  <wp:extent cx="3348990" cy="2083435"/>
                  <wp:effectExtent l="0" t="0" r="3810" b="0"/>
                  <wp:wrapSquare wrapText="bothSides"/>
                  <wp:docPr id="4" name="Диаграмма 194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tbl>
            <w:tblPr>
              <w:tblStyle w:val="-111"/>
              <w:tblpPr w:leftFromText="180" w:rightFromText="180" w:vertAnchor="text" w:horzAnchor="margin" w:tblpXSpec="right" w:tblpY="409"/>
              <w:tblOverlap w:val="never"/>
              <w:tblW w:w="3470" w:type="dxa"/>
              <w:tblLook w:val="04A0" w:firstRow="1" w:lastRow="0" w:firstColumn="1" w:lastColumn="0" w:noHBand="0" w:noVBand="1"/>
            </w:tblPr>
            <w:tblGrid>
              <w:gridCol w:w="1735"/>
              <w:gridCol w:w="250"/>
              <w:gridCol w:w="1485"/>
            </w:tblGrid>
            <w:tr w:rsidR="007B1A3B" w:rsidRPr="007E2F49" w:rsidTr="009875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8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  <w:shd w:val="clear" w:color="auto" w:fill="auto"/>
                </w:tcPr>
                <w:p w:rsidR="007B1A3B" w:rsidRPr="003475C8" w:rsidRDefault="007B1A3B" w:rsidP="007B1A3B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3475C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Стаж </w:t>
                  </w:r>
                </w:p>
              </w:tc>
              <w:tc>
                <w:tcPr>
                  <w:tcW w:w="25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B1A3B" w:rsidRPr="003475C8" w:rsidRDefault="007B1A3B" w:rsidP="007B1A3B">
                  <w:pPr>
                    <w:pStyle w:val="af0"/>
                    <w:spacing w:line="276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B1A3B" w:rsidRPr="003475C8" w:rsidRDefault="007B1A3B" w:rsidP="007B1A3B">
                  <w:pPr>
                    <w:pStyle w:val="af0"/>
                    <w:spacing w:line="276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3475C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Школьное отделение</w:t>
                  </w:r>
                </w:p>
              </w:tc>
            </w:tr>
            <w:tr w:rsidR="007B1A3B" w:rsidRPr="007E2F49" w:rsidTr="0098757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</w:tcPr>
                <w:p w:rsidR="007B1A3B" w:rsidRPr="007E2F49" w:rsidRDefault="007B1A3B" w:rsidP="007B1A3B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2F4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1-5 лет</w:t>
                  </w:r>
                </w:p>
              </w:tc>
              <w:tc>
                <w:tcPr>
                  <w:tcW w:w="250" w:type="dxa"/>
                  <w:tcBorders>
                    <w:right w:val="single" w:sz="4" w:space="0" w:color="auto"/>
                  </w:tcBorders>
                </w:tcPr>
                <w:p w:rsidR="007B1A3B" w:rsidRPr="007E2F49" w:rsidRDefault="007B1A3B" w:rsidP="007B1A3B">
                  <w:pPr>
                    <w:pStyle w:val="af0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left w:val="single" w:sz="4" w:space="0" w:color="auto"/>
                  </w:tcBorders>
                </w:tcPr>
                <w:p w:rsidR="007B1A3B" w:rsidRPr="007E2F49" w:rsidRDefault="00987574" w:rsidP="007B1A3B">
                  <w:pPr>
                    <w:pStyle w:val="af0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 </w:t>
                  </w:r>
                  <w:r w:rsidR="0050734D" w:rsidRPr="0050734D">
                    <w:rPr>
                      <w:rFonts w:ascii="Times New Roman" w:hAnsi="Times New Roman"/>
                      <w:sz w:val="24"/>
                      <w:szCs w:val="24"/>
                    </w:rPr>
                    <w:t xml:space="preserve">чел </w:t>
                  </w:r>
                  <w:r w:rsidR="00245F49">
                    <w:rPr>
                      <w:rFonts w:ascii="Times New Roman" w:hAnsi="Times New Roman"/>
                      <w:sz w:val="24"/>
                      <w:szCs w:val="24"/>
                    </w:rPr>
                    <w:t>-3</w:t>
                  </w:r>
                  <w:r w:rsidR="00245F49" w:rsidRPr="00245F49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7B1A3B" w:rsidRPr="007E2F49" w:rsidTr="00987574">
              <w:trPr>
                <w:trHeight w:val="2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</w:tcPr>
                <w:p w:rsidR="007B1A3B" w:rsidRPr="007E2F49" w:rsidRDefault="007B1A3B" w:rsidP="007B1A3B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2F4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6-10 лет</w:t>
                  </w:r>
                </w:p>
              </w:tc>
              <w:tc>
                <w:tcPr>
                  <w:tcW w:w="250" w:type="dxa"/>
                  <w:tcBorders>
                    <w:right w:val="single" w:sz="4" w:space="0" w:color="auto"/>
                  </w:tcBorders>
                </w:tcPr>
                <w:p w:rsidR="007B1A3B" w:rsidRPr="007E2F49" w:rsidRDefault="007B1A3B" w:rsidP="007B1A3B">
                  <w:pPr>
                    <w:pStyle w:val="af0"/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left w:val="single" w:sz="4" w:space="0" w:color="auto"/>
                  </w:tcBorders>
                </w:tcPr>
                <w:p w:rsidR="007B1A3B" w:rsidRPr="007E2F49" w:rsidRDefault="00987574" w:rsidP="007B1A3B">
                  <w:pPr>
                    <w:pStyle w:val="af0"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50734D" w:rsidRPr="0050734D">
                    <w:rPr>
                      <w:rFonts w:ascii="Times New Roman" w:eastAsiaTheme="minorEastAsia" w:hAnsi="Times New Roman" w:cstheme="minorBidi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="0050734D" w:rsidRPr="0050734D">
                    <w:rPr>
                      <w:rFonts w:ascii="Times New Roman" w:hAnsi="Times New Roman"/>
                      <w:sz w:val="24"/>
                      <w:szCs w:val="24"/>
                    </w:rPr>
                    <w:t xml:space="preserve">чел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-11</w:t>
                  </w:r>
                  <w:r w:rsidR="00245F49" w:rsidRPr="00245F49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7B1A3B" w:rsidRPr="007E2F49" w:rsidTr="0098757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</w:tcPr>
                <w:p w:rsidR="007B1A3B" w:rsidRPr="007E2F49" w:rsidRDefault="007B1A3B" w:rsidP="007B1A3B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2F4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11-20 лет</w:t>
                  </w:r>
                </w:p>
              </w:tc>
              <w:tc>
                <w:tcPr>
                  <w:tcW w:w="250" w:type="dxa"/>
                  <w:tcBorders>
                    <w:right w:val="single" w:sz="4" w:space="0" w:color="auto"/>
                  </w:tcBorders>
                </w:tcPr>
                <w:p w:rsidR="007B1A3B" w:rsidRPr="007E2F49" w:rsidRDefault="007B1A3B" w:rsidP="007B1A3B">
                  <w:pPr>
                    <w:pStyle w:val="af0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left w:val="single" w:sz="4" w:space="0" w:color="auto"/>
                  </w:tcBorders>
                </w:tcPr>
                <w:p w:rsidR="007B1A3B" w:rsidRPr="007E2F49" w:rsidRDefault="00987574" w:rsidP="007B1A3B">
                  <w:pPr>
                    <w:pStyle w:val="af0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50734D" w:rsidRPr="00167A0E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 xml:space="preserve"> чел</w:t>
                  </w:r>
                  <w:r w:rsidR="005073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-11</w:t>
                  </w:r>
                  <w:r w:rsidR="00245F49" w:rsidRPr="00245F49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7B1A3B" w:rsidRPr="007E2F49" w:rsidTr="00987574">
              <w:trPr>
                <w:trHeight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</w:tcPr>
                <w:p w:rsidR="007B1A3B" w:rsidRPr="007E2F49" w:rsidRDefault="00987574" w:rsidP="007B1A3B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20-30 лет</w:t>
                  </w:r>
                </w:p>
              </w:tc>
              <w:tc>
                <w:tcPr>
                  <w:tcW w:w="250" w:type="dxa"/>
                  <w:tcBorders>
                    <w:right w:val="single" w:sz="4" w:space="0" w:color="auto"/>
                  </w:tcBorders>
                </w:tcPr>
                <w:p w:rsidR="007B1A3B" w:rsidRPr="007E2F49" w:rsidRDefault="007B1A3B" w:rsidP="007B1A3B">
                  <w:pPr>
                    <w:pStyle w:val="af0"/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left w:val="single" w:sz="4" w:space="0" w:color="auto"/>
                  </w:tcBorders>
                </w:tcPr>
                <w:p w:rsidR="007B1A3B" w:rsidRPr="007E2F49" w:rsidRDefault="00987574" w:rsidP="007B1A3B">
                  <w:pPr>
                    <w:pStyle w:val="af0"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50734D" w:rsidRPr="00167A0E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 xml:space="preserve"> чел</w:t>
                  </w:r>
                  <w:r w:rsidR="005073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-3</w:t>
                  </w:r>
                  <w:r w:rsidR="00245F49" w:rsidRPr="00245F49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987574" w:rsidRPr="007E2F49" w:rsidTr="0098757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</w:tcPr>
                <w:p w:rsidR="00987574" w:rsidRDefault="00987574" w:rsidP="0098757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свыше 30 лет</w:t>
                  </w:r>
                </w:p>
              </w:tc>
              <w:tc>
                <w:tcPr>
                  <w:tcW w:w="250" w:type="dxa"/>
                  <w:tcBorders>
                    <w:right w:val="single" w:sz="4" w:space="0" w:color="auto"/>
                  </w:tcBorders>
                </w:tcPr>
                <w:p w:rsidR="00987574" w:rsidRPr="007E2F49" w:rsidRDefault="00987574" w:rsidP="007B1A3B">
                  <w:pPr>
                    <w:pStyle w:val="af0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left w:val="single" w:sz="4" w:space="0" w:color="auto"/>
                  </w:tcBorders>
                </w:tcPr>
                <w:p w:rsidR="00987574" w:rsidRDefault="00987574" w:rsidP="007B1A3B">
                  <w:pPr>
                    <w:pStyle w:val="af0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 чел-72%</w:t>
                  </w:r>
                </w:p>
              </w:tc>
            </w:tr>
            <w:tr w:rsidR="007B1A3B" w:rsidRPr="007E2F49" w:rsidTr="00987574">
              <w:trPr>
                <w:trHeight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</w:tcPr>
                <w:p w:rsidR="007B1A3B" w:rsidRPr="007E2F49" w:rsidRDefault="007B1A3B" w:rsidP="007B1A3B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E2F4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 чел.</w:t>
                  </w:r>
                </w:p>
              </w:tc>
              <w:tc>
                <w:tcPr>
                  <w:tcW w:w="250" w:type="dxa"/>
                  <w:tcBorders>
                    <w:right w:val="single" w:sz="4" w:space="0" w:color="auto"/>
                  </w:tcBorders>
                </w:tcPr>
                <w:p w:rsidR="007B1A3B" w:rsidRPr="007E2F49" w:rsidRDefault="007B1A3B" w:rsidP="007B1A3B">
                  <w:pPr>
                    <w:pStyle w:val="af0"/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left w:val="single" w:sz="4" w:space="0" w:color="auto"/>
                  </w:tcBorders>
                </w:tcPr>
                <w:p w:rsidR="007B1A3B" w:rsidRPr="007E2F49" w:rsidRDefault="00987574" w:rsidP="007B1A3B">
                  <w:pPr>
                    <w:pStyle w:val="af0"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  <w:r w:rsidR="0050734D" w:rsidRPr="00167A0E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 xml:space="preserve"> чел</w:t>
                  </w:r>
                </w:p>
              </w:tc>
            </w:tr>
          </w:tbl>
          <w:p w:rsidR="007B1A3B" w:rsidRPr="007E2F49" w:rsidRDefault="007B1A3B" w:rsidP="007B1A3B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</w:tr>
    </w:tbl>
    <w:p w:rsidR="007D69D4" w:rsidRPr="007E2F49" w:rsidRDefault="00BD63FE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E2F49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:rsidR="006A3760" w:rsidRDefault="006A3760" w:rsidP="00A93039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D63FE" w:rsidRPr="007E2F49" w:rsidRDefault="00BD63FE" w:rsidP="00A93039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2F49">
        <w:rPr>
          <w:rFonts w:ascii="Times New Roman" w:eastAsia="Times New Roman" w:hAnsi="Times New Roman"/>
          <w:b/>
          <w:sz w:val="24"/>
          <w:szCs w:val="24"/>
        </w:rPr>
        <w:t>Анализ педагогического состава по квалификации.</w:t>
      </w:r>
    </w:p>
    <w:p w:rsidR="00A93039" w:rsidRPr="007E2F49" w:rsidRDefault="00A93039" w:rsidP="00A9303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d"/>
        <w:tblW w:w="9606" w:type="dxa"/>
        <w:tblBorders>
          <w:top w:val="single" w:sz="18" w:space="0" w:color="215868" w:themeColor="accent5" w:themeShade="80"/>
          <w:left w:val="single" w:sz="18" w:space="0" w:color="215868" w:themeColor="accent5" w:themeShade="80"/>
          <w:bottom w:val="single" w:sz="18" w:space="0" w:color="215868" w:themeColor="accent5" w:themeShade="80"/>
          <w:right w:val="single" w:sz="18" w:space="0" w:color="215868" w:themeColor="accent5" w:themeShade="80"/>
          <w:insideH w:val="single" w:sz="18" w:space="0" w:color="215868" w:themeColor="accent5" w:themeShade="80"/>
          <w:insideV w:val="single" w:sz="18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A93039" w:rsidRPr="007E2F49" w:rsidTr="003D4B64">
        <w:tc>
          <w:tcPr>
            <w:tcW w:w="5211" w:type="dxa"/>
          </w:tcPr>
          <w:tbl>
            <w:tblPr>
              <w:tblStyle w:val="-111"/>
              <w:tblpPr w:leftFromText="180" w:rightFromText="180" w:vertAnchor="text" w:horzAnchor="margin" w:tblpY="538"/>
              <w:tblOverlap w:val="never"/>
              <w:tblW w:w="4385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  <w:gridCol w:w="236"/>
              <w:gridCol w:w="1607"/>
            </w:tblGrid>
            <w:tr w:rsidR="00A93039" w:rsidRPr="007E2F49" w:rsidTr="007B1A3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93039" w:rsidRPr="00944034" w:rsidRDefault="00A93039" w:rsidP="00277E77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color w:val="E36C0A" w:themeColor="accent6" w:themeShade="BF"/>
                      <w:sz w:val="24"/>
                      <w:szCs w:val="24"/>
                      <w:bdr w:val="none" w:sz="0" w:space="0" w:color="auto" w:frame="1"/>
                    </w:rPr>
                  </w:pPr>
                  <w:r w:rsidRPr="007E2F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Категория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93039" w:rsidRPr="007E2F49" w:rsidRDefault="00A93039" w:rsidP="00277E77">
                  <w:pPr>
                    <w:pStyle w:val="af0"/>
                    <w:spacing w:line="276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60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93039" w:rsidRPr="007E2F49" w:rsidRDefault="00A93039" w:rsidP="00277E77">
                  <w:pPr>
                    <w:pStyle w:val="af0"/>
                    <w:spacing w:line="276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303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Дошкольное отделение</w:t>
                  </w:r>
                </w:p>
              </w:tc>
            </w:tr>
            <w:tr w:rsidR="00A93039" w:rsidRPr="007E2F49" w:rsidTr="00A930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2" w:type="dxa"/>
                  <w:tcBorders>
                    <w:right w:val="single" w:sz="4" w:space="0" w:color="auto"/>
                  </w:tcBorders>
                </w:tcPr>
                <w:p w:rsidR="00A93039" w:rsidRPr="007E2F49" w:rsidRDefault="00A93039" w:rsidP="00277E77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7E2F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высшая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A93039" w:rsidRPr="007E2F49" w:rsidRDefault="00A93039" w:rsidP="00277E77">
                  <w:pPr>
                    <w:pStyle w:val="af0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607" w:type="dxa"/>
                  <w:tcBorders>
                    <w:right w:val="single" w:sz="4" w:space="0" w:color="auto"/>
                  </w:tcBorders>
                </w:tcPr>
                <w:p w:rsidR="00A93039" w:rsidRPr="00A93039" w:rsidRDefault="00A93039" w:rsidP="00A93039">
                  <w:pPr>
                    <w:pStyle w:val="af0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A9303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-</w:t>
                  </w:r>
                </w:p>
              </w:tc>
            </w:tr>
            <w:tr w:rsidR="00A93039" w:rsidRPr="007E2F49" w:rsidTr="00A93039">
              <w:trPr>
                <w:trHeight w:val="1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2" w:type="dxa"/>
                  <w:tcBorders>
                    <w:right w:val="single" w:sz="4" w:space="0" w:color="auto"/>
                  </w:tcBorders>
                </w:tcPr>
                <w:p w:rsidR="00A93039" w:rsidRPr="007E2F49" w:rsidRDefault="00A93039" w:rsidP="00277E77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7E2F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первая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A93039" w:rsidRPr="007E2F49" w:rsidRDefault="00A93039" w:rsidP="00277E77">
                  <w:pPr>
                    <w:pStyle w:val="af0"/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607" w:type="dxa"/>
                  <w:tcBorders>
                    <w:right w:val="single" w:sz="4" w:space="0" w:color="auto"/>
                  </w:tcBorders>
                </w:tcPr>
                <w:p w:rsidR="00A93039" w:rsidRPr="00A93039" w:rsidRDefault="00A93039" w:rsidP="00A93039">
                  <w:pPr>
                    <w:pStyle w:val="af0"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-</w:t>
                  </w:r>
                </w:p>
              </w:tc>
            </w:tr>
            <w:tr w:rsidR="00A93039" w:rsidRPr="007E2F49" w:rsidTr="00A930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2" w:type="dxa"/>
                  <w:tcBorders>
                    <w:right w:val="single" w:sz="4" w:space="0" w:color="auto"/>
                  </w:tcBorders>
                </w:tcPr>
                <w:p w:rsidR="00A93039" w:rsidRPr="007E2F49" w:rsidRDefault="00A93039" w:rsidP="00277E77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7E2F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 соответствие занимаемой должности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A93039" w:rsidRPr="007E2F49" w:rsidRDefault="00A93039" w:rsidP="00277E77">
                  <w:pPr>
                    <w:pStyle w:val="af0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A93039" w:rsidRPr="007E2F49" w:rsidRDefault="00A93039" w:rsidP="00277E77">
                  <w:pPr>
                    <w:pStyle w:val="af0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607" w:type="dxa"/>
                  <w:tcBorders>
                    <w:right w:val="single" w:sz="4" w:space="0" w:color="auto"/>
                  </w:tcBorders>
                </w:tcPr>
                <w:p w:rsidR="00A93039" w:rsidRPr="00F86920" w:rsidRDefault="00A93039" w:rsidP="00A93039">
                  <w:pPr>
                    <w:pStyle w:val="af0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A9303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15 чел.</w:t>
                  </w:r>
                </w:p>
              </w:tc>
            </w:tr>
            <w:tr w:rsidR="00A93039" w:rsidRPr="007E2F49" w:rsidTr="00A93039">
              <w:trPr>
                <w:trHeight w:val="31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2" w:type="dxa"/>
                  <w:tcBorders>
                    <w:right w:val="single" w:sz="4" w:space="0" w:color="auto"/>
                  </w:tcBorders>
                </w:tcPr>
                <w:p w:rsidR="00A93039" w:rsidRPr="007E2F49" w:rsidRDefault="00A93039" w:rsidP="00277E77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7E2F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без категории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A93039" w:rsidRPr="007E2F49" w:rsidRDefault="00A93039" w:rsidP="00277E77">
                  <w:pPr>
                    <w:pStyle w:val="af0"/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607" w:type="dxa"/>
                  <w:tcBorders>
                    <w:right w:val="single" w:sz="4" w:space="0" w:color="auto"/>
                  </w:tcBorders>
                </w:tcPr>
                <w:p w:rsidR="00A93039" w:rsidRPr="00A93039" w:rsidRDefault="00A93039" w:rsidP="00A93039">
                  <w:pPr>
                    <w:pStyle w:val="af0"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A9303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-</w:t>
                  </w:r>
                </w:p>
              </w:tc>
            </w:tr>
            <w:tr w:rsidR="00A93039" w:rsidRPr="007E2F49" w:rsidTr="00A930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2" w:type="dxa"/>
                  <w:tcBorders>
                    <w:right w:val="single" w:sz="4" w:space="0" w:color="auto"/>
                  </w:tcBorders>
                </w:tcPr>
                <w:p w:rsidR="00A93039" w:rsidRPr="007E2F49" w:rsidRDefault="00A93039" w:rsidP="00277E77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7E2F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Всего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A93039" w:rsidRPr="007E2F49" w:rsidRDefault="00A93039" w:rsidP="00277E77">
                  <w:pPr>
                    <w:pStyle w:val="af0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607" w:type="dxa"/>
                  <w:tcBorders>
                    <w:right w:val="single" w:sz="4" w:space="0" w:color="auto"/>
                  </w:tcBorders>
                </w:tcPr>
                <w:p w:rsidR="00A93039" w:rsidRPr="00A93039" w:rsidRDefault="00A93039" w:rsidP="00A93039">
                  <w:pPr>
                    <w:pStyle w:val="af0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A9303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15 чел</w:t>
                  </w:r>
                </w:p>
              </w:tc>
            </w:tr>
          </w:tbl>
          <w:p w:rsidR="00A93039" w:rsidRDefault="00A93039" w:rsidP="00277E77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93039" w:rsidRDefault="00A93039" w:rsidP="00277E77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93039" w:rsidRDefault="00A93039" w:rsidP="00277E77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93039" w:rsidRDefault="00A93039" w:rsidP="00277E77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93039" w:rsidRDefault="00A93039" w:rsidP="00277E77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93039" w:rsidRDefault="00A93039" w:rsidP="00277E77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93039" w:rsidRDefault="00A93039" w:rsidP="00277E77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93039" w:rsidRDefault="00A93039" w:rsidP="00277E77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93039" w:rsidRDefault="00A93039" w:rsidP="00277E77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93039" w:rsidRDefault="00A93039" w:rsidP="00277E77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93039" w:rsidRDefault="00A93039" w:rsidP="00277E77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93039" w:rsidRPr="007E2F49" w:rsidRDefault="00A93039" w:rsidP="00277E77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93039" w:rsidRPr="007E2F49" w:rsidRDefault="00A93039" w:rsidP="00277E77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6880" behindDoc="1" locked="0" layoutInCell="1" allowOverlap="1" wp14:anchorId="5DC3A8CB" wp14:editId="362F559A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148590</wp:posOffset>
                  </wp:positionV>
                  <wp:extent cx="2700655" cy="2115820"/>
                  <wp:effectExtent l="0" t="0" r="4445" b="0"/>
                  <wp:wrapTight wrapText="bothSides">
                    <wp:wrapPolygon edited="0">
                      <wp:start x="0" y="0"/>
                      <wp:lineTo x="0" y="21393"/>
                      <wp:lineTo x="21483" y="21393"/>
                      <wp:lineTo x="21483" y="0"/>
                      <wp:lineTo x="0" y="0"/>
                    </wp:wrapPolygon>
                  </wp:wrapTight>
                  <wp:docPr id="6" name="Диаграмма 194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07A47" w:rsidRPr="007E2F49" w:rsidRDefault="00607A47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93039" w:rsidRDefault="00A93039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d"/>
        <w:tblpPr w:leftFromText="180" w:rightFromText="180" w:vertAnchor="text" w:tblpY="1"/>
        <w:tblOverlap w:val="never"/>
        <w:tblW w:w="9690" w:type="dxa"/>
        <w:tblBorders>
          <w:top w:val="single" w:sz="18" w:space="0" w:color="215868" w:themeColor="accent5" w:themeShade="80"/>
          <w:left w:val="single" w:sz="18" w:space="0" w:color="215868" w:themeColor="accent5" w:themeShade="80"/>
          <w:bottom w:val="single" w:sz="18" w:space="0" w:color="215868" w:themeColor="accent5" w:themeShade="80"/>
          <w:right w:val="single" w:sz="18" w:space="0" w:color="215868" w:themeColor="accent5" w:themeShade="80"/>
          <w:insideH w:val="single" w:sz="18" w:space="0" w:color="215868" w:themeColor="accent5" w:themeShade="80"/>
          <w:insideV w:val="single" w:sz="18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912"/>
      </w:tblGrid>
      <w:tr w:rsidR="00B34B8A" w:rsidRPr="007E2F49" w:rsidTr="008A6D97">
        <w:trPr>
          <w:trHeight w:val="4066"/>
        </w:trPr>
        <w:tc>
          <w:tcPr>
            <w:tcW w:w="5778" w:type="dxa"/>
          </w:tcPr>
          <w:p w:rsidR="00BB37BE" w:rsidRDefault="00BB37BE" w:rsidP="00277E77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4B8A" w:rsidRPr="007E2F49" w:rsidRDefault="008A6D97" w:rsidP="00277E77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8928" behindDoc="1" locked="0" layoutInCell="1" allowOverlap="1" wp14:anchorId="6BF35147" wp14:editId="7081F798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8890</wp:posOffset>
                  </wp:positionV>
                  <wp:extent cx="3402330" cy="1881505"/>
                  <wp:effectExtent l="0" t="19050" r="7620" b="23495"/>
                  <wp:wrapTight wrapText="bothSides">
                    <wp:wrapPolygon edited="0">
                      <wp:start x="0" y="-219"/>
                      <wp:lineTo x="0" y="21651"/>
                      <wp:lineTo x="21527" y="21651"/>
                      <wp:lineTo x="21527" y="-219"/>
                      <wp:lineTo x="0" y="-219"/>
                    </wp:wrapPolygon>
                  </wp:wrapTight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12" w:type="dxa"/>
          </w:tcPr>
          <w:tbl>
            <w:tblPr>
              <w:tblStyle w:val="-111"/>
              <w:tblpPr w:leftFromText="180" w:rightFromText="180" w:vertAnchor="text" w:horzAnchor="margin" w:tblpY="396"/>
              <w:tblOverlap w:val="never"/>
              <w:tblW w:w="3666" w:type="dxa"/>
              <w:tblLayout w:type="fixed"/>
              <w:tblLook w:val="04A0" w:firstRow="1" w:lastRow="0" w:firstColumn="1" w:lastColumn="0" w:noHBand="0" w:noVBand="1"/>
            </w:tblPr>
            <w:tblGrid>
              <w:gridCol w:w="2168"/>
              <w:gridCol w:w="1498"/>
            </w:tblGrid>
            <w:tr w:rsidR="00BB37BE" w:rsidRPr="007E2F49" w:rsidTr="007B1A3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B37BE" w:rsidRPr="00B34B8A" w:rsidRDefault="00BB37BE" w:rsidP="00BB37BE">
                  <w:pPr>
                    <w:pStyle w:val="af0"/>
                    <w:spacing w:line="276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  <w:bdr w:val="none" w:sz="0" w:space="0" w:color="auto" w:frame="1"/>
                    </w:rPr>
                  </w:pPr>
                  <w:r w:rsidRPr="00B34B8A">
                    <w:rPr>
                      <w:rFonts w:ascii="Times New Roman" w:hAnsi="Times New Roman"/>
                      <w:color w:val="auto"/>
                      <w:sz w:val="24"/>
                      <w:szCs w:val="24"/>
                      <w:bdr w:val="none" w:sz="0" w:space="0" w:color="auto" w:frame="1"/>
                    </w:rPr>
                    <w:t>Категория</w:t>
                  </w:r>
                </w:p>
              </w:tc>
              <w:tc>
                <w:tcPr>
                  <w:tcW w:w="14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BB37BE" w:rsidRPr="00B34B8A" w:rsidRDefault="00BB37BE" w:rsidP="00BB37BE">
                  <w:pPr>
                    <w:pStyle w:val="af0"/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B34B8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Школьное отделение</w:t>
                  </w:r>
                </w:p>
              </w:tc>
            </w:tr>
            <w:tr w:rsidR="00BB37BE" w:rsidRPr="007E2F49" w:rsidTr="003D4B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8" w:type="dxa"/>
                  <w:tcBorders>
                    <w:right w:val="single" w:sz="4" w:space="0" w:color="auto"/>
                  </w:tcBorders>
                </w:tcPr>
                <w:p w:rsidR="00BB37BE" w:rsidRPr="00B34B8A" w:rsidRDefault="00BB37BE" w:rsidP="00BB37BE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B34B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высшая</w:t>
                  </w:r>
                </w:p>
              </w:tc>
              <w:tc>
                <w:tcPr>
                  <w:tcW w:w="1498" w:type="dxa"/>
                  <w:tcBorders>
                    <w:left w:val="single" w:sz="4" w:space="0" w:color="auto"/>
                  </w:tcBorders>
                </w:tcPr>
                <w:p w:rsidR="00BB37BE" w:rsidRPr="007E2F49" w:rsidRDefault="001F55CD" w:rsidP="008A6D97">
                  <w:pPr>
                    <w:pStyle w:val="af0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  <w:r w:rsidR="008A6D9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3</w:t>
                  </w:r>
                  <w:r w:rsidR="0050734D" w:rsidRPr="00167A0E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 xml:space="preserve"> чел</w:t>
                  </w:r>
                  <w:r w:rsidR="0050734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="0046308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-36</w:t>
                  </w:r>
                  <w:r w:rsidR="00245F49" w:rsidRPr="00245F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</w:tr>
            <w:tr w:rsidR="00BB37BE" w:rsidRPr="007E2F49" w:rsidTr="003D4B64">
              <w:trPr>
                <w:trHeight w:val="1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8" w:type="dxa"/>
                  <w:tcBorders>
                    <w:right w:val="single" w:sz="4" w:space="0" w:color="auto"/>
                  </w:tcBorders>
                </w:tcPr>
                <w:p w:rsidR="00BB37BE" w:rsidRPr="00B34B8A" w:rsidRDefault="00BB37BE" w:rsidP="00BB37BE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B34B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первая</w:t>
                  </w:r>
                </w:p>
              </w:tc>
              <w:tc>
                <w:tcPr>
                  <w:tcW w:w="1498" w:type="dxa"/>
                  <w:tcBorders>
                    <w:left w:val="single" w:sz="4" w:space="0" w:color="auto"/>
                  </w:tcBorders>
                </w:tcPr>
                <w:p w:rsidR="00BB37BE" w:rsidRPr="007E2F49" w:rsidRDefault="001F55CD" w:rsidP="00BB37BE">
                  <w:pPr>
                    <w:pStyle w:val="af0"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3</w:t>
                  </w:r>
                  <w:r w:rsidR="0050734D" w:rsidRPr="00167A0E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 xml:space="preserve"> чел</w:t>
                  </w:r>
                  <w:r w:rsidR="0050734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="0046308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-8</w:t>
                  </w:r>
                  <w:r w:rsidR="00245F49" w:rsidRPr="00245F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</w:tr>
            <w:tr w:rsidR="00BB37BE" w:rsidRPr="007E2F49" w:rsidTr="003D4B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8" w:type="dxa"/>
                  <w:tcBorders>
                    <w:right w:val="single" w:sz="4" w:space="0" w:color="auto"/>
                  </w:tcBorders>
                </w:tcPr>
                <w:p w:rsidR="00BB37BE" w:rsidRPr="00B34B8A" w:rsidRDefault="00BB37BE" w:rsidP="00BB37BE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B34B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 соответствие занимаемой должности</w:t>
                  </w:r>
                </w:p>
              </w:tc>
              <w:tc>
                <w:tcPr>
                  <w:tcW w:w="1498" w:type="dxa"/>
                  <w:tcBorders>
                    <w:left w:val="single" w:sz="4" w:space="0" w:color="auto"/>
                  </w:tcBorders>
                </w:tcPr>
                <w:p w:rsidR="00BB37BE" w:rsidRPr="007E2F49" w:rsidRDefault="00463084" w:rsidP="00BB37BE">
                  <w:pPr>
                    <w:pStyle w:val="af0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16</w:t>
                  </w:r>
                  <w:r w:rsidR="0050734D" w:rsidRPr="00167A0E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 xml:space="preserve"> чел</w:t>
                  </w:r>
                  <w:r w:rsidR="0050734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-45</w:t>
                  </w:r>
                  <w:r w:rsidR="00245F49" w:rsidRPr="00245F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</w:tr>
            <w:tr w:rsidR="00BB37BE" w:rsidRPr="007E2F49" w:rsidTr="003D4B64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8" w:type="dxa"/>
                  <w:tcBorders>
                    <w:right w:val="single" w:sz="4" w:space="0" w:color="auto"/>
                  </w:tcBorders>
                </w:tcPr>
                <w:p w:rsidR="00BB37BE" w:rsidRPr="00B34B8A" w:rsidRDefault="00BB37BE" w:rsidP="00BB37BE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B34B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без категории</w:t>
                  </w:r>
                </w:p>
              </w:tc>
              <w:tc>
                <w:tcPr>
                  <w:tcW w:w="1498" w:type="dxa"/>
                  <w:tcBorders>
                    <w:left w:val="single" w:sz="4" w:space="0" w:color="auto"/>
                  </w:tcBorders>
                </w:tcPr>
                <w:p w:rsidR="00BB37BE" w:rsidRPr="007E2F49" w:rsidRDefault="00463084" w:rsidP="00BB37BE">
                  <w:pPr>
                    <w:pStyle w:val="af0"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  <w:r w:rsidR="0050734D" w:rsidRPr="00167A0E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</w:rPr>
                    <w:t xml:space="preserve"> чел</w:t>
                  </w:r>
                  <w:r w:rsidR="0050734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="00E2118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-11</w:t>
                  </w:r>
                  <w:r w:rsidR="00245F49" w:rsidRPr="00245F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%</w:t>
                  </w:r>
                </w:p>
              </w:tc>
            </w:tr>
            <w:tr w:rsidR="00BB37BE" w:rsidRPr="007E2F49" w:rsidTr="003D4B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8" w:type="dxa"/>
                  <w:tcBorders>
                    <w:right w:val="single" w:sz="4" w:space="0" w:color="auto"/>
                  </w:tcBorders>
                </w:tcPr>
                <w:p w:rsidR="00BB37BE" w:rsidRPr="00B34B8A" w:rsidRDefault="00BB37BE" w:rsidP="00BB37BE">
                  <w:pPr>
                    <w:pStyle w:val="af0"/>
                    <w:spacing w:line="276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B34B8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Всего</w:t>
                  </w:r>
                </w:p>
              </w:tc>
              <w:tc>
                <w:tcPr>
                  <w:tcW w:w="1498" w:type="dxa"/>
                  <w:tcBorders>
                    <w:left w:val="single" w:sz="4" w:space="0" w:color="auto"/>
                  </w:tcBorders>
                </w:tcPr>
                <w:p w:rsidR="00BB37BE" w:rsidRPr="007E2F49" w:rsidRDefault="00463084" w:rsidP="00BB37BE">
                  <w:pPr>
                    <w:pStyle w:val="af0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36</w:t>
                  </w:r>
                  <w:r w:rsidR="00973A0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 чел</w:t>
                  </w:r>
                </w:p>
              </w:tc>
            </w:tr>
          </w:tbl>
          <w:p w:rsidR="00B34B8A" w:rsidRPr="007E2F49" w:rsidRDefault="00B34B8A" w:rsidP="00277E77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3646" w:rsidRDefault="00183646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53CAB" w:rsidRDefault="00B76138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Из анализа педагогических кадров можно </w:t>
      </w:r>
      <w:r w:rsidR="00BE0E8D">
        <w:rPr>
          <w:rFonts w:ascii="Times New Roman" w:eastAsia="Times New Roman" w:hAnsi="Times New Roman"/>
          <w:color w:val="000000"/>
          <w:sz w:val="24"/>
          <w:szCs w:val="24"/>
        </w:rPr>
        <w:t>выделить следующие положительные и отрицательные моменты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BE0E8D" w:rsidRPr="00FE73D2" w:rsidRDefault="00BE0E8D" w:rsidP="00FE73D2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BE0E8D" w:rsidRPr="00FE73D2" w:rsidTr="00A71868">
        <w:tc>
          <w:tcPr>
            <w:tcW w:w="4997" w:type="dxa"/>
            <w:shd w:val="clear" w:color="auto" w:fill="FABF8F" w:themeFill="accent6" w:themeFillTint="99"/>
          </w:tcPr>
          <w:p w:rsidR="00BE0E8D" w:rsidRPr="00FE73D2" w:rsidRDefault="00BE0E8D" w:rsidP="00FE73D2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E73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Положительные моменты</w:t>
            </w:r>
          </w:p>
        </w:tc>
        <w:tc>
          <w:tcPr>
            <w:tcW w:w="4998" w:type="dxa"/>
            <w:shd w:val="clear" w:color="auto" w:fill="FABF8F" w:themeFill="accent6" w:themeFillTint="99"/>
          </w:tcPr>
          <w:p w:rsidR="00BE0E8D" w:rsidRPr="00FE73D2" w:rsidRDefault="00BE0E8D" w:rsidP="00FE73D2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E73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Отрицательные моменты</w:t>
            </w:r>
          </w:p>
          <w:p w:rsidR="004A11F0" w:rsidRPr="00FE73D2" w:rsidRDefault="004A11F0" w:rsidP="00FE73D2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0E8D" w:rsidTr="00BE0E8D">
        <w:tc>
          <w:tcPr>
            <w:tcW w:w="4997" w:type="dxa"/>
          </w:tcPr>
          <w:p w:rsidR="00BE0E8D" w:rsidRDefault="00311650" w:rsidP="007E2F4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Высшее  педагогическое образование имеют </w:t>
            </w:r>
            <w:r w:rsidRPr="001836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94 %,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один педагог заканчивает ВУЗ</w:t>
            </w:r>
          </w:p>
        </w:tc>
        <w:tc>
          <w:tcPr>
            <w:tcW w:w="4998" w:type="dxa"/>
          </w:tcPr>
          <w:p w:rsidR="00BE0E8D" w:rsidRPr="007D5127" w:rsidRDefault="00BE0E8D" w:rsidP="00BE0E8D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Большая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часть воспитателей ДОУ не имеет высшего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педагогического образования</w:t>
            </w:r>
            <w:r w:rsidR="00A718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9440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60%)</w:t>
            </w:r>
          </w:p>
          <w:p w:rsidR="00BE0E8D" w:rsidRDefault="00BE0E8D" w:rsidP="007E2F4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E0E8D" w:rsidTr="00BE0E8D">
        <w:tc>
          <w:tcPr>
            <w:tcW w:w="4997" w:type="dxa"/>
          </w:tcPr>
          <w:p w:rsidR="00BE0E8D" w:rsidRDefault="00311650" w:rsidP="00311650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Коллектив воспитателей ДОУ достаточно молодой.</w:t>
            </w:r>
          </w:p>
        </w:tc>
        <w:tc>
          <w:tcPr>
            <w:tcW w:w="4998" w:type="dxa"/>
          </w:tcPr>
          <w:p w:rsidR="00BE0E8D" w:rsidRDefault="00BE0E8D" w:rsidP="007E2F4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Средний возраст педагогов школы  более 50 лет, имеет место профессиональное выгорание</w:t>
            </w:r>
          </w:p>
        </w:tc>
      </w:tr>
      <w:tr w:rsidR="00BE0E8D" w:rsidTr="00BE0E8D">
        <w:tc>
          <w:tcPr>
            <w:tcW w:w="4997" w:type="dxa"/>
          </w:tcPr>
          <w:p w:rsidR="00BE0E8D" w:rsidRDefault="00311650" w:rsidP="007E2F4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Наметилась тенденция к пополнению коллектива молодыми кадрами</w:t>
            </w:r>
          </w:p>
        </w:tc>
        <w:tc>
          <w:tcPr>
            <w:tcW w:w="4998" w:type="dxa"/>
          </w:tcPr>
          <w:p w:rsidR="00BE0E8D" w:rsidRDefault="00BE0E8D" w:rsidP="007E2F4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Небольшой процент  </w:t>
            </w:r>
            <w:r w:rsidR="004A11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педагогов, имеющих высшую и первую категорию, налицо профессиональные дефициты </w:t>
            </w:r>
          </w:p>
        </w:tc>
      </w:tr>
    </w:tbl>
    <w:p w:rsidR="00BE0E8D" w:rsidRDefault="00BE0E8D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660C5" w:rsidRPr="007E2F49" w:rsidRDefault="00E660C5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E2F49">
        <w:rPr>
          <w:rFonts w:ascii="Times New Roman" w:eastAsia="Times New Roman" w:hAnsi="Times New Roman"/>
          <w:b/>
          <w:sz w:val="24"/>
          <w:szCs w:val="24"/>
        </w:rPr>
        <w:t>Аттестация педагогических работников.</w:t>
      </w:r>
    </w:p>
    <w:p w:rsidR="004D05AC" w:rsidRPr="007E2F49" w:rsidRDefault="00E660C5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b/>
          <w:sz w:val="24"/>
          <w:szCs w:val="24"/>
        </w:rPr>
        <w:t xml:space="preserve">       </w:t>
      </w:r>
      <w:r w:rsidRPr="007E2F49">
        <w:rPr>
          <w:rFonts w:ascii="Times New Roman" w:hAnsi="Times New Roman"/>
          <w:sz w:val="24"/>
          <w:szCs w:val="24"/>
        </w:rPr>
        <w:t>Аттестация педаг</w:t>
      </w:r>
      <w:r w:rsidR="00A71868">
        <w:rPr>
          <w:rFonts w:ascii="Times New Roman" w:hAnsi="Times New Roman"/>
          <w:sz w:val="24"/>
          <w:szCs w:val="24"/>
        </w:rPr>
        <w:t>огических работников Центра 2021</w:t>
      </w:r>
      <w:r w:rsidRPr="007E2F49">
        <w:rPr>
          <w:rFonts w:ascii="Times New Roman" w:hAnsi="Times New Roman"/>
          <w:sz w:val="24"/>
          <w:szCs w:val="24"/>
        </w:rPr>
        <w:t xml:space="preserve"> году проводилась в соответствии с Положением о порядке аттестации педагогических и руководящих работников государственных и муниципальных учреждений (Приказ МО и науки РФ от 7 апреля 2014 г №</w:t>
      </w:r>
      <w:r w:rsidR="00E71E63">
        <w:rPr>
          <w:rFonts w:ascii="Times New Roman" w:hAnsi="Times New Roman"/>
          <w:sz w:val="24"/>
          <w:szCs w:val="24"/>
        </w:rPr>
        <w:t xml:space="preserve"> </w:t>
      </w:r>
      <w:r w:rsidRPr="007E2F49">
        <w:rPr>
          <w:rFonts w:ascii="Times New Roman" w:hAnsi="Times New Roman"/>
          <w:sz w:val="24"/>
          <w:szCs w:val="24"/>
        </w:rPr>
        <w:t>276) и на основании личных заявлений.</w:t>
      </w:r>
    </w:p>
    <w:p w:rsidR="00CA7B3B" w:rsidRPr="007E2F49" w:rsidRDefault="00B46BE4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 </w:t>
      </w:r>
      <w:r w:rsidR="00B76138">
        <w:rPr>
          <w:rFonts w:ascii="Times New Roman" w:hAnsi="Times New Roman"/>
          <w:sz w:val="24"/>
          <w:szCs w:val="24"/>
        </w:rPr>
        <w:t xml:space="preserve">    </w:t>
      </w:r>
      <w:r w:rsidRPr="007E2F49">
        <w:rPr>
          <w:rFonts w:ascii="Times New Roman" w:hAnsi="Times New Roman"/>
          <w:sz w:val="24"/>
          <w:szCs w:val="24"/>
        </w:rPr>
        <w:t>В Центре</w:t>
      </w:r>
      <w:r w:rsidR="00E660C5" w:rsidRPr="007E2F49">
        <w:rPr>
          <w:rFonts w:ascii="Times New Roman" w:hAnsi="Times New Roman"/>
          <w:sz w:val="24"/>
          <w:szCs w:val="24"/>
        </w:rPr>
        <w:t xml:space="preserve">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консультации, мероприят</w:t>
      </w:r>
      <w:r w:rsidR="002F60FE" w:rsidRPr="007E2F49">
        <w:rPr>
          <w:rFonts w:ascii="Times New Roman" w:hAnsi="Times New Roman"/>
          <w:sz w:val="24"/>
          <w:szCs w:val="24"/>
        </w:rPr>
        <w:t>ия по плану ВШК. Оформлен</w:t>
      </w:r>
      <w:r w:rsidR="004D05AC" w:rsidRPr="007E2F49">
        <w:rPr>
          <w:rFonts w:ascii="Times New Roman" w:hAnsi="Times New Roman"/>
          <w:sz w:val="24"/>
          <w:szCs w:val="24"/>
        </w:rPr>
        <w:t xml:space="preserve"> угол</w:t>
      </w:r>
      <w:r w:rsidR="002F60FE" w:rsidRPr="007E2F49">
        <w:rPr>
          <w:rFonts w:ascii="Times New Roman" w:hAnsi="Times New Roman"/>
          <w:sz w:val="24"/>
          <w:szCs w:val="24"/>
        </w:rPr>
        <w:t>ок по аттестации, в котором</w:t>
      </w:r>
      <w:r w:rsidR="00E660C5" w:rsidRPr="007E2F49">
        <w:rPr>
          <w:rFonts w:ascii="Times New Roman" w:hAnsi="Times New Roman"/>
          <w:sz w:val="24"/>
          <w:szCs w:val="24"/>
        </w:rPr>
        <w:t xml:space="preserve"> помещены все основные информационные материалы, необходимые аттестуемым педагогам во время прохождения аттестации: Положение о порядке аттестации педагогических и руководящих работников; список аттестуемых в текущем году педагогов, требования к оценке квалификации и уровня профессиональной компетентности; образец заявления.</w:t>
      </w:r>
      <w:r w:rsidR="00C07A3C" w:rsidRPr="007E2F49">
        <w:rPr>
          <w:rFonts w:ascii="Times New Roman" w:hAnsi="Times New Roman"/>
          <w:sz w:val="24"/>
          <w:szCs w:val="24"/>
        </w:rPr>
        <w:t xml:space="preserve">                    </w:t>
      </w:r>
    </w:p>
    <w:p w:rsidR="00C07A3C" w:rsidRDefault="00C07A3C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 xml:space="preserve"> </w:t>
      </w:r>
      <w:r w:rsidR="00B76138">
        <w:rPr>
          <w:rFonts w:ascii="Times New Roman" w:hAnsi="Times New Roman"/>
          <w:sz w:val="24"/>
          <w:szCs w:val="24"/>
        </w:rPr>
        <w:t xml:space="preserve">      </w:t>
      </w:r>
      <w:r w:rsidR="004A11F0">
        <w:rPr>
          <w:rFonts w:ascii="Times New Roman" w:hAnsi="Times New Roman"/>
          <w:sz w:val="24"/>
          <w:szCs w:val="24"/>
        </w:rPr>
        <w:t>Аттестация способствует</w:t>
      </w:r>
      <w:r w:rsidR="00E660C5" w:rsidRPr="007E2F49">
        <w:rPr>
          <w:rFonts w:ascii="Times New Roman" w:hAnsi="Times New Roman"/>
          <w:sz w:val="24"/>
          <w:szCs w:val="24"/>
        </w:rPr>
        <w:t xml:space="preserve"> росту профессионального мастерства педагогических работнико</w:t>
      </w:r>
      <w:r w:rsidR="004A11F0">
        <w:rPr>
          <w:rFonts w:ascii="Times New Roman" w:hAnsi="Times New Roman"/>
          <w:sz w:val="24"/>
          <w:szCs w:val="24"/>
        </w:rPr>
        <w:t xml:space="preserve">в школы и положительно сказывается </w:t>
      </w:r>
      <w:r w:rsidR="00E660C5" w:rsidRPr="007E2F49">
        <w:rPr>
          <w:rFonts w:ascii="Times New Roman" w:hAnsi="Times New Roman"/>
          <w:sz w:val="24"/>
          <w:szCs w:val="24"/>
        </w:rPr>
        <w:t xml:space="preserve"> на результатах их труда.</w:t>
      </w:r>
      <w:r w:rsidR="004A11F0">
        <w:rPr>
          <w:rFonts w:ascii="Times New Roman" w:hAnsi="Times New Roman"/>
          <w:sz w:val="24"/>
          <w:szCs w:val="24"/>
        </w:rPr>
        <w:t xml:space="preserve"> Необходимо отметить, что необходима планомерная работа по стимулированию педагогов к повышению своей педагогической категории, так как еще велик процент воспитателей и педагогов, аттестованных лишь на соответствие занимаемой должности.</w:t>
      </w:r>
    </w:p>
    <w:p w:rsidR="004A11F0" w:rsidRDefault="004A11F0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F60FE" w:rsidRPr="007E2F49" w:rsidRDefault="002F60FE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43"/>
        <w:gridCol w:w="4398"/>
        <w:gridCol w:w="2654"/>
      </w:tblGrid>
      <w:tr w:rsidR="002F60FE" w:rsidRPr="007E2F49" w:rsidTr="00A71868">
        <w:tc>
          <w:tcPr>
            <w:tcW w:w="2943" w:type="dxa"/>
            <w:shd w:val="clear" w:color="auto" w:fill="FABF8F" w:themeFill="accent6" w:themeFillTint="99"/>
          </w:tcPr>
          <w:p w:rsidR="002F60FE" w:rsidRPr="007E2F49" w:rsidRDefault="002F60FE" w:rsidP="007E2F4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98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2F60FE" w:rsidRPr="007E2F49" w:rsidRDefault="002F60FE" w:rsidP="007E2F4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F49"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2F60FE" w:rsidRPr="007E2F49" w:rsidRDefault="003D4B64" w:rsidP="007E2F4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аттестованных</w:t>
            </w:r>
            <w:proofErr w:type="gramEnd"/>
          </w:p>
        </w:tc>
      </w:tr>
      <w:tr w:rsidR="002F60FE" w:rsidRPr="007E2F49" w:rsidTr="00B76138">
        <w:tc>
          <w:tcPr>
            <w:tcW w:w="2943" w:type="dxa"/>
          </w:tcPr>
          <w:p w:rsidR="002F60FE" w:rsidRPr="007E2F49" w:rsidRDefault="00395203" w:rsidP="007E2F4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="002F60FE" w:rsidRPr="007E2F49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98" w:type="dxa"/>
            <w:tcBorders>
              <w:right w:val="single" w:sz="4" w:space="0" w:color="auto"/>
            </w:tcBorders>
          </w:tcPr>
          <w:p w:rsidR="002F60FE" w:rsidRDefault="00395203" w:rsidP="007E2F4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Первая </w:t>
            </w:r>
          </w:p>
          <w:p w:rsidR="003978BB" w:rsidRPr="00395203" w:rsidRDefault="003978BB" w:rsidP="007E2F49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auto"/>
          </w:tcPr>
          <w:p w:rsidR="002F60FE" w:rsidRPr="007E2F49" w:rsidRDefault="00395203" w:rsidP="00B76138">
            <w:pPr>
              <w:pStyle w:val="af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395203" w:rsidRDefault="00B76138" w:rsidP="00395203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4301F7" w:rsidRDefault="00B76138" w:rsidP="004301F7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395203" w:rsidRPr="00395203">
        <w:rPr>
          <w:rFonts w:ascii="Times New Roman" w:eastAsia="Times New Roman" w:hAnsi="Times New Roman"/>
          <w:sz w:val="24"/>
          <w:szCs w:val="24"/>
        </w:rPr>
        <w:t>В 2021 году педагоги повышали свою</w:t>
      </w:r>
      <w:r w:rsidR="003952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840D2">
        <w:rPr>
          <w:rFonts w:ascii="Times New Roman" w:eastAsia="Times New Roman" w:hAnsi="Times New Roman"/>
          <w:sz w:val="24"/>
          <w:szCs w:val="24"/>
        </w:rPr>
        <w:t>квалификацию и получали новые компетенции в своем виде деятельности.</w:t>
      </w:r>
      <w:r w:rsidR="004301F7" w:rsidRPr="004301F7">
        <w:rPr>
          <w:rFonts w:ascii="Times New Roman" w:eastAsia="Times New Roman" w:hAnsi="Times New Roman"/>
          <w:sz w:val="24"/>
          <w:szCs w:val="24"/>
        </w:rPr>
        <w:t xml:space="preserve"> Курсы повышения квалификации </w:t>
      </w:r>
      <w:r w:rsidR="001840D2">
        <w:rPr>
          <w:rFonts w:ascii="Times New Roman" w:eastAsia="Times New Roman" w:hAnsi="Times New Roman"/>
          <w:sz w:val="24"/>
          <w:szCs w:val="24"/>
        </w:rPr>
        <w:t>преследовали</w:t>
      </w:r>
      <w:r w:rsidR="004301F7" w:rsidRPr="004301F7">
        <w:rPr>
          <w:rFonts w:ascii="Times New Roman" w:eastAsia="Times New Roman" w:hAnsi="Times New Roman"/>
          <w:sz w:val="24"/>
          <w:szCs w:val="24"/>
        </w:rPr>
        <w:t xml:space="preserve"> цель повышения профессионального мастерства, как самого учителя, так и всего коллектива </w:t>
      </w:r>
      <w:r w:rsidR="001840D2">
        <w:rPr>
          <w:rFonts w:ascii="Times New Roman" w:eastAsia="Times New Roman" w:hAnsi="Times New Roman"/>
          <w:sz w:val="24"/>
          <w:szCs w:val="24"/>
        </w:rPr>
        <w:t>Центра</w:t>
      </w:r>
      <w:r w:rsidR="004301F7" w:rsidRPr="004301F7">
        <w:rPr>
          <w:rFonts w:ascii="Times New Roman" w:eastAsia="Times New Roman" w:hAnsi="Times New Roman"/>
          <w:sz w:val="24"/>
          <w:szCs w:val="24"/>
        </w:rPr>
        <w:t xml:space="preserve"> в целом</w:t>
      </w:r>
      <w:r w:rsidR="001840D2">
        <w:rPr>
          <w:rFonts w:ascii="Times New Roman" w:eastAsia="Times New Roman" w:hAnsi="Times New Roman"/>
          <w:sz w:val="24"/>
          <w:szCs w:val="24"/>
        </w:rPr>
        <w:t>.</w:t>
      </w:r>
    </w:p>
    <w:p w:rsidR="0050734D" w:rsidRPr="004301F7" w:rsidRDefault="0050734D" w:rsidP="004301F7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5203" w:rsidRDefault="0050734D" w:rsidP="0050734D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Прохождение КПК в 2021 году</w:t>
      </w:r>
    </w:p>
    <w:p w:rsidR="001E1774" w:rsidRPr="006D6A35" w:rsidRDefault="001E1774" w:rsidP="0050734D">
      <w:pPr>
        <w:pStyle w:val="af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623"/>
        <w:gridCol w:w="2261"/>
        <w:gridCol w:w="2070"/>
      </w:tblGrid>
      <w:tr w:rsidR="00395203" w:rsidRPr="006D6A35" w:rsidTr="00F5717D">
        <w:tc>
          <w:tcPr>
            <w:tcW w:w="3652" w:type="dxa"/>
            <w:shd w:val="clear" w:color="auto" w:fill="FABF8F" w:themeFill="accent6" w:themeFillTint="99"/>
          </w:tcPr>
          <w:p w:rsidR="00395203" w:rsidRPr="004301F7" w:rsidRDefault="004301F7" w:rsidP="004301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01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курсов</w:t>
            </w:r>
          </w:p>
        </w:tc>
        <w:tc>
          <w:tcPr>
            <w:tcW w:w="1623" w:type="dxa"/>
            <w:shd w:val="clear" w:color="auto" w:fill="FABF8F" w:themeFill="accent6" w:themeFillTint="99"/>
          </w:tcPr>
          <w:p w:rsidR="00395203" w:rsidRPr="004301F7" w:rsidRDefault="004301F7" w:rsidP="004301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01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261" w:type="dxa"/>
            <w:shd w:val="clear" w:color="auto" w:fill="FABF8F" w:themeFill="accent6" w:themeFillTint="99"/>
          </w:tcPr>
          <w:p w:rsidR="00395203" w:rsidRPr="004301F7" w:rsidRDefault="00395203" w:rsidP="004301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shd w:val="clear" w:color="auto" w:fill="FABF8F" w:themeFill="accent6" w:themeFillTint="99"/>
          </w:tcPr>
          <w:p w:rsidR="00395203" w:rsidRDefault="00395203" w:rsidP="004301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01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ФИО</w:t>
            </w:r>
          </w:p>
          <w:p w:rsidR="00A71868" w:rsidRPr="004301F7" w:rsidRDefault="00A71868" w:rsidP="004301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95203" w:rsidRPr="006D6A35" w:rsidTr="00F5717D">
        <w:tc>
          <w:tcPr>
            <w:tcW w:w="3652" w:type="dxa"/>
            <w:shd w:val="clear" w:color="auto" w:fill="auto"/>
          </w:tcPr>
          <w:p w:rsidR="00395203" w:rsidRPr="001E1774" w:rsidRDefault="003978BB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DF555D"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рофессиональная</w:t>
            </w:r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F555D"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переподготовка «Менеджер образования: Эффективный менеджмент в образовательной организации, разработанный в соответствии с ФГОС и Федеральным законом №273-ФЗ от 29.12.2012»</w:t>
            </w:r>
          </w:p>
        </w:tc>
        <w:tc>
          <w:tcPr>
            <w:tcW w:w="1623" w:type="dxa"/>
            <w:shd w:val="clear" w:color="auto" w:fill="auto"/>
          </w:tcPr>
          <w:p w:rsidR="00395203" w:rsidRPr="001E1774" w:rsidRDefault="003978BB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val="en-US" w:eastAsia="en-US"/>
              </w:rPr>
              <w:t>600</w:t>
            </w:r>
          </w:p>
        </w:tc>
        <w:tc>
          <w:tcPr>
            <w:tcW w:w="2261" w:type="dxa"/>
            <w:shd w:val="clear" w:color="auto" w:fill="auto"/>
          </w:tcPr>
          <w:p w:rsidR="00395203" w:rsidRPr="001E1774" w:rsidRDefault="00DF555D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ООО «Столичный учебный центр»</w:t>
            </w:r>
          </w:p>
        </w:tc>
        <w:tc>
          <w:tcPr>
            <w:tcW w:w="2070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Плохих О</w:t>
            </w:r>
            <w:proofErr w:type="gramStart"/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,Н</w:t>
            </w:r>
            <w:proofErr w:type="gramEnd"/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395203" w:rsidRPr="006D6A35" w:rsidTr="00F5717D">
        <w:tc>
          <w:tcPr>
            <w:tcW w:w="3652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«Школа современного учителя» (литература, химия, история, обществознание, математика, география)</w:t>
            </w:r>
          </w:p>
        </w:tc>
        <w:tc>
          <w:tcPr>
            <w:tcW w:w="1623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61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ФГАУ ДПО «Академия </w:t>
            </w:r>
            <w:proofErr w:type="spellStart"/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России»</w:t>
            </w:r>
          </w:p>
        </w:tc>
        <w:tc>
          <w:tcPr>
            <w:tcW w:w="2070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Чернова Ю.А.</w:t>
            </w:r>
          </w:p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Звягина Л.А.</w:t>
            </w:r>
          </w:p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Коротков С.Э.</w:t>
            </w:r>
          </w:p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Плохих О.Н.</w:t>
            </w:r>
          </w:p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Ермакова Л.П.</w:t>
            </w:r>
          </w:p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Скрылькова</w:t>
            </w:r>
            <w:proofErr w:type="spellEnd"/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А.Н.</w:t>
            </w:r>
          </w:p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Соколова-Блажевич Т.А.</w:t>
            </w:r>
          </w:p>
        </w:tc>
      </w:tr>
      <w:tr w:rsidR="00395203" w:rsidRPr="006D6A35" w:rsidTr="00F5717D">
        <w:tc>
          <w:tcPr>
            <w:tcW w:w="3652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Развитие личностного потенциала в системе взаимодействия ключевых участников образовательных отношений</w:t>
            </w:r>
          </w:p>
        </w:tc>
        <w:tc>
          <w:tcPr>
            <w:tcW w:w="1623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261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ГОУ ДПО ТО «ИПК и ППРО ТО»</w:t>
            </w:r>
          </w:p>
        </w:tc>
        <w:tc>
          <w:tcPr>
            <w:tcW w:w="2070" w:type="dxa"/>
            <w:shd w:val="clear" w:color="auto" w:fill="auto"/>
          </w:tcPr>
          <w:p w:rsidR="001E1774" w:rsidRPr="001E1774" w:rsidRDefault="001E1774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eastAsia="en-US" w:bidi="ru-RU"/>
              </w:rPr>
              <w:t>Волотова М.В.</w:t>
            </w:r>
          </w:p>
          <w:p w:rsidR="001E1774" w:rsidRPr="001E1774" w:rsidRDefault="001E1774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eastAsia="en-US" w:bidi="ru-RU"/>
              </w:rPr>
              <w:t>Чернова Ю.А.</w:t>
            </w:r>
          </w:p>
          <w:p w:rsidR="001E1774" w:rsidRPr="001E1774" w:rsidRDefault="001E1774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eastAsia="en-US" w:bidi="ru-RU"/>
              </w:rPr>
              <w:t>Калачева М.В.</w:t>
            </w:r>
          </w:p>
          <w:p w:rsidR="001E1774" w:rsidRPr="001E1774" w:rsidRDefault="001E1774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eastAsia="en-US" w:bidi="ru-RU"/>
              </w:rPr>
              <w:t>Рябова Л.В.</w:t>
            </w:r>
          </w:p>
          <w:p w:rsidR="001E1774" w:rsidRPr="001E1774" w:rsidRDefault="001E1774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proofErr w:type="spellStart"/>
            <w:r w:rsidRPr="001E1774">
              <w:rPr>
                <w:rFonts w:ascii="Times New Roman" w:hAnsi="Times New Roman"/>
                <w:sz w:val="24"/>
                <w:szCs w:val="24"/>
                <w:lang w:eastAsia="en-US" w:bidi="ru-RU"/>
              </w:rPr>
              <w:t>Минайчева</w:t>
            </w:r>
            <w:proofErr w:type="spellEnd"/>
            <w:r w:rsidRPr="001E1774">
              <w:rPr>
                <w:rFonts w:ascii="Times New Roman" w:hAnsi="Times New Roman"/>
                <w:sz w:val="24"/>
                <w:szCs w:val="24"/>
                <w:lang w:eastAsia="en-US" w:bidi="ru-RU"/>
              </w:rPr>
              <w:t xml:space="preserve"> Н.В.</w:t>
            </w:r>
          </w:p>
          <w:p w:rsidR="001E1774" w:rsidRPr="001E1774" w:rsidRDefault="001E1774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proofErr w:type="spellStart"/>
            <w:r w:rsidRPr="001E1774">
              <w:rPr>
                <w:rFonts w:ascii="Times New Roman" w:hAnsi="Times New Roman"/>
                <w:sz w:val="24"/>
                <w:szCs w:val="24"/>
                <w:lang w:eastAsia="en-US" w:bidi="ru-RU"/>
              </w:rPr>
              <w:t>Монаенкова</w:t>
            </w:r>
            <w:proofErr w:type="spellEnd"/>
            <w:r w:rsidRPr="001E1774">
              <w:rPr>
                <w:rFonts w:ascii="Times New Roman" w:hAnsi="Times New Roman"/>
                <w:sz w:val="24"/>
                <w:szCs w:val="24"/>
                <w:lang w:eastAsia="en-US" w:bidi="ru-RU"/>
              </w:rPr>
              <w:t xml:space="preserve"> А.И.</w:t>
            </w:r>
          </w:p>
          <w:p w:rsidR="001E1774" w:rsidRPr="001E1774" w:rsidRDefault="001E1774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proofErr w:type="spellStart"/>
            <w:r w:rsidRPr="001E1774">
              <w:rPr>
                <w:rFonts w:ascii="Times New Roman" w:hAnsi="Times New Roman"/>
                <w:sz w:val="24"/>
                <w:szCs w:val="24"/>
                <w:lang w:eastAsia="en-US" w:bidi="ru-RU"/>
              </w:rPr>
              <w:t>Лемещук</w:t>
            </w:r>
            <w:proofErr w:type="spellEnd"/>
            <w:r w:rsidRPr="001E1774">
              <w:rPr>
                <w:rFonts w:ascii="Times New Roman" w:hAnsi="Times New Roman"/>
                <w:sz w:val="24"/>
                <w:szCs w:val="24"/>
                <w:lang w:eastAsia="en-US" w:bidi="ru-RU"/>
              </w:rPr>
              <w:t xml:space="preserve"> Т.Ю.</w:t>
            </w:r>
          </w:p>
          <w:p w:rsidR="00395203" w:rsidRDefault="001E1774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Минеева Е.Н.</w:t>
            </w:r>
            <w:r w:rsidR="00395203"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20002" w:rsidRPr="001E1774" w:rsidRDefault="00120002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Саноян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Я.А.</w:t>
            </w:r>
          </w:p>
        </w:tc>
      </w:tr>
      <w:tr w:rsidR="00395203" w:rsidRPr="006D6A35" w:rsidTr="00F5717D">
        <w:tc>
          <w:tcPr>
            <w:tcW w:w="3652" w:type="dxa"/>
            <w:shd w:val="clear" w:color="auto" w:fill="auto"/>
          </w:tcPr>
          <w:p w:rsidR="00395203" w:rsidRPr="001E1774" w:rsidRDefault="00977F7C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Теория и методика преподавания предметов эстетического цикла в условиях реализации ФГОС (предметная область:</w:t>
            </w:r>
            <w:r w:rsidR="00336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774">
              <w:rPr>
                <w:rFonts w:ascii="Times New Roman" w:hAnsi="Times New Roman"/>
                <w:sz w:val="24"/>
                <w:szCs w:val="24"/>
              </w:rPr>
              <w:t>музыка)</w:t>
            </w:r>
          </w:p>
        </w:tc>
        <w:tc>
          <w:tcPr>
            <w:tcW w:w="1623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261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ГОУ ДПО ТО «ИПК и ППРО ТО»</w:t>
            </w:r>
          </w:p>
        </w:tc>
        <w:tc>
          <w:tcPr>
            <w:tcW w:w="2070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Волотова М.В.</w:t>
            </w:r>
          </w:p>
        </w:tc>
      </w:tr>
      <w:tr w:rsidR="00395203" w:rsidRPr="006D6A35" w:rsidTr="00F5717D">
        <w:tc>
          <w:tcPr>
            <w:tcW w:w="3652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Способы защиты и действия в условиях угрозы его совершения или при совершении террористического акта</w:t>
            </w:r>
          </w:p>
        </w:tc>
        <w:tc>
          <w:tcPr>
            <w:tcW w:w="1623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61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1E177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1E1774">
              <w:rPr>
                <w:rFonts w:ascii="Times New Roman" w:hAnsi="Times New Roman"/>
                <w:sz w:val="24"/>
                <w:szCs w:val="24"/>
              </w:rPr>
              <w:t xml:space="preserve"> «Тульский государственный университет»</w:t>
            </w:r>
          </w:p>
        </w:tc>
        <w:tc>
          <w:tcPr>
            <w:tcW w:w="2070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Серикова О.С.</w:t>
            </w:r>
          </w:p>
        </w:tc>
      </w:tr>
      <w:tr w:rsidR="00395203" w:rsidRPr="006D6A35" w:rsidTr="00F5717D">
        <w:tc>
          <w:tcPr>
            <w:tcW w:w="3652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Цифровая трансформация в образовательной среде: технологии и компетенции.</w:t>
            </w:r>
          </w:p>
        </w:tc>
        <w:tc>
          <w:tcPr>
            <w:tcW w:w="1623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61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1E177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1E1774">
              <w:rPr>
                <w:rFonts w:ascii="Times New Roman" w:hAnsi="Times New Roman"/>
                <w:sz w:val="24"/>
                <w:szCs w:val="24"/>
              </w:rPr>
              <w:t xml:space="preserve"> «Тульский государственный университет»</w:t>
            </w:r>
          </w:p>
        </w:tc>
        <w:tc>
          <w:tcPr>
            <w:tcW w:w="2070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Монаенкова</w:t>
            </w:r>
            <w:proofErr w:type="spellEnd"/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А.И.</w:t>
            </w:r>
          </w:p>
        </w:tc>
      </w:tr>
      <w:tr w:rsidR="00395203" w:rsidRPr="006D6A35" w:rsidTr="00F5717D">
        <w:tc>
          <w:tcPr>
            <w:tcW w:w="3652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Обновление содержания школьного филологического образования: теоретические и практические аспекты преподавания родных языков и родных литератур</w:t>
            </w:r>
          </w:p>
        </w:tc>
        <w:tc>
          <w:tcPr>
            <w:tcW w:w="1623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61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774">
              <w:rPr>
                <w:rFonts w:ascii="Times New Roman" w:hAnsi="Times New Roman"/>
                <w:sz w:val="24"/>
                <w:szCs w:val="24"/>
              </w:rPr>
              <w:t>Минпросвещение</w:t>
            </w:r>
            <w:proofErr w:type="spellEnd"/>
            <w:r w:rsidRPr="001E1774">
              <w:rPr>
                <w:rFonts w:ascii="Times New Roman" w:hAnsi="Times New Roman"/>
                <w:sz w:val="24"/>
                <w:szCs w:val="24"/>
              </w:rPr>
              <w:t xml:space="preserve"> РФ, ФГБУ «Федеральный институт родных языков народов РФ»</w:t>
            </w:r>
          </w:p>
        </w:tc>
        <w:tc>
          <w:tcPr>
            <w:tcW w:w="2070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Фролова Е.А.</w:t>
            </w:r>
          </w:p>
        </w:tc>
      </w:tr>
      <w:tr w:rsidR="00395203" w:rsidRPr="006D6A35" w:rsidTr="00F5717D">
        <w:tc>
          <w:tcPr>
            <w:tcW w:w="3652" w:type="dxa"/>
            <w:shd w:val="clear" w:color="auto" w:fill="auto"/>
          </w:tcPr>
          <w:p w:rsidR="003E0EF9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Формирование и оценивание функциональной грамотности</w:t>
            </w:r>
          </w:p>
          <w:p w:rsid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177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E1774">
              <w:rPr>
                <w:rFonts w:ascii="Times New Roman" w:hAnsi="Times New Roman"/>
                <w:sz w:val="24"/>
                <w:szCs w:val="24"/>
              </w:rPr>
              <w:t xml:space="preserve"> на ступени основного общего </w:t>
            </w:r>
          </w:p>
          <w:p w:rsidR="001E1774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623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1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ГОУ ДПО ТО «ИПК и ППРО ТО»</w:t>
            </w:r>
          </w:p>
        </w:tc>
        <w:tc>
          <w:tcPr>
            <w:tcW w:w="2070" w:type="dxa"/>
            <w:shd w:val="clear" w:color="auto" w:fill="auto"/>
          </w:tcPr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Соколова-Блажевич Т.А.</w:t>
            </w:r>
          </w:p>
          <w:p w:rsidR="00395203" w:rsidRPr="001E1774" w:rsidRDefault="00395203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Курнатова</w:t>
            </w:r>
            <w:proofErr w:type="spellEnd"/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Н.В.</w:t>
            </w:r>
          </w:p>
          <w:p w:rsidR="00C82366" w:rsidRPr="001E1774" w:rsidRDefault="007E317E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Минеева Е.Н.</w:t>
            </w:r>
          </w:p>
          <w:p w:rsidR="007E317E" w:rsidRPr="001E1774" w:rsidRDefault="007E317E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ЧерноваЮ.А</w:t>
            </w:r>
            <w:proofErr w:type="spellEnd"/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977F7C" w:rsidRPr="006D6A35" w:rsidTr="00F5717D">
        <w:tc>
          <w:tcPr>
            <w:tcW w:w="3652" w:type="dxa"/>
            <w:shd w:val="clear" w:color="auto" w:fill="auto"/>
          </w:tcPr>
          <w:p w:rsidR="00F5717D" w:rsidRPr="00120002" w:rsidRDefault="00120002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20002">
              <w:rPr>
                <w:rFonts w:ascii="Times New Roman" w:hAnsi="Times New Roman"/>
                <w:sz w:val="24"/>
                <w:szCs w:val="24"/>
              </w:rPr>
              <w:t xml:space="preserve">Содержание финансовой </w:t>
            </w:r>
            <w:r w:rsidRPr="00120002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002"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  <w:p w:rsidR="00F5717D" w:rsidRDefault="00F5717D" w:rsidP="001E1774">
            <w:pPr>
              <w:pStyle w:val="af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77F7C" w:rsidRPr="001E1774" w:rsidRDefault="00977F7C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977F7C" w:rsidRPr="001E1774" w:rsidRDefault="00120002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1" w:type="dxa"/>
            <w:shd w:val="clear" w:color="auto" w:fill="auto"/>
          </w:tcPr>
          <w:p w:rsidR="00977F7C" w:rsidRPr="001E1774" w:rsidRDefault="00120002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20002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РАНХиГС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977F7C" w:rsidRPr="001E1774" w:rsidRDefault="001E1774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Сечина</w:t>
            </w:r>
            <w:proofErr w:type="spellEnd"/>
            <w:r w:rsidRPr="001E17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F5717D" w:rsidRPr="006D6A35" w:rsidTr="00F5717D">
        <w:tc>
          <w:tcPr>
            <w:tcW w:w="3652" w:type="dxa"/>
            <w:shd w:val="clear" w:color="auto" w:fill="auto"/>
          </w:tcPr>
          <w:p w:rsidR="00F5717D" w:rsidRPr="00311650" w:rsidRDefault="00F5717D" w:rsidP="001E1774">
            <w:pPr>
              <w:pStyle w:val="af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69A2">
              <w:rPr>
                <w:rFonts w:ascii="Times New Roman" w:hAnsi="Times New Roman"/>
                <w:sz w:val="24"/>
                <w:szCs w:val="24"/>
              </w:rPr>
              <w:lastRenderedPageBreak/>
              <w:t>Основы обеспечения информационной безопасности детей</w:t>
            </w:r>
          </w:p>
        </w:tc>
        <w:tc>
          <w:tcPr>
            <w:tcW w:w="1623" w:type="dxa"/>
            <w:shd w:val="clear" w:color="auto" w:fill="auto"/>
          </w:tcPr>
          <w:p w:rsidR="00F5717D" w:rsidRPr="001E1774" w:rsidRDefault="003369A2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1" w:type="dxa"/>
            <w:shd w:val="clear" w:color="auto" w:fill="auto"/>
          </w:tcPr>
          <w:p w:rsidR="00F5717D" w:rsidRPr="001E1774" w:rsidRDefault="003369A2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2070" w:type="dxa"/>
            <w:shd w:val="clear" w:color="auto" w:fill="auto"/>
          </w:tcPr>
          <w:p w:rsidR="00F5717D" w:rsidRPr="001E1774" w:rsidRDefault="00F5717D" w:rsidP="001E1774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Романова О.М.</w:t>
            </w:r>
          </w:p>
        </w:tc>
      </w:tr>
      <w:tr w:rsidR="00BF2003" w:rsidRPr="006D6A35" w:rsidTr="00F5717D">
        <w:tc>
          <w:tcPr>
            <w:tcW w:w="3652" w:type="dxa"/>
            <w:shd w:val="clear" w:color="auto" w:fill="auto"/>
          </w:tcPr>
          <w:p w:rsidR="00BF2003" w:rsidRPr="001E1774" w:rsidRDefault="00BF20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</w:t>
            </w:r>
          </w:p>
        </w:tc>
        <w:tc>
          <w:tcPr>
            <w:tcW w:w="1623" w:type="dxa"/>
            <w:shd w:val="clear" w:color="auto" w:fill="auto"/>
          </w:tcPr>
          <w:p w:rsidR="00BF2003" w:rsidRPr="001E1774" w:rsidRDefault="00BF20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61" w:type="dxa"/>
            <w:shd w:val="clear" w:color="auto" w:fill="auto"/>
          </w:tcPr>
          <w:p w:rsidR="00BF2003" w:rsidRPr="001E1774" w:rsidRDefault="003978BB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ГОУ ДПО ТО «ИПК и ППРО ТО»</w:t>
            </w:r>
          </w:p>
        </w:tc>
        <w:tc>
          <w:tcPr>
            <w:tcW w:w="2070" w:type="dxa"/>
            <w:shd w:val="clear" w:color="auto" w:fill="auto"/>
          </w:tcPr>
          <w:p w:rsidR="00BF2003" w:rsidRPr="001E1774" w:rsidRDefault="003978BB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774">
              <w:rPr>
                <w:rFonts w:ascii="Times New Roman" w:hAnsi="Times New Roman"/>
                <w:sz w:val="24"/>
                <w:szCs w:val="24"/>
              </w:rPr>
              <w:t>Мариничева</w:t>
            </w:r>
            <w:proofErr w:type="spellEnd"/>
            <w:r w:rsidRPr="001E1774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3978BB" w:rsidRPr="001E1774" w:rsidRDefault="003978BB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Орлова В.Н.</w:t>
            </w:r>
          </w:p>
        </w:tc>
      </w:tr>
      <w:tr w:rsidR="00BF2003" w:rsidRPr="006D6A35" w:rsidTr="00F5717D">
        <w:tc>
          <w:tcPr>
            <w:tcW w:w="3652" w:type="dxa"/>
            <w:shd w:val="clear" w:color="auto" w:fill="auto"/>
          </w:tcPr>
          <w:p w:rsidR="00BF2003" w:rsidRPr="001E1774" w:rsidRDefault="00BF20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Организация работы в ДОО по подготовке детей к школе</w:t>
            </w:r>
          </w:p>
        </w:tc>
        <w:tc>
          <w:tcPr>
            <w:tcW w:w="1623" w:type="dxa"/>
            <w:shd w:val="clear" w:color="auto" w:fill="auto"/>
          </w:tcPr>
          <w:p w:rsidR="00BF2003" w:rsidRPr="001E1774" w:rsidRDefault="00BF2003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261" w:type="dxa"/>
            <w:shd w:val="clear" w:color="auto" w:fill="auto"/>
          </w:tcPr>
          <w:p w:rsidR="00BF2003" w:rsidRPr="001E1774" w:rsidRDefault="003978BB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E177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E1774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1E17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0" w:type="dxa"/>
            <w:shd w:val="clear" w:color="auto" w:fill="auto"/>
          </w:tcPr>
          <w:p w:rsidR="00BF2003" w:rsidRPr="001E1774" w:rsidRDefault="003978BB" w:rsidP="001E177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774">
              <w:rPr>
                <w:rFonts w:ascii="Times New Roman" w:hAnsi="Times New Roman"/>
                <w:sz w:val="24"/>
                <w:szCs w:val="24"/>
              </w:rPr>
              <w:t>Осташева</w:t>
            </w:r>
            <w:proofErr w:type="spellEnd"/>
            <w:r w:rsidRPr="001E1774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</w:tbl>
    <w:p w:rsidR="00395203" w:rsidRPr="006D6A35" w:rsidRDefault="00395203" w:rsidP="00395203">
      <w:pPr>
        <w:pStyle w:val="af0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11650" w:rsidRDefault="00311650" w:rsidP="00EE1E3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 w:rsidRPr="00311650">
        <w:rPr>
          <w:color w:val="181818"/>
        </w:rPr>
        <w:t>Таким об</w:t>
      </w:r>
      <w:r w:rsidR="00120002">
        <w:rPr>
          <w:color w:val="181818"/>
        </w:rPr>
        <w:t>разом, КПК в 2021 году прошли 51</w:t>
      </w:r>
      <w:r>
        <w:rPr>
          <w:color w:val="181818"/>
        </w:rPr>
        <w:t xml:space="preserve"> </w:t>
      </w:r>
      <w:r w:rsidRPr="00311650">
        <w:rPr>
          <w:color w:val="181818"/>
        </w:rPr>
        <w:t>% педагогов</w:t>
      </w:r>
      <w:r>
        <w:rPr>
          <w:color w:val="181818"/>
        </w:rPr>
        <w:t xml:space="preserve"> ОУ и </w:t>
      </w:r>
      <w:r w:rsidR="00661287">
        <w:rPr>
          <w:color w:val="181818"/>
        </w:rPr>
        <w:t>13%  педагогов ДОО.</w:t>
      </w:r>
      <w:r w:rsidR="00F5717D">
        <w:rPr>
          <w:color w:val="181818"/>
        </w:rPr>
        <w:t xml:space="preserve">    8 педагогов повысили квалификацию, пройдя по 2 курса КПК.</w:t>
      </w:r>
    </w:p>
    <w:p w:rsidR="001840D2" w:rsidRDefault="001840D2" w:rsidP="00EE1E3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A71868">
        <w:rPr>
          <w:color w:val="181818"/>
        </w:rPr>
        <w:t>Повышение квалификации способствовало наращиванию кадрового потенциала в образовательном учреждении, созданию условий для изменения статуса учителя, перевод его с позиции “</w:t>
      </w:r>
      <w:proofErr w:type="spellStart"/>
      <w:r w:rsidRPr="00A71868">
        <w:rPr>
          <w:color w:val="181818"/>
        </w:rPr>
        <w:t>урокодателя</w:t>
      </w:r>
      <w:proofErr w:type="spellEnd"/>
      <w:r w:rsidRPr="00A71868">
        <w:rPr>
          <w:color w:val="181818"/>
        </w:rPr>
        <w:t>” на позиции педагога-исследователя и экспериментатора</w:t>
      </w:r>
      <w:r>
        <w:rPr>
          <w:color w:val="181818"/>
          <w:sz w:val="27"/>
          <w:szCs w:val="27"/>
        </w:rPr>
        <w:t>.</w:t>
      </w:r>
    </w:p>
    <w:p w:rsidR="00EE1E37" w:rsidRPr="00EE1E37" w:rsidRDefault="00EE1E37" w:rsidP="00EE1E37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E1E37" w:rsidRPr="00EE1E37" w:rsidRDefault="00EE1E37" w:rsidP="00EE1E37">
      <w:pPr>
        <w:pStyle w:val="af0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E1E37">
        <w:rPr>
          <w:rFonts w:ascii="Times New Roman" w:eastAsia="Times New Roman" w:hAnsi="Times New Roman"/>
          <w:b/>
          <w:color w:val="000000"/>
          <w:sz w:val="24"/>
          <w:szCs w:val="24"/>
        </w:rPr>
        <w:t>Участие в конкурсах профессионального мастерства.</w:t>
      </w:r>
    </w:p>
    <w:p w:rsidR="00EE1E37" w:rsidRDefault="00EE1E37" w:rsidP="00EE1E37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7"/>
        <w:gridCol w:w="2131"/>
        <w:gridCol w:w="1843"/>
        <w:gridCol w:w="1738"/>
        <w:gridCol w:w="1739"/>
        <w:gridCol w:w="1757"/>
      </w:tblGrid>
      <w:tr w:rsidR="00EE1E37" w:rsidTr="00EE1E37">
        <w:tc>
          <w:tcPr>
            <w:tcW w:w="831" w:type="dxa"/>
            <w:shd w:val="clear" w:color="auto" w:fill="FABF8F" w:themeFill="accent6" w:themeFillTint="99"/>
          </w:tcPr>
          <w:p w:rsidR="00EE1E37" w:rsidRDefault="00EE1E37" w:rsidP="00EE1E37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93" w:type="dxa"/>
            <w:shd w:val="clear" w:color="auto" w:fill="FABF8F" w:themeFill="accent6" w:themeFillTint="99"/>
          </w:tcPr>
          <w:p w:rsidR="00EE1E37" w:rsidRDefault="00EE1E37" w:rsidP="00EE1E37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20" w:type="dxa"/>
            <w:shd w:val="clear" w:color="auto" w:fill="FABF8F" w:themeFill="accent6" w:themeFillTint="99"/>
          </w:tcPr>
          <w:p w:rsidR="00EE1E37" w:rsidRDefault="00EE1E37" w:rsidP="00EE1E37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486" w:type="dxa"/>
            <w:shd w:val="clear" w:color="auto" w:fill="FABF8F" w:themeFill="accent6" w:themeFillTint="99"/>
          </w:tcPr>
          <w:p w:rsidR="00EE1E37" w:rsidRDefault="00EE1E37" w:rsidP="00205AB6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749" w:type="dxa"/>
            <w:shd w:val="clear" w:color="auto" w:fill="FABF8F" w:themeFill="accent6" w:themeFillTint="99"/>
          </w:tcPr>
          <w:p w:rsidR="00EE1E37" w:rsidRDefault="00EE1E37" w:rsidP="00205AB6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816" w:type="dxa"/>
            <w:shd w:val="clear" w:color="auto" w:fill="FABF8F" w:themeFill="accent6" w:themeFillTint="99"/>
          </w:tcPr>
          <w:p w:rsidR="00EE1E37" w:rsidRDefault="00EE1E37" w:rsidP="00205AB6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</w:p>
        </w:tc>
      </w:tr>
      <w:tr w:rsidR="00EE1E37" w:rsidTr="00EC4B32">
        <w:tc>
          <w:tcPr>
            <w:tcW w:w="831" w:type="dxa"/>
          </w:tcPr>
          <w:p w:rsidR="00EE1E37" w:rsidRDefault="00EE1E37" w:rsidP="00EE1E37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3" w:type="dxa"/>
          </w:tcPr>
          <w:p w:rsidR="00EE1E37" w:rsidRPr="00EC4B32" w:rsidRDefault="00EE1E37" w:rsidP="00EC4B32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4B32">
              <w:rPr>
                <w:rFonts w:ascii="Times New Roman" w:hAnsi="Times New Roman"/>
                <w:sz w:val="24"/>
                <w:szCs w:val="24"/>
              </w:rPr>
              <w:t>Минеева Екатерина Николаевна</w:t>
            </w:r>
          </w:p>
        </w:tc>
        <w:tc>
          <w:tcPr>
            <w:tcW w:w="1920" w:type="dxa"/>
          </w:tcPr>
          <w:p w:rsidR="00183646" w:rsidRPr="00EC4B32" w:rsidRDefault="00183646" w:rsidP="00EC4B32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4B32">
              <w:rPr>
                <w:rFonts w:ascii="Times New Roman" w:hAnsi="Times New Roman"/>
                <w:sz w:val="24"/>
                <w:szCs w:val="24"/>
              </w:rPr>
              <w:t>"Призвание - учить!"</w:t>
            </w:r>
          </w:p>
          <w:p w:rsidR="00EE1E37" w:rsidRPr="00EC4B32" w:rsidRDefault="00EE1E37" w:rsidP="00EC4B32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EE1E37" w:rsidRPr="00EC4B32" w:rsidRDefault="00EC4B32" w:rsidP="00EC4B32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4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«Классный руководитель»</w:t>
            </w:r>
          </w:p>
        </w:tc>
        <w:tc>
          <w:tcPr>
            <w:tcW w:w="1749" w:type="dxa"/>
          </w:tcPr>
          <w:p w:rsidR="00EE1E37" w:rsidRPr="00EC4B32" w:rsidRDefault="00EC4B32" w:rsidP="00EC4B32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4B32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816" w:type="dxa"/>
          </w:tcPr>
          <w:p w:rsidR="00EE1E37" w:rsidRPr="00EC4B32" w:rsidRDefault="00EE1E37" w:rsidP="00EC4B32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4B32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EE1E37" w:rsidTr="00EC4B32">
        <w:tc>
          <w:tcPr>
            <w:tcW w:w="831" w:type="dxa"/>
          </w:tcPr>
          <w:p w:rsidR="00EE1E37" w:rsidRDefault="00EE1E37" w:rsidP="00EE1E37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3" w:type="dxa"/>
          </w:tcPr>
          <w:p w:rsidR="00EE1E37" w:rsidRPr="00EC4B32" w:rsidRDefault="00183646" w:rsidP="00EC4B32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4B32">
              <w:rPr>
                <w:rFonts w:ascii="Times New Roman" w:hAnsi="Times New Roman"/>
                <w:sz w:val="24"/>
                <w:szCs w:val="24"/>
              </w:rPr>
              <w:t xml:space="preserve">Клейменова </w:t>
            </w:r>
            <w:r w:rsidR="00EE1E37" w:rsidRPr="00EC4B32">
              <w:rPr>
                <w:rFonts w:ascii="Times New Roman" w:hAnsi="Times New Roman"/>
                <w:sz w:val="24"/>
                <w:szCs w:val="24"/>
              </w:rPr>
              <w:t xml:space="preserve">Евгения </w:t>
            </w:r>
          </w:p>
        </w:tc>
        <w:tc>
          <w:tcPr>
            <w:tcW w:w="1920" w:type="dxa"/>
          </w:tcPr>
          <w:p w:rsidR="00183646" w:rsidRPr="00EC4B32" w:rsidRDefault="00183646" w:rsidP="00EC4B32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4B32">
              <w:rPr>
                <w:rFonts w:ascii="Times New Roman" w:hAnsi="Times New Roman"/>
                <w:sz w:val="24"/>
                <w:szCs w:val="24"/>
              </w:rPr>
              <w:t>"Призвание - учить!"</w:t>
            </w:r>
          </w:p>
          <w:p w:rsidR="00EE1E37" w:rsidRPr="00EC4B32" w:rsidRDefault="00EE1E37" w:rsidP="00EC4B32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EE1E37" w:rsidRPr="00EC4B32" w:rsidRDefault="00EC4B32" w:rsidP="00EC4B32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4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«Воспитатель дошкольного образования»</w:t>
            </w:r>
          </w:p>
        </w:tc>
        <w:tc>
          <w:tcPr>
            <w:tcW w:w="1749" w:type="dxa"/>
          </w:tcPr>
          <w:p w:rsidR="00EE1E37" w:rsidRPr="00EC4B32" w:rsidRDefault="00EC4B32" w:rsidP="00EC4B32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4B32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816" w:type="dxa"/>
          </w:tcPr>
          <w:p w:rsidR="00EE1E37" w:rsidRPr="00EC4B32" w:rsidRDefault="00EE1E37" w:rsidP="00EC4B32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4B32">
              <w:rPr>
                <w:rFonts w:ascii="Times New Roman" w:hAnsi="Times New Roman"/>
                <w:sz w:val="24"/>
                <w:szCs w:val="24"/>
              </w:rPr>
              <w:t>Участие в 1 и 2 турах</w:t>
            </w:r>
          </w:p>
        </w:tc>
      </w:tr>
      <w:tr w:rsidR="00EE1E37" w:rsidTr="00EC4B32">
        <w:tc>
          <w:tcPr>
            <w:tcW w:w="831" w:type="dxa"/>
          </w:tcPr>
          <w:p w:rsidR="00EE1E37" w:rsidRDefault="00EE1E37" w:rsidP="00EE1E37">
            <w:pPr>
              <w:pStyle w:val="af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3" w:type="dxa"/>
          </w:tcPr>
          <w:p w:rsidR="00EE1E37" w:rsidRPr="00EC4B32" w:rsidRDefault="00EE1E37" w:rsidP="00EC4B32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4B32">
              <w:rPr>
                <w:rFonts w:ascii="Times New Roman" w:hAnsi="Times New Roman"/>
                <w:sz w:val="24"/>
                <w:szCs w:val="24"/>
              </w:rPr>
              <w:t>Коняхина Ирина Александровна</w:t>
            </w:r>
          </w:p>
        </w:tc>
        <w:tc>
          <w:tcPr>
            <w:tcW w:w="1920" w:type="dxa"/>
          </w:tcPr>
          <w:p w:rsidR="00183646" w:rsidRPr="00EC4B32" w:rsidRDefault="00183646" w:rsidP="00EC4B32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4B32">
              <w:rPr>
                <w:rFonts w:ascii="Times New Roman" w:hAnsi="Times New Roman"/>
                <w:sz w:val="24"/>
                <w:szCs w:val="24"/>
              </w:rPr>
              <w:t>"Призвание - учить!"</w:t>
            </w:r>
          </w:p>
          <w:p w:rsidR="00EE1E37" w:rsidRPr="00EC4B32" w:rsidRDefault="00EE1E37" w:rsidP="00EC4B32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EE1E37" w:rsidRPr="00EC4B32" w:rsidRDefault="00EC4B32" w:rsidP="00EC4B32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4B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«Воспитатель дошкольного образования»</w:t>
            </w:r>
          </w:p>
        </w:tc>
        <w:tc>
          <w:tcPr>
            <w:tcW w:w="1749" w:type="dxa"/>
          </w:tcPr>
          <w:p w:rsidR="00EE1E37" w:rsidRPr="00EC4B32" w:rsidRDefault="00EC4B32" w:rsidP="00EC4B32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4B32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816" w:type="dxa"/>
          </w:tcPr>
          <w:p w:rsidR="00EE1E37" w:rsidRPr="00EC4B32" w:rsidRDefault="00EE1E37" w:rsidP="00EC4B32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4B32">
              <w:rPr>
                <w:rFonts w:ascii="Times New Roman" w:hAnsi="Times New Roman"/>
                <w:sz w:val="24"/>
                <w:szCs w:val="24"/>
              </w:rPr>
              <w:t>Участие в 1 туре</w:t>
            </w:r>
          </w:p>
        </w:tc>
      </w:tr>
    </w:tbl>
    <w:p w:rsidR="00EE1E37" w:rsidRDefault="00EE1E37" w:rsidP="00EE1E37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395203" w:rsidRDefault="00EE1E37" w:rsidP="00EE1E37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Опыт педагога Плохих О.Н. был востребован </w:t>
      </w:r>
      <w:r w:rsidR="002C732A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proofErr w:type="gramStart"/>
      <w:r w:rsidR="002C732A"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proofErr w:type="gramEnd"/>
      <w:r w:rsidR="002C732A">
        <w:rPr>
          <w:rFonts w:ascii="Times New Roman" w:eastAsia="Times New Roman" w:hAnsi="Times New Roman"/>
          <w:sz w:val="24"/>
          <w:szCs w:val="24"/>
        </w:rPr>
        <w:t xml:space="preserve"> марте 2021 года, она была  членом жюри муниципального конкурса педагогического мастерства «Профессионал». </w:t>
      </w:r>
      <w:proofErr w:type="gramStart"/>
      <w:r w:rsidRPr="00EE1E37">
        <w:rPr>
          <w:rFonts w:ascii="Times New Roman" w:eastAsia="Times New Roman" w:hAnsi="Times New Roman"/>
          <w:sz w:val="24"/>
          <w:szCs w:val="24"/>
        </w:rPr>
        <w:t xml:space="preserve">В </w:t>
      </w:r>
      <w:r w:rsidR="002C732A">
        <w:rPr>
          <w:rFonts w:ascii="Times New Roman" w:eastAsia="Times New Roman" w:hAnsi="Times New Roman"/>
          <w:sz w:val="24"/>
          <w:szCs w:val="24"/>
        </w:rPr>
        <w:t>октябре 2021 года</w:t>
      </w:r>
      <w:r w:rsidRPr="00EE1E37">
        <w:rPr>
          <w:rFonts w:ascii="Times New Roman" w:eastAsia="Times New Roman" w:hAnsi="Times New Roman"/>
          <w:sz w:val="24"/>
          <w:szCs w:val="24"/>
        </w:rPr>
        <w:t xml:space="preserve"> </w:t>
      </w:r>
      <w:r w:rsidR="00395203" w:rsidRPr="00EE1E37">
        <w:rPr>
          <w:rFonts w:ascii="Times New Roman" w:eastAsia="Times New Roman" w:hAnsi="Times New Roman"/>
          <w:sz w:val="24"/>
          <w:szCs w:val="24"/>
        </w:rPr>
        <w:t>Плохих Ольга Николаевна участвовала в проверке заданий по предмету «Обществознание» в рамках проекта «Всероссийские проверочные работы для обучающихся по образовательным программам среднего профессиональн</w:t>
      </w:r>
      <w:r>
        <w:rPr>
          <w:rFonts w:ascii="Times New Roman" w:eastAsia="Times New Roman" w:hAnsi="Times New Roman"/>
          <w:sz w:val="24"/>
          <w:szCs w:val="24"/>
        </w:rPr>
        <w:t>ого образования».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Как  эксперт</w:t>
      </w:r>
      <w:r w:rsidR="00395203" w:rsidRPr="00EE1E37">
        <w:rPr>
          <w:rFonts w:ascii="Times New Roman" w:eastAsia="Times New Roman" w:hAnsi="Times New Roman"/>
          <w:sz w:val="24"/>
          <w:szCs w:val="24"/>
        </w:rPr>
        <w:t xml:space="preserve"> она   получила благодарственн</w:t>
      </w:r>
      <w:r>
        <w:rPr>
          <w:rFonts w:ascii="Times New Roman" w:eastAsia="Times New Roman" w:hAnsi="Times New Roman"/>
          <w:sz w:val="24"/>
          <w:szCs w:val="24"/>
        </w:rPr>
        <w:t>ое письмо от ФГБУ</w:t>
      </w:r>
      <w:r w:rsidR="00395203" w:rsidRPr="00EE1E37">
        <w:rPr>
          <w:rFonts w:ascii="Times New Roman" w:eastAsia="Times New Roman" w:hAnsi="Times New Roman"/>
          <w:sz w:val="24"/>
          <w:szCs w:val="24"/>
        </w:rPr>
        <w:t xml:space="preserve"> «Федеральный институт оценки качества образования</w:t>
      </w:r>
      <w:r w:rsidR="00395203">
        <w:rPr>
          <w:rFonts w:ascii="Times New Roman" w:eastAsia="Times New Roman" w:hAnsi="Times New Roman"/>
          <w:b/>
          <w:sz w:val="24"/>
          <w:szCs w:val="24"/>
        </w:rPr>
        <w:t>».</w:t>
      </w:r>
    </w:p>
    <w:p w:rsidR="001E1774" w:rsidRDefault="001E1774" w:rsidP="00EE1E37">
      <w:pPr>
        <w:pStyle w:val="af0"/>
        <w:spacing w:line="276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15068" w:rsidRPr="007E2F49" w:rsidRDefault="00B76138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D4B64"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3549" w:rsidRPr="007E2F49">
        <w:rPr>
          <w:rFonts w:ascii="Times New Roman" w:eastAsia="Times New Roman" w:hAnsi="Times New Roman"/>
          <w:sz w:val="24"/>
          <w:szCs w:val="24"/>
        </w:rPr>
        <w:t>В Ц</w:t>
      </w:r>
      <w:r w:rsidR="00415068" w:rsidRPr="007E2F49">
        <w:rPr>
          <w:rFonts w:ascii="Times New Roman" w:eastAsia="Times New Roman" w:hAnsi="Times New Roman"/>
          <w:sz w:val="24"/>
          <w:szCs w:val="24"/>
        </w:rPr>
        <w:t xml:space="preserve">ентре созданы необходимые условия для работы молодых специалистов. С молодыми педагогами проводятся групповые и индивидуальные консультации, мастер-классы, </w:t>
      </w:r>
      <w:r w:rsidR="002F60FE" w:rsidRPr="007E2F49">
        <w:rPr>
          <w:rFonts w:ascii="Times New Roman" w:eastAsia="Times New Roman" w:hAnsi="Times New Roman"/>
          <w:sz w:val="24"/>
          <w:szCs w:val="24"/>
        </w:rPr>
        <w:t xml:space="preserve">организовано </w:t>
      </w:r>
      <w:proofErr w:type="spellStart"/>
      <w:r w:rsidR="00415068" w:rsidRPr="007E2F49">
        <w:rPr>
          <w:rFonts w:ascii="Times New Roman" w:eastAsia="Times New Roman" w:hAnsi="Times New Roman"/>
          <w:sz w:val="24"/>
          <w:szCs w:val="24"/>
        </w:rPr>
        <w:t>взаимопосещени</w:t>
      </w:r>
      <w:r w:rsidR="00A63549" w:rsidRPr="007E2F49"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 w:rsidR="002F60FE" w:rsidRPr="007E2F49">
        <w:rPr>
          <w:rFonts w:ascii="Times New Roman" w:eastAsia="Times New Roman" w:hAnsi="Times New Roman"/>
          <w:sz w:val="24"/>
          <w:szCs w:val="24"/>
        </w:rPr>
        <w:t xml:space="preserve"> уроков</w:t>
      </w:r>
      <w:r w:rsidR="00415068" w:rsidRPr="007E2F49">
        <w:rPr>
          <w:rFonts w:ascii="Times New Roman" w:eastAsia="Times New Roman" w:hAnsi="Times New Roman"/>
          <w:sz w:val="24"/>
          <w:szCs w:val="24"/>
        </w:rPr>
        <w:t xml:space="preserve">.  На первоначальном этапе было проведено анкетирование начинающих педагогов, которое позволило выявить их </w:t>
      </w:r>
      <w:r w:rsidR="002F60FE" w:rsidRPr="007E2F49">
        <w:rPr>
          <w:rFonts w:ascii="Times New Roman" w:eastAsia="Times New Roman" w:hAnsi="Times New Roman"/>
          <w:sz w:val="24"/>
          <w:szCs w:val="24"/>
        </w:rPr>
        <w:t xml:space="preserve">педагогические </w:t>
      </w:r>
      <w:r w:rsidR="00415068" w:rsidRPr="007E2F49">
        <w:rPr>
          <w:rFonts w:ascii="Times New Roman" w:eastAsia="Times New Roman" w:hAnsi="Times New Roman"/>
          <w:sz w:val="24"/>
          <w:szCs w:val="24"/>
        </w:rPr>
        <w:t>возможности и потребности. В дошкольном подразделении работу с молодыми педагогами курирует старший воспитатель и заместитель директора по дошкольной работе.</w:t>
      </w:r>
      <w:r w:rsidR="002F60FE" w:rsidRPr="007E2F49">
        <w:rPr>
          <w:rFonts w:ascii="Times New Roman" w:eastAsia="Times New Roman" w:hAnsi="Times New Roman"/>
          <w:sz w:val="24"/>
          <w:szCs w:val="24"/>
        </w:rPr>
        <w:t xml:space="preserve"> В школе </w:t>
      </w:r>
      <w:r w:rsidR="002F60FE" w:rsidRPr="007E2F49">
        <w:rPr>
          <w:rFonts w:ascii="Times New Roman" w:eastAsia="Times New Roman" w:hAnsi="Times New Roman"/>
          <w:sz w:val="24"/>
          <w:szCs w:val="24"/>
        </w:rPr>
        <w:lastRenderedPageBreak/>
        <w:t>работу с молодыми педагогами курирует заместитель директора по УВР, руководители методических объединений.</w:t>
      </w:r>
    </w:p>
    <w:p w:rsidR="007E317E" w:rsidRDefault="00415068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2F49"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:rsidR="00525C0E" w:rsidRPr="007E2F49" w:rsidRDefault="00525C0E" w:rsidP="007E2F49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E2F49">
        <w:rPr>
          <w:rFonts w:ascii="Times New Roman" w:hAnsi="Times New Roman"/>
          <w:b/>
          <w:sz w:val="24"/>
          <w:szCs w:val="24"/>
        </w:rPr>
        <w:t>Часть 3. Контрольная деятельность</w:t>
      </w:r>
    </w:p>
    <w:p w:rsidR="007736AE" w:rsidRDefault="007736AE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</w:p>
    <w:p w:rsidR="009453C5" w:rsidRPr="007E2F49" w:rsidRDefault="009453C5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F49">
        <w:rPr>
          <w:rFonts w:ascii="Times New Roman" w:eastAsia="Times New Roman" w:hAnsi="Times New Roman"/>
          <w:b/>
          <w:bCs/>
          <w:iCs/>
          <w:sz w:val="24"/>
          <w:szCs w:val="24"/>
        </w:rPr>
        <w:t>Внутришкольный</w:t>
      </w:r>
      <w:proofErr w:type="spellEnd"/>
      <w:r w:rsidRPr="007E2F49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контроль.</w:t>
      </w:r>
      <w:r w:rsidR="007736AE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</w:p>
    <w:p w:rsidR="009453C5" w:rsidRPr="007E2F49" w:rsidRDefault="009453C5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2F49">
        <w:rPr>
          <w:rFonts w:ascii="Times New Roman" w:eastAsia="Times New Roman" w:hAnsi="Times New Roman"/>
          <w:sz w:val="24"/>
          <w:szCs w:val="24"/>
          <w:u w:val="single"/>
        </w:rPr>
        <w:t>Цель ВШК:</w:t>
      </w:r>
      <w:r w:rsidRPr="007E2F49">
        <w:rPr>
          <w:rFonts w:ascii="Times New Roman" w:eastAsia="Times New Roman" w:hAnsi="Times New Roman"/>
          <w:sz w:val="24"/>
          <w:szCs w:val="24"/>
        </w:rPr>
        <w:t xml:space="preserve"> повышение качества и эффективности учебно-воспитательного  процесса через перевод на диагностическую основу, превращение контроля в инструмент развития творческих начал в деятельности учителя, получение объективной и полной информации о состоянии образования в образовательных учреждениях.</w:t>
      </w:r>
    </w:p>
    <w:p w:rsidR="009453C5" w:rsidRPr="007E2F49" w:rsidRDefault="009453C5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7E2F49">
        <w:rPr>
          <w:rFonts w:ascii="Times New Roman" w:eastAsia="Times New Roman" w:hAnsi="Times New Roman"/>
          <w:sz w:val="24"/>
          <w:szCs w:val="24"/>
          <w:u w:val="single"/>
        </w:rPr>
        <w:t xml:space="preserve">Задачи ВШК: </w:t>
      </w:r>
    </w:p>
    <w:p w:rsidR="009453C5" w:rsidRPr="007E2F49" w:rsidRDefault="009453C5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2F49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 w:rsidRPr="007E2F49">
        <w:rPr>
          <w:rFonts w:ascii="Times New Roman" w:eastAsia="Times New Roman" w:hAnsi="Times New Roman"/>
          <w:sz w:val="24"/>
          <w:szCs w:val="24"/>
        </w:rPr>
        <w:t xml:space="preserve">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</w:t>
      </w:r>
      <w:proofErr w:type="spellStart"/>
      <w:r w:rsidRPr="007E2F49">
        <w:rPr>
          <w:rFonts w:ascii="Times New Roman" w:eastAsia="Times New Roman" w:hAnsi="Times New Roman"/>
          <w:sz w:val="24"/>
          <w:szCs w:val="24"/>
        </w:rPr>
        <w:t>педколлектива</w:t>
      </w:r>
      <w:proofErr w:type="spellEnd"/>
      <w:r w:rsidRPr="007E2F49">
        <w:rPr>
          <w:rFonts w:ascii="Times New Roman" w:eastAsia="Times New Roman" w:hAnsi="Times New Roman"/>
          <w:sz w:val="24"/>
          <w:szCs w:val="24"/>
        </w:rPr>
        <w:t>, создание обстановки заинтересованности, доверия и совместного творчества: учитель – обучающийся, руководитель – учитель, учитель – родитель.</w:t>
      </w:r>
      <w:proofErr w:type="gramEnd"/>
    </w:p>
    <w:p w:rsidR="009453C5" w:rsidRPr="007E2F49" w:rsidRDefault="009453C5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2F49">
        <w:rPr>
          <w:rFonts w:ascii="Times New Roman" w:eastAsia="Times New Roman" w:hAnsi="Times New Roman"/>
          <w:sz w:val="24"/>
          <w:szCs w:val="24"/>
        </w:rPr>
        <w:t>2. Отслеживание  динамики развития учащихся, создавая при этом эмоциональный комфорт и условия для самовыражения, самопознания, саморазвития каждого ученика, выявлять и реализовывать образовательный потенциал учащихся.</w:t>
      </w:r>
    </w:p>
    <w:p w:rsidR="009453C5" w:rsidRPr="007E2F49" w:rsidRDefault="009453C5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2F49">
        <w:rPr>
          <w:rFonts w:ascii="Times New Roman" w:eastAsia="Times New Roman" w:hAnsi="Times New Roman"/>
          <w:sz w:val="24"/>
          <w:szCs w:val="24"/>
        </w:rPr>
        <w:t>3. Повышение ответственности учителей, формирование потребности непрерывного профессионального роста, как условия эффективности образования в школе. Осуществить внедрение новых, интенсивных методов и приёмов работы в практику преподавания учебных предметов.</w:t>
      </w:r>
    </w:p>
    <w:p w:rsidR="009453C5" w:rsidRPr="007E2F49" w:rsidRDefault="009453C5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2F49">
        <w:rPr>
          <w:rFonts w:ascii="Times New Roman" w:eastAsia="Times New Roman" w:hAnsi="Times New Roman"/>
          <w:sz w:val="24"/>
          <w:szCs w:val="24"/>
        </w:rPr>
        <w:t xml:space="preserve">4. Совершенствование системы </w:t>
      </w:r>
      <w:proofErr w:type="gramStart"/>
      <w:r w:rsidRPr="007E2F49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Pr="007E2F49">
        <w:rPr>
          <w:rFonts w:ascii="Times New Roman" w:eastAsia="Times New Roman" w:hAnsi="Times New Roman"/>
          <w:sz w:val="24"/>
          <w:szCs w:val="24"/>
        </w:rPr>
        <w:t xml:space="preserve"> состоянием и ведением школьной документации.</w:t>
      </w:r>
    </w:p>
    <w:p w:rsidR="009453C5" w:rsidRPr="007E2F49" w:rsidRDefault="009453C5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2F49">
        <w:rPr>
          <w:rFonts w:ascii="Times New Roman" w:eastAsia="Times New Roman" w:hAnsi="Times New Roman"/>
          <w:sz w:val="24"/>
          <w:szCs w:val="24"/>
          <w:u w:val="single"/>
        </w:rPr>
        <w:t>Принципы построения контроля:</w:t>
      </w:r>
      <w:r w:rsidRPr="007E2F49">
        <w:rPr>
          <w:rFonts w:ascii="Times New Roman" w:eastAsia="Times New Roman" w:hAnsi="Times New Roman"/>
          <w:sz w:val="24"/>
          <w:szCs w:val="24"/>
        </w:rPr>
        <w:t xml:space="preserve"> научность, системность, цикличность; демократизация, </w:t>
      </w:r>
      <w:proofErr w:type="spellStart"/>
      <w:r w:rsidRPr="007E2F49">
        <w:rPr>
          <w:rFonts w:ascii="Times New Roman" w:eastAsia="Times New Roman" w:hAnsi="Times New Roman"/>
          <w:sz w:val="24"/>
          <w:szCs w:val="24"/>
        </w:rPr>
        <w:t>гуманизация</w:t>
      </w:r>
      <w:proofErr w:type="spellEnd"/>
      <w:r w:rsidRPr="007E2F49">
        <w:rPr>
          <w:rFonts w:ascii="Times New Roman" w:eastAsia="Times New Roman" w:hAnsi="Times New Roman"/>
          <w:sz w:val="24"/>
          <w:szCs w:val="24"/>
        </w:rPr>
        <w:t xml:space="preserve"> и гласность, открытость и доступность; контроль, стимул творческого и профессионального роста учителя; мотивация контроля; технология достижения уровня самоконтроля в результате взаимодействия администрации и учителя.</w:t>
      </w:r>
    </w:p>
    <w:p w:rsidR="009453C5" w:rsidRPr="007E2F49" w:rsidRDefault="009453C5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E2F49">
        <w:rPr>
          <w:rFonts w:ascii="Times New Roman" w:eastAsia="Times New Roman" w:hAnsi="Times New Roman"/>
          <w:b/>
          <w:sz w:val="24"/>
          <w:szCs w:val="24"/>
        </w:rPr>
        <w:tab/>
      </w:r>
    </w:p>
    <w:p w:rsidR="00357E9F" w:rsidRPr="007E2F49" w:rsidRDefault="00357E9F" w:rsidP="002C732A">
      <w:pPr>
        <w:pStyle w:val="af0"/>
        <w:spacing w:line="276" w:lineRule="auto"/>
        <w:ind w:firstLine="708"/>
        <w:jc w:val="both"/>
        <w:rPr>
          <w:rFonts w:ascii="Times New Roman" w:eastAsia="FreeSans" w:hAnsi="Times New Roman"/>
          <w:sz w:val="24"/>
          <w:szCs w:val="24"/>
        </w:rPr>
      </w:pPr>
      <w:r w:rsidRPr="007E2F49">
        <w:rPr>
          <w:rFonts w:ascii="Times New Roman" w:eastAsia="FreeSans" w:hAnsi="Times New Roman"/>
          <w:sz w:val="24"/>
          <w:szCs w:val="24"/>
        </w:rPr>
        <w:t>Итоги ВШК подвод</w:t>
      </w:r>
      <w:r w:rsidR="009453C5" w:rsidRPr="007E2F49">
        <w:rPr>
          <w:rFonts w:ascii="Times New Roman" w:eastAsia="FreeSans" w:hAnsi="Times New Roman"/>
          <w:sz w:val="24"/>
          <w:szCs w:val="24"/>
        </w:rPr>
        <w:t>ились</w:t>
      </w:r>
      <w:r w:rsidRPr="007E2F49">
        <w:rPr>
          <w:rFonts w:ascii="Times New Roman" w:eastAsia="FreeSans" w:hAnsi="Times New Roman"/>
          <w:sz w:val="24"/>
          <w:szCs w:val="24"/>
        </w:rPr>
        <w:t xml:space="preserve"> на заседаниях педагогического совета, совещаниях при директоре, зас</w:t>
      </w:r>
      <w:r w:rsidR="009453C5" w:rsidRPr="007E2F49">
        <w:rPr>
          <w:rFonts w:ascii="Times New Roman" w:eastAsia="FreeSans" w:hAnsi="Times New Roman"/>
          <w:sz w:val="24"/>
          <w:szCs w:val="24"/>
        </w:rPr>
        <w:t xml:space="preserve">еданиях методического совета и </w:t>
      </w:r>
      <w:r w:rsidRPr="007E2F49">
        <w:rPr>
          <w:rFonts w:ascii="Times New Roman" w:eastAsia="FreeSans" w:hAnsi="Times New Roman"/>
          <w:sz w:val="24"/>
          <w:szCs w:val="24"/>
        </w:rPr>
        <w:t>МО учителей, собеседованиях с учителями, классными руководителями.</w:t>
      </w:r>
    </w:p>
    <w:p w:rsidR="00147D36" w:rsidRDefault="005877A7" w:rsidP="007E2F49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E2F49">
        <w:rPr>
          <w:rFonts w:ascii="Times New Roman" w:hAnsi="Times New Roman"/>
          <w:sz w:val="24"/>
          <w:szCs w:val="24"/>
        </w:rPr>
        <w:tab/>
      </w:r>
      <w:r w:rsidR="00525C0E" w:rsidRPr="007E2F49">
        <w:rPr>
          <w:rFonts w:ascii="Times New Roman" w:hAnsi="Times New Roman"/>
          <w:sz w:val="24"/>
          <w:szCs w:val="24"/>
        </w:rPr>
        <w:t xml:space="preserve"> </w:t>
      </w:r>
      <w:r w:rsidRPr="007E2F49">
        <w:rPr>
          <w:rFonts w:ascii="Times New Roman" w:hAnsi="Times New Roman"/>
          <w:b/>
          <w:sz w:val="24"/>
          <w:szCs w:val="24"/>
        </w:rPr>
        <w:t xml:space="preserve"> </w:t>
      </w:r>
    </w:p>
    <w:p w:rsidR="000F7754" w:rsidRPr="000F7754" w:rsidRDefault="000F7754" w:rsidP="000F775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7754">
        <w:rPr>
          <w:rFonts w:ascii="Times New Roman" w:eastAsia="Calibri" w:hAnsi="Times New Roman" w:cs="Times New Roman"/>
          <w:b/>
          <w:sz w:val="24"/>
          <w:szCs w:val="24"/>
        </w:rPr>
        <w:t xml:space="preserve">   Контрольная деятельность в дошкольном подразделении</w:t>
      </w:r>
    </w:p>
    <w:p w:rsidR="000F7754" w:rsidRPr="000F7754" w:rsidRDefault="000F7754" w:rsidP="000F7754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</w:pPr>
      <w:r w:rsidRPr="000F775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F7754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>ПК – предупредительный контроль; ОП – оперативный контроль; ТК – текущий контроль</w:t>
      </w:r>
    </w:p>
    <w:p w:rsidR="000F7754" w:rsidRDefault="000F7754" w:rsidP="000F77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3D2" w:rsidRPr="000F7754" w:rsidRDefault="00FE73D2" w:rsidP="000F77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8"/>
        <w:tblpPr w:leftFromText="45" w:rightFromText="45" w:vertAnchor="text"/>
        <w:tblW w:w="10043" w:type="dxa"/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1842"/>
        <w:gridCol w:w="709"/>
        <w:gridCol w:w="2268"/>
        <w:gridCol w:w="1276"/>
        <w:gridCol w:w="1713"/>
      </w:tblGrid>
      <w:tr w:rsidR="000F7754" w:rsidRPr="000F7754" w:rsidTr="008468E2">
        <w:trPr>
          <w:cantSplit/>
          <w:trHeight w:val="1134"/>
        </w:trPr>
        <w:tc>
          <w:tcPr>
            <w:tcW w:w="392" w:type="dxa"/>
            <w:shd w:val="clear" w:color="auto" w:fill="FABF8F" w:themeFill="accent6" w:themeFillTint="99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Образовательная область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Тема </w:t>
            </w:r>
          </w:p>
        </w:tc>
        <w:tc>
          <w:tcPr>
            <w:tcW w:w="709" w:type="dxa"/>
            <w:shd w:val="clear" w:color="auto" w:fill="FABF8F" w:themeFill="accent6" w:themeFillTint="99"/>
            <w:textDirection w:val="btLr"/>
          </w:tcPr>
          <w:p w:rsidR="000F7754" w:rsidRPr="000F7754" w:rsidRDefault="000F7754" w:rsidP="000F77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Вид</w:t>
            </w:r>
          </w:p>
          <w:p w:rsidR="000F7754" w:rsidRPr="000F7754" w:rsidRDefault="000F7754" w:rsidP="000F77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контроля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Мероприятия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Срок</w:t>
            </w:r>
          </w:p>
        </w:tc>
        <w:tc>
          <w:tcPr>
            <w:tcW w:w="1713" w:type="dxa"/>
            <w:shd w:val="clear" w:color="auto" w:fill="FABF8F" w:themeFill="accent6" w:themeFillTint="99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Ответственные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0F7754" w:rsidRPr="000F7754" w:rsidTr="000F7754">
        <w:tc>
          <w:tcPr>
            <w:tcW w:w="392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педагогов к мониторингу.</w:t>
            </w:r>
          </w:p>
        </w:tc>
        <w:tc>
          <w:tcPr>
            <w:tcW w:w="709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268" w:type="dxa"/>
          </w:tcPr>
          <w:p w:rsidR="000F7754" w:rsidRPr="00C40E9B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диагностического материала, результатов диагностики, выборочная </w:t>
            </w: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диагностика детей</w:t>
            </w:r>
          </w:p>
          <w:p w:rsidR="003E0EF9" w:rsidRPr="00C40E9B" w:rsidRDefault="003E0EF9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0EF9" w:rsidRPr="00C40E9B" w:rsidRDefault="003E0EF9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Сентябрь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3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F7754" w:rsidRPr="000F7754" w:rsidTr="000F7754">
        <w:tc>
          <w:tcPr>
            <w:tcW w:w="392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  <w:t>Социализация</w:t>
            </w:r>
          </w:p>
        </w:tc>
        <w:tc>
          <w:tcPr>
            <w:tcW w:w="1842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детей к условиям детского сада.</w:t>
            </w:r>
          </w:p>
        </w:tc>
        <w:tc>
          <w:tcPr>
            <w:tcW w:w="709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268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группы, наблюдение за детьми</w:t>
            </w:r>
          </w:p>
        </w:tc>
        <w:tc>
          <w:tcPr>
            <w:tcW w:w="1276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13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F7754" w:rsidRPr="000F7754" w:rsidTr="000F7754">
        <w:tc>
          <w:tcPr>
            <w:tcW w:w="392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  <w:t>Безопасность</w:t>
            </w:r>
          </w:p>
        </w:tc>
        <w:tc>
          <w:tcPr>
            <w:tcW w:w="1842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техники безопасности, правил пожарной 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безопасности. </w:t>
            </w:r>
          </w:p>
        </w:tc>
        <w:tc>
          <w:tcPr>
            <w:tcW w:w="709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268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группы, проверка наличия инструкций в группе, проведение очередных 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инструктажей, проверка знаний педагогов </w:t>
            </w:r>
            <w:proofErr w:type="gramStart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1276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3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ДО, зам. директора по безопасности</w:t>
            </w:r>
          </w:p>
        </w:tc>
      </w:tr>
      <w:tr w:rsidR="000F7754" w:rsidRPr="000F7754" w:rsidTr="000F7754">
        <w:tc>
          <w:tcPr>
            <w:tcW w:w="392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  <w:t>Здоровье</w:t>
            </w:r>
          </w:p>
        </w:tc>
        <w:tc>
          <w:tcPr>
            <w:tcW w:w="1842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учебной нагрузки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268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занятий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комплексно-тематического планирования и организации </w:t>
            </w:r>
            <w:proofErr w:type="spellStart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образовательного процесса.</w:t>
            </w:r>
          </w:p>
        </w:tc>
        <w:tc>
          <w:tcPr>
            <w:tcW w:w="1276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3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 </w:t>
            </w:r>
          </w:p>
        </w:tc>
      </w:tr>
      <w:tr w:rsidR="000F7754" w:rsidRPr="000F7754" w:rsidTr="000F7754">
        <w:tc>
          <w:tcPr>
            <w:tcW w:w="392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  <w:t>Физическая культура</w:t>
            </w:r>
          </w:p>
        </w:tc>
        <w:tc>
          <w:tcPr>
            <w:tcW w:w="1842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режима дня, режима </w:t>
            </w:r>
            <w:proofErr w:type="gramStart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двигательной</w:t>
            </w:r>
            <w:proofErr w:type="gramEnd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активности. Организация прогулок.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двигательной активности детей.</w:t>
            </w:r>
          </w:p>
        </w:tc>
        <w:tc>
          <w:tcPr>
            <w:tcW w:w="709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268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занятий, прогулок.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Анализ системы 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обеспечению двигательной активности детей</w:t>
            </w:r>
          </w:p>
        </w:tc>
        <w:tc>
          <w:tcPr>
            <w:tcW w:w="1276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F7754" w:rsidRPr="000F7754" w:rsidTr="000F7754">
        <w:tc>
          <w:tcPr>
            <w:tcW w:w="392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F7754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  <w:t>Художествен-</w:t>
            </w:r>
            <w:proofErr w:type="spellStart"/>
            <w:r w:rsidRPr="000F7754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  <w:t>ное</w:t>
            </w:r>
            <w:proofErr w:type="spellEnd"/>
            <w:proofErr w:type="gramEnd"/>
          </w:p>
          <w:p w:rsidR="00EC4B32" w:rsidRDefault="00EC4B32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  <w:t>творчество</w:t>
            </w:r>
          </w:p>
        </w:tc>
        <w:tc>
          <w:tcPr>
            <w:tcW w:w="1842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proofErr w:type="gramStart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-ной</w:t>
            </w:r>
            <w:proofErr w:type="gramEnd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творческой деятельности детей.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деятельности детей анализ </w:t>
            </w:r>
            <w:proofErr w:type="spellStart"/>
            <w:proofErr w:type="gramStart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календар-ных</w:t>
            </w:r>
            <w:proofErr w:type="spellEnd"/>
            <w:proofErr w:type="gramEnd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планов, посещение развлечений. Связь сопутствующих занимательных дел с темой недели.</w:t>
            </w:r>
          </w:p>
        </w:tc>
        <w:tc>
          <w:tcPr>
            <w:tcW w:w="1276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13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F7754" w:rsidRPr="000F7754" w:rsidTr="000F7754">
        <w:tc>
          <w:tcPr>
            <w:tcW w:w="392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843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>Здоровье</w:t>
            </w:r>
          </w:p>
        </w:tc>
        <w:tc>
          <w:tcPr>
            <w:tcW w:w="1842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культурно-гигиенических навыков. - Соблюдение режима питания.</w:t>
            </w:r>
          </w:p>
        </w:tc>
        <w:tc>
          <w:tcPr>
            <w:tcW w:w="709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 Просмотр </w:t>
            </w:r>
            <w:proofErr w:type="gramStart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режим-</w:t>
            </w:r>
            <w:proofErr w:type="spellStart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proofErr w:type="gramEnd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моментов. Изучение приёмов руководства и методики проведения.</w:t>
            </w:r>
          </w:p>
        </w:tc>
        <w:tc>
          <w:tcPr>
            <w:tcW w:w="1276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 1 раз в </w:t>
            </w: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713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 Старший </w:t>
            </w: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0F7754" w:rsidRPr="000F7754" w:rsidTr="000F7754">
        <w:tc>
          <w:tcPr>
            <w:tcW w:w="392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планов </w:t>
            </w:r>
            <w:proofErr w:type="spellStart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proofErr w:type="gramEnd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бразователь-ной работы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ФГОС </w:t>
            </w:r>
            <w:proofErr w:type="gramStart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09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268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Выяснение </w:t>
            </w:r>
            <w:proofErr w:type="spellStart"/>
            <w:proofErr w:type="gramStart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затруд</w:t>
            </w:r>
            <w:proofErr w:type="spellEnd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-нений</w:t>
            </w:r>
            <w:proofErr w:type="gramEnd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педагогов в планировании, предупреждение возможных ошибок.</w:t>
            </w:r>
          </w:p>
        </w:tc>
        <w:tc>
          <w:tcPr>
            <w:tcW w:w="1276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13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Старший воспитатель</w:t>
            </w:r>
          </w:p>
        </w:tc>
      </w:tr>
    </w:tbl>
    <w:p w:rsidR="000F7754" w:rsidRPr="000F7754" w:rsidRDefault="000F7754" w:rsidP="000F7754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</w:pPr>
    </w:p>
    <w:p w:rsidR="000F7754" w:rsidRPr="000F7754" w:rsidRDefault="000F7754" w:rsidP="000F775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7754">
        <w:rPr>
          <w:rFonts w:ascii="Times New Roman" w:eastAsia="Calibri" w:hAnsi="Times New Roman" w:cs="Times New Roman"/>
          <w:b/>
          <w:sz w:val="24"/>
          <w:szCs w:val="24"/>
        </w:rPr>
        <w:t>Ежедневный контроль (дошкольное образование).</w:t>
      </w:r>
    </w:p>
    <w:p w:rsidR="000F7754" w:rsidRPr="000F7754" w:rsidRDefault="000F7754" w:rsidP="000F7754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</w:pPr>
      <w:r w:rsidRPr="000F7754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 xml:space="preserve"> Цель: качественное выполнение ежедневных мероприятий</w:t>
      </w:r>
    </w:p>
    <w:p w:rsidR="000F7754" w:rsidRPr="000F7754" w:rsidRDefault="000F7754" w:rsidP="000F775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8"/>
        <w:tblW w:w="9747" w:type="dxa"/>
        <w:tblLayout w:type="fixed"/>
        <w:tblLook w:val="00A0" w:firstRow="1" w:lastRow="0" w:firstColumn="1" w:lastColumn="0" w:noHBand="0" w:noVBand="0"/>
      </w:tblPr>
      <w:tblGrid>
        <w:gridCol w:w="817"/>
        <w:gridCol w:w="5513"/>
        <w:gridCol w:w="1303"/>
        <w:gridCol w:w="2114"/>
      </w:tblGrid>
      <w:tr w:rsidR="000F7754" w:rsidRPr="000F7754" w:rsidTr="008468E2">
        <w:tc>
          <w:tcPr>
            <w:tcW w:w="817" w:type="dxa"/>
            <w:shd w:val="clear" w:color="auto" w:fill="FABF8F" w:themeFill="accent6" w:themeFillTint="99"/>
          </w:tcPr>
          <w:p w:rsidR="000F7754" w:rsidRPr="000F7754" w:rsidRDefault="000F7754" w:rsidP="000F77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51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F7754" w:rsidRPr="000F7754" w:rsidRDefault="000F7754" w:rsidP="000F77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F7754" w:rsidRPr="000F7754" w:rsidRDefault="000F7754" w:rsidP="000F77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7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</w:t>
            </w:r>
          </w:p>
          <w:p w:rsidR="000F7754" w:rsidRPr="000F7754" w:rsidRDefault="000F7754" w:rsidP="000F77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F7754" w:rsidRPr="000F7754" w:rsidRDefault="000F7754" w:rsidP="000F77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0F7754" w:rsidRPr="000F7754" w:rsidTr="000F7754">
        <w:tc>
          <w:tcPr>
            <w:tcW w:w="817" w:type="dxa"/>
            <w:tcBorders>
              <w:top w:val="single" w:sz="4" w:space="0" w:color="auto"/>
            </w:tcBorders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13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сотрудниками инструкций по охране жизни и здоровья детей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</w:tcBorders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В течение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</w:tcBorders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безопасности, </w:t>
            </w:r>
            <w:proofErr w:type="gramStart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 Старший воспитатель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0F7754" w:rsidRPr="000F7754" w:rsidTr="000F7754">
        <w:tc>
          <w:tcPr>
            <w:tcW w:w="817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13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педагогического процесса в соответствии с ФГОС </w:t>
            </w:r>
            <w:proofErr w:type="gramStart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</w:tcBorders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754" w:rsidRPr="000F7754" w:rsidTr="000F7754">
        <w:trPr>
          <w:trHeight w:val="998"/>
        </w:trPr>
        <w:tc>
          <w:tcPr>
            <w:tcW w:w="817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13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питания детей: сервировка стола, дежурства детей, участие воспитателя в обучении приема пищи.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</w:tcBorders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754" w:rsidRPr="000F7754" w:rsidTr="000F7754">
        <w:trPr>
          <w:trHeight w:val="652"/>
        </w:trPr>
        <w:tc>
          <w:tcPr>
            <w:tcW w:w="817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13" w:type="dxa"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75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   оздоровительных мероприятий в режиме дня.</w:t>
            </w:r>
          </w:p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</w:tcBorders>
          </w:tcPr>
          <w:p w:rsidR="000F7754" w:rsidRPr="000F7754" w:rsidRDefault="000F7754" w:rsidP="000F77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7558A" w:rsidRPr="007E2F49" w:rsidRDefault="000F7754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F7754">
        <w:rPr>
          <w:rFonts w:ascii="Times New Roman" w:eastAsiaTheme="minorEastAsia" w:hAnsi="Times New Roman" w:cstheme="minorBidi"/>
          <w:sz w:val="24"/>
          <w:szCs w:val="24"/>
        </w:rPr>
        <w:t xml:space="preserve">         </w:t>
      </w:r>
    </w:p>
    <w:p w:rsidR="008951BB" w:rsidRDefault="008951BB" w:rsidP="002C732A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951BB">
        <w:rPr>
          <w:rFonts w:ascii="Times New Roman" w:hAnsi="Times New Roman"/>
          <w:sz w:val="24"/>
          <w:szCs w:val="24"/>
          <w:lang w:eastAsia="en-US"/>
        </w:rPr>
        <w:t xml:space="preserve">             </w:t>
      </w:r>
      <w:proofErr w:type="gramStart"/>
      <w:r w:rsidRPr="008951BB">
        <w:rPr>
          <w:rFonts w:ascii="Times New Roman" w:hAnsi="Times New Roman"/>
          <w:sz w:val="24"/>
          <w:szCs w:val="24"/>
          <w:lang w:eastAsia="en-US"/>
        </w:rPr>
        <w:t xml:space="preserve">Анализ планов </w:t>
      </w:r>
      <w:proofErr w:type="spellStart"/>
      <w:r w:rsidRPr="008951BB">
        <w:rPr>
          <w:rFonts w:ascii="Times New Roman" w:hAnsi="Times New Roman"/>
          <w:sz w:val="24"/>
          <w:szCs w:val="24"/>
          <w:lang w:eastAsia="en-US"/>
        </w:rPr>
        <w:t>воспитательно</w:t>
      </w:r>
      <w:proofErr w:type="spellEnd"/>
      <w:r w:rsidRPr="008951BB">
        <w:rPr>
          <w:rFonts w:ascii="Times New Roman" w:hAnsi="Times New Roman"/>
          <w:sz w:val="24"/>
          <w:szCs w:val="24"/>
          <w:lang w:eastAsia="en-US"/>
        </w:rPr>
        <w:t xml:space="preserve">  - образовательной работы с дошкольниками показал, что правильно составленный план работы вносит ясность, предсказывает трудности, экономит время, повышает ответственность, облегчает работу и в основном все педагоги придерживаются рекомендаций по написанию календарных, перспективных планов работы с детьми, учитывают основную цель планирования, отражают в планах конкретные задачи, основные виды и способы их организации.</w:t>
      </w:r>
      <w:proofErr w:type="gramEnd"/>
    </w:p>
    <w:p w:rsidR="008951BB" w:rsidRDefault="008951BB" w:rsidP="002C732A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7D36" w:rsidRPr="007E2F49" w:rsidRDefault="00AA09E1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</w:t>
      </w:r>
      <w:r w:rsidR="00147D36" w:rsidRPr="007E2F49">
        <w:rPr>
          <w:rFonts w:ascii="Times New Roman" w:hAnsi="Times New Roman"/>
          <w:sz w:val="24"/>
          <w:szCs w:val="24"/>
          <w:lang w:eastAsia="en-US"/>
        </w:rPr>
        <w:t>В рамках управления качеством образовательных результатов в МБОУ «ЦО № 47» проводится  сбор и анализ следующих данных:</w:t>
      </w:r>
    </w:p>
    <w:p w:rsidR="00147D36" w:rsidRPr="007E2F49" w:rsidRDefault="00147D36" w:rsidP="00AA09E1">
      <w:pPr>
        <w:pStyle w:val="af0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2F49">
        <w:rPr>
          <w:rFonts w:ascii="Times New Roman" w:hAnsi="Times New Roman"/>
          <w:sz w:val="24"/>
          <w:szCs w:val="24"/>
          <w:lang w:eastAsia="en-US"/>
        </w:rPr>
        <w:t>успеваемость, УУД, личностное развитие (в рамках мониторинга динамики  освоения ООП по ФГОС)</w:t>
      </w:r>
    </w:p>
    <w:p w:rsidR="00147D36" w:rsidRPr="007E2F49" w:rsidRDefault="00147D36" w:rsidP="00AA09E1">
      <w:pPr>
        <w:pStyle w:val="af0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2F49">
        <w:rPr>
          <w:rFonts w:ascii="Times New Roman" w:hAnsi="Times New Roman"/>
          <w:sz w:val="24"/>
          <w:szCs w:val="24"/>
          <w:lang w:eastAsia="en-US"/>
        </w:rPr>
        <w:t>ГИА, ВПР, региональные диагностики (в рамках мониторинга динамики  освоения ООП по ФГОС)</w:t>
      </w:r>
    </w:p>
    <w:p w:rsidR="00147D36" w:rsidRPr="007E2F49" w:rsidRDefault="00147D36" w:rsidP="00AA09E1">
      <w:pPr>
        <w:pStyle w:val="af0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7E2F49">
        <w:rPr>
          <w:rFonts w:ascii="Times New Roman" w:hAnsi="Times New Roman"/>
          <w:sz w:val="24"/>
          <w:szCs w:val="24"/>
          <w:lang w:eastAsia="en-US"/>
        </w:rPr>
        <w:t>индивидуальные достижения (в рамках мониторинга личностного развития по ФГОС)</w:t>
      </w:r>
    </w:p>
    <w:p w:rsidR="00147D36" w:rsidRPr="007E2F49" w:rsidRDefault="00147D36" w:rsidP="00AA09E1">
      <w:pPr>
        <w:pStyle w:val="af0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2F49">
        <w:rPr>
          <w:rFonts w:ascii="Times New Roman" w:hAnsi="Times New Roman"/>
          <w:sz w:val="24"/>
          <w:szCs w:val="24"/>
          <w:lang w:eastAsia="en-US"/>
        </w:rPr>
        <w:lastRenderedPageBreak/>
        <w:t>профессиональная компетентность педагогов (по конкретным вопросам)</w:t>
      </w:r>
    </w:p>
    <w:p w:rsidR="00147D36" w:rsidRPr="007E2F49" w:rsidRDefault="00147D36" w:rsidP="00AA09E1">
      <w:pPr>
        <w:pStyle w:val="af0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2F49">
        <w:rPr>
          <w:rFonts w:ascii="Times New Roman" w:hAnsi="Times New Roman"/>
          <w:sz w:val="24"/>
          <w:szCs w:val="24"/>
          <w:lang w:eastAsia="en-US"/>
        </w:rPr>
        <w:t>реализация Программы УУД</w:t>
      </w:r>
      <w:r w:rsidR="00CD2B5E" w:rsidRPr="007E2F4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E2F49">
        <w:rPr>
          <w:rFonts w:ascii="Times New Roman" w:hAnsi="Times New Roman"/>
          <w:sz w:val="24"/>
          <w:szCs w:val="24"/>
          <w:lang w:eastAsia="en-US"/>
        </w:rPr>
        <w:t>(в рамках мониторинга динамики  освоения ООП по ФГОС)</w:t>
      </w:r>
    </w:p>
    <w:p w:rsidR="00147D36" w:rsidRPr="007E2F49" w:rsidRDefault="00147D36" w:rsidP="00AA09E1">
      <w:pPr>
        <w:pStyle w:val="af0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2F49">
        <w:rPr>
          <w:rFonts w:ascii="Times New Roman" w:hAnsi="Times New Roman"/>
          <w:sz w:val="24"/>
          <w:szCs w:val="24"/>
          <w:lang w:eastAsia="en-US"/>
        </w:rPr>
        <w:t>реализация Программы воспитания организация внеурочной деятельности</w:t>
      </w:r>
    </w:p>
    <w:p w:rsidR="00147D36" w:rsidRPr="007E2F49" w:rsidRDefault="00147D36" w:rsidP="00AA09E1">
      <w:pPr>
        <w:pStyle w:val="af0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2F49">
        <w:rPr>
          <w:rFonts w:ascii="Times New Roman" w:hAnsi="Times New Roman"/>
          <w:sz w:val="24"/>
          <w:szCs w:val="24"/>
          <w:lang w:eastAsia="en-US"/>
        </w:rPr>
        <w:t>удовлетворенность участников образовательных отношений - (в рамках мониторинга удовлетворенности участников образовательных отношений по ФГОС)</w:t>
      </w:r>
    </w:p>
    <w:p w:rsidR="0034470A" w:rsidRDefault="0034470A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7D36" w:rsidRPr="007E2F49" w:rsidRDefault="00EC4B32" w:rsidP="00EC4B32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="00147D36" w:rsidRPr="007E2F49">
        <w:rPr>
          <w:rFonts w:ascii="Times New Roman" w:hAnsi="Times New Roman"/>
          <w:b/>
          <w:sz w:val="24"/>
          <w:szCs w:val="24"/>
          <w:lang w:eastAsia="en-US"/>
        </w:rPr>
        <w:t>Коммуникация должностных лиц при проведении мониторингов</w:t>
      </w:r>
      <w:r w:rsidR="0015229B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147D36" w:rsidRPr="007E2F49">
        <w:rPr>
          <w:rFonts w:ascii="Times New Roman" w:hAnsi="Times New Roman"/>
          <w:b/>
          <w:sz w:val="24"/>
          <w:szCs w:val="24"/>
          <w:lang w:eastAsia="en-US"/>
        </w:rPr>
        <w:t>в МБОУ «ЦО № 47»</w:t>
      </w:r>
    </w:p>
    <w:p w:rsidR="0015229B" w:rsidRDefault="0015229B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5229B" w:rsidRDefault="0015229B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2F49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A4C33A" wp14:editId="50E26F19">
                <wp:simplePos x="0" y="0"/>
                <wp:positionH relativeFrom="column">
                  <wp:posOffset>2110740</wp:posOffset>
                </wp:positionH>
                <wp:positionV relativeFrom="paragraph">
                  <wp:posOffset>167640</wp:posOffset>
                </wp:positionV>
                <wp:extent cx="1543050" cy="371475"/>
                <wp:effectExtent l="0" t="0" r="19050" b="28575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71475"/>
                        </a:xfrm>
                        <a:prstGeom prst="roundRect">
                          <a:avLst>
                            <a:gd name="adj" fmla="val 1659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3084" w:rsidRPr="00E61526" w:rsidRDefault="00463084" w:rsidP="00147D3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1526">
                              <w:rPr>
                                <w:b/>
                                <w:sz w:val="18"/>
                                <w:szCs w:val="18"/>
                              </w:rPr>
                              <w:t>УПРАВЛЯЮЩИЙ СОВЕТ</w:t>
                            </w:r>
                          </w:p>
                          <w:p w:rsidR="00463084" w:rsidRPr="009544E8" w:rsidRDefault="00463084" w:rsidP="00147D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63084" w:rsidRDefault="00463084" w:rsidP="00147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9" o:spid="_x0000_s1026" style="position:absolute;left:0;text-align:left;margin-left:166.2pt;margin-top:13.2pt;width:121.5pt;height:29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" fillcolor="window" strokecolor="#f79646" strokeweight="2pt">
                <v:textbox>
                  <w:txbxContent>
                    <w:p w:rsidR="00311650" w:rsidRPr="00E61526" w:rsidRDefault="00311650" w:rsidP="00147D3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61526">
                        <w:rPr>
                          <w:b/>
                          <w:sz w:val="18"/>
                          <w:szCs w:val="18"/>
                        </w:rPr>
                        <w:t>УПРАВЛЯЮЩИЙ СОВЕТ</w:t>
                      </w:r>
                    </w:p>
                    <w:p w:rsidR="00311650" w:rsidRPr="009544E8" w:rsidRDefault="00311650" w:rsidP="00147D3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11650" w:rsidRDefault="00311650" w:rsidP="00147D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5229B" w:rsidRDefault="0015229B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7D36" w:rsidRPr="0015229B" w:rsidRDefault="0015229B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9CCE28F" wp14:editId="641C3E92">
                <wp:simplePos x="0" y="0"/>
                <wp:positionH relativeFrom="column">
                  <wp:posOffset>2872740</wp:posOffset>
                </wp:positionH>
                <wp:positionV relativeFrom="paragraph">
                  <wp:posOffset>187960</wp:posOffset>
                </wp:positionV>
                <wp:extent cx="0" cy="228600"/>
                <wp:effectExtent l="95250" t="38100" r="57150" b="5715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0" o:spid="_x0000_s1026" type="#_x0000_t32" style="position:absolute;margin-left:226.2pt;margin-top:14.8pt;width:0;height:18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" strokecolor="#4a7ebb">
                <v:stroke startarrow="open" endarrow="open"/>
              </v:shape>
            </w:pict>
          </mc:Fallback>
        </mc:AlternateContent>
      </w:r>
    </w:p>
    <w:p w:rsidR="00147D36" w:rsidRPr="0015229B" w:rsidRDefault="00147D36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7D36" w:rsidRPr="0015229B" w:rsidRDefault="00147D36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9950D7" wp14:editId="56BF0DDD">
                <wp:simplePos x="0" y="0"/>
                <wp:positionH relativeFrom="column">
                  <wp:posOffset>1882140</wp:posOffset>
                </wp:positionH>
                <wp:positionV relativeFrom="paragraph">
                  <wp:posOffset>66040</wp:posOffset>
                </wp:positionV>
                <wp:extent cx="1981200" cy="952500"/>
                <wp:effectExtent l="0" t="0" r="19050" b="19050"/>
                <wp:wrapNone/>
                <wp:docPr id="81" name="Скругленный 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52500"/>
                        </a:xfrm>
                        <a:prstGeom prst="roundRect">
                          <a:avLst>
                            <a:gd name="adj" fmla="val 1923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3084" w:rsidRPr="009D65D2" w:rsidRDefault="00463084" w:rsidP="00147D3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D65D2">
                              <w:rPr>
                                <w:b/>
                              </w:rPr>
                              <w:t>ДИРЕКТОР</w:t>
                            </w:r>
                          </w:p>
                          <w:p w:rsidR="00463084" w:rsidRPr="00EE042D" w:rsidRDefault="00463084" w:rsidP="00147D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E042D">
                              <w:rPr>
                                <w:sz w:val="16"/>
                                <w:szCs w:val="16"/>
                              </w:rPr>
                              <w:t>издает при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казы о  проведении мониторинга,</w:t>
                            </w:r>
                            <w:r w:rsidRPr="00EE042D">
                              <w:rPr>
                                <w:sz w:val="16"/>
                                <w:szCs w:val="16"/>
                              </w:rPr>
                              <w:t xml:space="preserve"> его результатах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и принимает управленческие решения</w:t>
                            </w:r>
                          </w:p>
                          <w:p w:rsidR="00463084" w:rsidRDefault="00463084" w:rsidP="00147D36"/>
                          <w:p w:rsidR="00463084" w:rsidRDefault="00463084" w:rsidP="00147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1" o:spid="_x0000_s1027" style="position:absolute;left:0;text-align:left;margin-left:148.2pt;margin-top:5.2pt;width:156pt;height: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" fillcolor="window" strokecolor="#f79646" strokeweight="2pt">
                <v:textbox>
                  <w:txbxContent>
                    <w:p w:rsidR="00311650" w:rsidRPr="009D65D2" w:rsidRDefault="00311650" w:rsidP="00147D36">
                      <w:pPr>
                        <w:jc w:val="center"/>
                        <w:rPr>
                          <w:b/>
                        </w:rPr>
                      </w:pPr>
                      <w:r w:rsidRPr="009D65D2">
                        <w:rPr>
                          <w:b/>
                        </w:rPr>
                        <w:t>ДИРЕКТОР</w:t>
                      </w:r>
                    </w:p>
                    <w:p w:rsidR="00311650" w:rsidRPr="00EE042D" w:rsidRDefault="00311650" w:rsidP="00147D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E042D">
                        <w:rPr>
                          <w:sz w:val="16"/>
                          <w:szCs w:val="16"/>
                        </w:rPr>
                        <w:t>издает при</w:t>
                      </w:r>
                      <w:r>
                        <w:rPr>
                          <w:sz w:val="16"/>
                          <w:szCs w:val="16"/>
                        </w:rPr>
                        <w:t>казы о  проведении мониторинга,</w:t>
                      </w:r>
                      <w:r w:rsidRPr="00EE042D">
                        <w:rPr>
                          <w:sz w:val="16"/>
                          <w:szCs w:val="16"/>
                        </w:rPr>
                        <w:t xml:space="preserve"> его результатах</w:t>
                      </w:r>
                      <w:r>
                        <w:rPr>
                          <w:sz w:val="16"/>
                          <w:szCs w:val="16"/>
                        </w:rPr>
                        <w:t xml:space="preserve"> и принимает управленческие решения</w:t>
                      </w:r>
                    </w:p>
                    <w:p w:rsidR="00311650" w:rsidRDefault="00311650" w:rsidP="00147D36"/>
                    <w:p w:rsidR="00311650" w:rsidRDefault="00311650" w:rsidP="00147D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A83B53E" wp14:editId="29CD0330">
                <wp:simplePos x="0" y="0"/>
                <wp:positionH relativeFrom="column">
                  <wp:posOffset>4530090</wp:posOffset>
                </wp:positionH>
                <wp:positionV relativeFrom="paragraph">
                  <wp:posOffset>298450</wp:posOffset>
                </wp:positionV>
                <wp:extent cx="1257300" cy="723900"/>
                <wp:effectExtent l="0" t="0" r="19050" b="19050"/>
                <wp:wrapNone/>
                <wp:docPr id="82" name="Скругленный 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23900"/>
                        </a:xfrm>
                        <a:prstGeom prst="roundRect">
                          <a:avLst>
                            <a:gd name="adj" fmla="val 1923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3084" w:rsidRDefault="00463084" w:rsidP="00147D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544E8">
                              <w:rPr>
                                <w:sz w:val="18"/>
                                <w:szCs w:val="18"/>
                              </w:rPr>
                              <w:t xml:space="preserve">Совет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роди</w:t>
                            </w:r>
                            <w:r w:rsidRPr="009544E8">
                              <w:rPr>
                                <w:sz w:val="18"/>
                                <w:szCs w:val="18"/>
                              </w:rPr>
                              <w:t>телей</w:t>
                            </w:r>
                          </w:p>
                          <w:p w:rsidR="00463084" w:rsidRPr="009544E8" w:rsidRDefault="00463084" w:rsidP="00147D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Совет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обучающихся</w:t>
                            </w:r>
                            <w:proofErr w:type="gramEnd"/>
                          </w:p>
                          <w:p w:rsidR="00463084" w:rsidRPr="009544E8" w:rsidRDefault="00463084" w:rsidP="00147D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63084" w:rsidRDefault="00463084" w:rsidP="00147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2" o:spid="_x0000_s1028" style="position:absolute;left:0;text-align:left;margin-left:356.7pt;margin-top:23.5pt;width:99pt;height:57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2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" fillcolor="window" strokecolor="#f79646" strokeweight="2pt">
                <v:textbox>
                  <w:txbxContent>
                    <w:p w:rsidR="00311650" w:rsidRDefault="00311650" w:rsidP="00147D36">
                      <w:pPr>
                        <w:rPr>
                          <w:sz w:val="18"/>
                          <w:szCs w:val="18"/>
                        </w:rPr>
                      </w:pPr>
                      <w:r w:rsidRPr="009544E8">
                        <w:rPr>
                          <w:sz w:val="18"/>
                          <w:szCs w:val="18"/>
                        </w:rPr>
                        <w:t xml:space="preserve">Совет </w:t>
                      </w:r>
                      <w:r>
                        <w:rPr>
                          <w:sz w:val="18"/>
                          <w:szCs w:val="18"/>
                        </w:rPr>
                        <w:t>роди</w:t>
                      </w:r>
                      <w:r w:rsidRPr="009544E8">
                        <w:rPr>
                          <w:sz w:val="18"/>
                          <w:szCs w:val="18"/>
                        </w:rPr>
                        <w:t>телей</w:t>
                      </w:r>
                    </w:p>
                    <w:p w:rsidR="00311650" w:rsidRPr="009544E8" w:rsidRDefault="00311650" w:rsidP="00147D3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Совет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обучающихся</w:t>
                      </w:r>
                      <w:proofErr w:type="gramEnd"/>
                    </w:p>
                    <w:p w:rsidR="00311650" w:rsidRPr="009544E8" w:rsidRDefault="00311650" w:rsidP="00147D3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11650" w:rsidRDefault="00311650" w:rsidP="00147D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47D36" w:rsidRPr="0015229B" w:rsidRDefault="00147D36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8FFFF10" wp14:editId="4FE8CC3F">
                <wp:simplePos x="0" y="0"/>
                <wp:positionH relativeFrom="column">
                  <wp:posOffset>3834765</wp:posOffset>
                </wp:positionH>
                <wp:positionV relativeFrom="paragraph">
                  <wp:posOffset>93345</wp:posOffset>
                </wp:positionV>
                <wp:extent cx="695325" cy="409575"/>
                <wp:effectExtent l="0" t="0" r="66675" b="47625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301.95pt;margin-top:7.35pt;width:54.75pt;height:32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" strokecolor="#4a7ebb">
                <v:stroke endarrow="open"/>
              </v:shape>
            </w:pict>
          </mc:Fallback>
        </mc:AlternateContent>
      </w:r>
      <w:r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0F07902" wp14:editId="145F1FB1">
                <wp:simplePos x="0" y="0"/>
                <wp:positionH relativeFrom="column">
                  <wp:posOffset>1072515</wp:posOffset>
                </wp:positionH>
                <wp:positionV relativeFrom="paragraph">
                  <wp:posOffset>150495</wp:posOffset>
                </wp:positionV>
                <wp:extent cx="809625" cy="352425"/>
                <wp:effectExtent l="38100" t="0" r="28575" b="66675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84.45pt;margin-top:11.85pt;width:63.75pt;height:27.75pt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" strokecolor="#4a7ebb">
                <v:stroke endarrow="open"/>
              </v:shape>
            </w:pict>
          </mc:Fallback>
        </mc:AlternateContent>
      </w:r>
      <w:r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4F743D" wp14:editId="232AFEB6">
                <wp:simplePos x="0" y="0"/>
                <wp:positionH relativeFrom="column">
                  <wp:posOffset>-184785</wp:posOffset>
                </wp:positionH>
                <wp:positionV relativeFrom="paragraph">
                  <wp:posOffset>95885</wp:posOffset>
                </wp:positionV>
                <wp:extent cx="1257300" cy="657225"/>
                <wp:effectExtent l="0" t="0" r="19050" b="28575"/>
                <wp:wrapNone/>
                <wp:docPr id="85" name="Скругленный 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57225"/>
                        </a:xfrm>
                        <a:prstGeom prst="roundRect">
                          <a:avLst>
                            <a:gd name="adj" fmla="val 1923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3084" w:rsidRPr="009544E8" w:rsidRDefault="00463084" w:rsidP="00147D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544E8">
                              <w:rPr>
                                <w:sz w:val="18"/>
                                <w:szCs w:val="18"/>
                              </w:rPr>
                              <w:t>Педагогический совет</w:t>
                            </w:r>
                          </w:p>
                          <w:p w:rsidR="00463084" w:rsidRDefault="00463084" w:rsidP="00147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5" o:spid="_x0000_s1029" style="position:absolute;left:0;text-align:left;margin-left:-14.55pt;margin-top:7.55pt;width:99pt;height:51.7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2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" fillcolor="window" strokecolor="#f79646" strokeweight="2pt">
                <v:textbox>
                  <w:txbxContent>
                    <w:p w:rsidR="00311650" w:rsidRPr="009544E8" w:rsidRDefault="00311650" w:rsidP="00147D36">
                      <w:pPr>
                        <w:rPr>
                          <w:sz w:val="18"/>
                          <w:szCs w:val="18"/>
                        </w:rPr>
                      </w:pPr>
                      <w:r w:rsidRPr="009544E8">
                        <w:rPr>
                          <w:sz w:val="18"/>
                          <w:szCs w:val="18"/>
                        </w:rPr>
                        <w:t>Педагогический совет</w:t>
                      </w:r>
                    </w:p>
                    <w:p w:rsidR="00311650" w:rsidRDefault="00311650" w:rsidP="00147D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47D36" w:rsidRPr="0015229B" w:rsidRDefault="00147D36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7D36" w:rsidRPr="0015229B" w:rsidRDefault="0015229B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7A4896" wp14:editId="453F6C5F">
                <wp:simplePos x="0" y="0"/>
                <wp:positionH relativeFrom="column">
                  <wp:posOffset>3832225</wp:posOffset>
                </wp:positionH>
                <wp:positionV relativeFrom="paragraph">
                  <wp:posOffset>187325</wp:posOffset>
                </wp:positionV>
                <wp:extent cx="1466850" cy="438150"/>
                <wp:effectExtent l="38100" t="57150" r="57150" b="76200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301.75pt;margin-top:14.75pt;width:115.5pt;height:3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" strokecolor="#4a7ebb">
                <v:stroke startarrow="open" endarrow="open"/>
              </v:shape>
            </w:pict>
          </mc:Fallback>
        </mc:AlternateContent>
      </w:r>
      <w:r w:rsidR="00147D36"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D2D5619" wp14:editId="3F4CD1E7">
                <wp:simplePos x="0" y="0"/>
                <wp:positionH relativeFrom="column">
                  <wp:posOffset>5634990</wp:posOffset>
                </wp:positionH>
                <wp:positionV relativeFrom="paragraph">
                  <wp:posOffset>2856865</wp:posOffset>
                </wp:positionV>
                <wp:extent cx="0" cy="542925"/>
                <wp:effectExtent l="95250" t="38100" r="57150" b="6667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443.7pt;margin-top:224.95pt;width:0;height:42.7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" strokecolor="#4a7ebb">
                <v:stroke startarrow="open" endarrow="open"/>
              </v:shape>
            </w:pict>
          </mc:Fallback>
        </mc:AlternateContent>
      </w:r>
      <w:r w:rsidR="00147D36"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11D5613" wp14:editId="5D7BD17F">
                <wp:simplePos x="0" y="0"/>
                <wp:positionH relativeFrom="column">
                  <wp:posOffset>4406265</wp:posOffset>
                </wp:positionH>
                <wp:positionV relativeFrom="paragraph">
                  <wp:posOffset>2847340</wp:posOffset>
                </wp:positionV>
                <wp:extent cx="0" cy="552450"/>
                <wp:effectExtent l="95250" t="38100" r="57150" b="5715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346.95pt;margin-top:224.2pt;width:0;height:43.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" strokecolor="#4a7ebb">
                <v:stroke startarrow="open" endarrow="open"/>
              </v:shape>
            </w:pict>
          </mc:Fallback>
        </mc:AlternateContent>
      </w:r>
      <w:r w:rsidR="00147D36"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220D09F" wp14:editId="6FF0671C">
                <wp:simplePos x="0" y="0"/>
                <wp:positionH relativeFrom="column">
                  <wp:posOffset>4463415</wp:posOffset>
                </wp:positionH>
                <wp:positionV relativeFrom="paragraph">
                  <wp:posOffset>1856740</wp:posOffset>
                </wp:positionV>
                <wp:extent cx="428625" cy="304800"/>
                <wp:effectExtent l="38100" t="38100" r="66675" b="5715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8" o:spid="_x0000_s1026" type="#_x0000_t32" style="position:absolute;margin-left:351.45pt;margin-top:146.2pt;width:33.75pt;height:24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" strokecolor="#4a7ebb">
                <v:stroke startarrow="open" endarrow="open"/>
              </v:shape>
            </w:pict>
          </mc:Fallback>
        </mc:AlternateContent>
      </w:r>
      <w:r w:rsidR="00147D36"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B0870B" wp14:editId="3339A429">
                <wp:simplePos x="0" y="0"/>
                <wp:positionH relativeFrom="column">
                  <wp:posOffset>4853940</wp:posOffset>
                </wp:positionH>
                <wp:positionV relativeFrom="paragraph">
                  <wp:posOffset>618490</wp:posOffset>
                </wp:positionV>
                <wp:extent cx="1323975" cy="962025"/>
                <wp:effectExtent l="0" t="0" r="28575" b="28575"/>
                <wp:wrapNone/>
                <wp:docPr id="93" name="Скругленный 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62025"/>
                        </a:xfrm>
                        <a:prstGeom prst="roundRect">
                          <a:avLst>
                            <a:gd name="adj" fmla="val 1923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3084" w:rsidRPr="00B54740" w:rsidRDefault="00463084" w:rsidP="00147D36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5474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Зам. директора         по АХР</w:t>
                            </w:r>
                          </w:p>
                          <w:p w:rsidR="00463084" w:rsidRPr="00936C62" w:rsidRDefault="00463084" w:rsidP="00147D36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36C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мониторинг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условий</w:t>
                            </w:r>
                          </w:p>
                          <w:p w:rsidR="00463084" w:rsidRDefault="00463084" w:rsidP="00147D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63084" w:rsidRPr="0028679A" w:rsidRDefault="00463084" w:rsidP="00147D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63084" w:rsidRDefault="00463084" w:rsidP="00147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3" o:spid="_x0000_s1030" style="position:absolute;left:0;text-align:left;margin-left:382.2pt;margin-top:48.7pt;width:104.25pt;height:7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" fillcolor="window" strokecolor="#f79646" strokeweight="2pt">
                <v:textbox>
                  <w:txbxContent>
                    <w:p w:rsidR="00311650" w:rsidRPr="00B54740" w:rsidRDefault="00311650" w:rsidP="00147D36">
                      <w:pPr>
                        <w:pStyle w:val="af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B5474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Зам. директора         по АХР</w:t>
                      </w:r>
                    </w:p>
                    <w:p w:rsidR="00311650" w:rsidRPr="00936C62" w:rsidRDefault="00311650" w:rsidP="00147D36">
                      <w:pPr>
                        <w:pStyle w:val="af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36C6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мониторинг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условий</w:t>
                      </w:r>
                    </w:p>
                    <w:p w:rsidR="00311650" w:rsidRDefault="00311650" w:rsidP="00147D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311650" w:rsidRPr="0028679A" w:rsidRDefault="00311650" w:rsidP="00147D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311650" w:rsidRDefault="00311650" w:rsidP="00147D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47D36"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55B99C7" wp14:editId="66273BCF">
                <wp:simplePos x="0" y="0"/>
                <wp:positionH relativeFrom="column">
                  <wp:posOffset>4920615</wp:posOffset>
                </wp:positionH>
                <wp:positionV relativeFrom="paragraph">
                  <wp:posOffset>1857375</wp:posOffset>
                </wp:positionV>
                <wp:extent cx="1257300" cy="723900"/>
                <wp:effectExtent l="0" t="0" r="19050" b="19050"/>
                <wp:wrapNone/>
                <wp:docPr id="94" name="Скругленный 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23900"/>
                        </a:xfrm>
                        <a:prstGeom prst="roundRect">
                          <a:avLst>
                            <a:gd name="adj" fmla="val 1791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3084" w:rsidRPr="009544E8" w:rsidRDefault="00463084" w:rsidP="00147D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Совет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обучающихся</w:t>
                            </w:r>
                            <w:proofErr w:type="gramEnd"/>
                          </w:p>
                          <w:p w:rsidR="00463084" w:rsidRPr="009544E8" w:rsidRDefault="00463084" w:rsidP="00147D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63084" w:rsidRDefault="00463084" w:rsidP="00147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4" o:spid="_x0000_s1031" style="position:absolute;left:0;text-align:left;margin-left:387.45pt;margin-top:146.25pt;width:99pt;height:57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" fillcolor="window" strokecolor="#f79646" strokeweight="2pt">
                <v:textbox>
                  <w:txbxContent>
                    <w:p w:rsidR="00311650" w:rsidRPr="009544E8" w:rsidRDefault="00311650" w:rsidP="00147D3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Совет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обучающихся</w:t>
                      </w:r>
                      <w:proofErr w:type="gramEnd"/>
                    </w:p>
                    <w:p w:rsidR="00311650" w:rsidRPr="009544E8" w:rsidRDefault="00311650" w:rsidP="00147D3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11650" w:rsidRDefault="00311650" w:rsidP="00147D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47D36"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A2E7036" wp14:editId="32936C55">
                <wp:simplePos x="0" y="0"/>
                <wp:positionH relativeFrom="column">
                  <wp:posOffset>4463415</wp:posOffset>
                </wp:positionH>
                <wp:positionV relativeFrom="paragraph">
                  <wp:posOffset>970915</wp:posOffset>
                </wp:positionV>
                <wp:extent cx="400050" cy="1"/>
                <wp:effectExtent l="38100" t="76200" r="19050" b="11430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351.45pt;margin-top:76.45pt;width:31.5pt;height:0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" strokecolor="#4a7ebb">
                <v:stroke startarrow="open" endarrow="open"/>
              </v:shape>
            </w:pict>
          </mc:Fallback>
        </mc:AlternateContent>
      </w:r>
      <w:r w:rsidR="00147D36"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AFD2DE" wp14:editId="60396E41">
                <wp:simplePos x="0" y="0"/>
                <wp:positionH relativeFrom="column">
                  <wp:posOffset>3176905</wp:posOffset>
                </wp:positionH>
                <wp:positionV relativeFrom="paragraph">
                  <wp:posOffset>618490</wp:posOffset>
                </wp:positionV>
                <wp:extent cx="1285875" cy="1400175"/>
                <wp:effectExtent l="0" t="0" r="28575" b="28575"/>
                <wp:wrapNone/>
                <wp:docPr id="99" name="Скругленный 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400175"/>
                        </a:xfrm>
                        <a:prstGeom prst="roundRect">
                          <a:avLst>
                            <a:gd name="adj" fmla="val 2691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3084" w:rsidRPr="009D65D2" w:rsidRDefault="00463084" w:rsidP="00147D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65D2">
                              <w:rPr>
                                <w:b/>
                                <w:sz w:val="18"/>
                                <w:szCs w:val="18"/>
                              </w:rPr>
                              <w:t>Заместитель директора по ВР</w:t>
                            </w:r>
                            <w:r w:rsidRPr="009D65D2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 Мониторинг личностного развития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, удовлетворенности образовательным процессом</w:t>
                            </w:r>
                          </w:p>
                          <w:p w:rsidR="00463084" w:rsidRDefault="00463084" w:rsidP="00147D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63084" w:rsidRPr="009544E8" w:rsidRDefault="00463084" w:rsidP="00147D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63084" w:rsidRDefault="00463084" w:rsidP="00147D36"/>
                          <w:p w:rsidR="00463084" w:rsidRDefault="00463084" w:rsidP="00147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9" o:spid="_x0000_s1032" style="position:absolute;left:0;text-align:left;margin-left:250.15pt;margin-top:48.7pt;width:101.25pt;height:11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" fillcolor="window" strokecolor="#f79646" strokeweight="2pt">
                <v:textbox>
                  <w:txbxContent>
                    <w:p w:rsidR="00311650" w:rsidRPr="009D65D2" w:rsidRDefault="00311650" w:rsidP="00147D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D65D2">
                        <w:rPr>
                          <w:b/>
                          <w:sz w:val="18"/>
                          <w:szCs w:val="18"/>
                        </w:rPr>
                        <w:t>Заместитель директора по ВР</w:t>
                      </w:r>
                      <w:r w:rsidRPr="009D65D2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 Мониторинг личностного развития</w:t>
                      </w:r>
                      <w:r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, удовлетворенности образовательным процессом</w:t>
                      </w:r>
                    </w:p>
                    <w:p w:rsidR="00311650" w:rsidRDefault="00311650" w:rsidP="00147D3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11650" w:rsidRPr="009544E8" w:rsidRDefault="00311650" w:rsidP="00147D3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11650" w:rsidRDefault="00311650" w:rsidP="00147D36"/>
                    <w:p w:rsidR="00311650" w:rsidRDefault="00311650" w:rsidP="00147D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47D36"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647AB20" wp14:editId="567CB999">
                <wp:simplePos x="0" y="0"/>
                <wp:positionH relativeFrom="column">
                  <wp:posOffset>1939290</wp:posOffset>
                </wp:positionH>
                <wp:positionV relativeFrom="paragraph">
                  <wp:posOffset>2066290</wp:posOffset>
                </wp:positionV>
                <wp:extent cx="9525" cy="781050"/>
                <wp:effectExtent l="0" t="0" r="28575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81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3" o:spid="_x0000_s1026" style="position:absolute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162.7pt" to="153.45pt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" strokecolor="#4a7ebb"/>
            </w:pict>
          </mc:Fallback>
        </mc:AlternateContent>
      </w:r>
      <w:r w:rsidR="00147D36"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9E90DA8" wp14:editId="4CBDAF29">
                <wp:simplePos x="0" y="0"/>
                <wp:positionH relativeFrom="column">
                  <wp:posOffset>1948815</wp:posOffset>
                </wp:positionH>
                <wp:positionV relativeFrom="paragraph">
                  <wp:posOffset>2847340</wp:posOffset>
                </wp:positionV>
                <wp:extent cx="304800" cy="0"/>
                <wp:effectExtent l="0" t="76200" r="19050" b="114300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4" o:spid="_x0000_s1026" type="#_x0000_t32" style="position:absolute;margin-left:153.45pt;margin-top:224.2pt;width:24pt;height:0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" strokecolor="#4a7ebb">
                <v:stroke endarrow="open"/>
              </v:shape>
            </w:pict>
          </mc:Fallback>
        </mc:AlternateContent>
      </w:r>
      <w:r w:rsidR="00147D36"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3F59C86" wp14:editId="20829859">
                <wp:simplePos x="0" y="0"/>
                <wp:positionH relativeFrom="column">
                  <wp:posOffset>3577590</wp:posOffset>
                </wp:positionH>
                <wp:positionV relativeFrom="paragraph">
                  <wp:posOffset>2856865</wp:posOffset>
                </wp:positionV>
                <wp:extent cx="304800" cy="0"/>
                <wp:effectExtent l="38100" t="76200" r="0" b="114300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5" o:spid="_x0000_s1026" type="#_x0000_t32" style="position:absolute;margin-left:281.7pt;margin-top:224.95pt;width:24pt;height:0;flip:x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" strokecolor="#4a7ebb">
                <v:stroke endarrow="open"/>
              </v:shape>
            </w:pict>
          </mc:Fallback>
        </mc:AlternateContent>
      </w:r>
      <w:r w:rsidR="00147D36"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D1B55BD" wp14:editId="2CB51179">
                <wp:simplePos x="0" y="0"/>
                <wp:positionH relativeFrom="column">
                  <wp:posOffset>3901440</wp:posOffset>
                </wp:positionH>
                <wp:positionV relativeFrom="paragraph">
                  <wp:posOffset>3399790</wp:posOffset>
                </wp:positionV>
                <wp:extent cx="1047750" cy="819150"/>
                <wp:effectExtent l="0" t="0" r="19050" b="19050"/>
                <wp:wrapNone/>
                <wp:docPr id="106" name="Скругленный 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19150"/>
                        </a:xfrm>
                        <a:prstGeom prst="roundRect">
                          <a:avLst>
                            <a:gd name="adj" fmla="val 218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3084" w:rsidRPr="00B54740" w:rsidRDefault="00463084" w:rsidP="00147D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5474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Педагог-психолог</w:t>
                            </w:r>
                          </w:p>
                          <w:p w:rsidR="00463084" w:rsidRPr="009544E8" w:rsidRDefault="00463084" w:rsidP="00147D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63084" w:rsidRDefault="00463084" w:rsidP="00147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6" o:spid="_x0000_s1033" style="position:absolute;left:0;text-align:left;margin-left:307.2pt;margin-top:267.7pt;width:82.5pt;height:6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" fillcolor="window" strokecolor="#f79646" strokeweight="2pt">
                <v:textbox>
                  <w:txbxContent>
                    <w:p w:rsidR="00311650" w:rsidRPr="00B54740" w:rsidRDefault="00311650" w:rsidP="00147D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5474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Педагог-психолог</w:t>
                      </w:r>
                    </w:p>
                    <w:p w:rsidR="00311650" w:rsidRPr="009544E8" w:rsidRDefault="00311650" w:rsidP="00147D3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11650" w:rsidRDefault="00311650" w:rsidP="00147D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47D36"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96C1251" wp14:editId="02079295">
                <wp:simplePos x="0" y="0"/>
                <wp:positionH relativeFrom="column">
                  <wp:posOffset>5215890</wp:posOffset>
                </wp:positionH>
                <wp:positionV relativeFrom="paragraph">
                  <wp:posOffset>3399790</wp:posOffset>
                </wp:positionV>
                <wp:extent cx="962025" cy="819150"/>
                <wp:effectExtent l="0" t="0" r="28575" b="19050"/>
                <wp:wrapNone/>
                <wp:docPr id="107" name="Скругленный 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roundRect">
                          <a:avLst>
                            <a:gd name="adj" fmla="val 1923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3084" w:rsidRPr="00B54740" w:rsidRDefault="00463084" w:rsidP="00147D36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5474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Социальный</w:t>
                            </w:r>
                          </w:p>
                          <w:p w:rsidR="00463084" w:rsidRPr="00B54740" w:rsidRDefault="00463084" w:rsidP="00147D36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5474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педагог</w:t>
                            </w:r>
                          </w:p>
                          <w:p w:rsidR="00463084" w:rsidRPr="009544E8" w:rsidRDefault="00463084" w:rsidP="00147D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63084" w:rsidRDefault="00463084" w:rsidP="00147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7" o:spid="_x0000_s1034" style="position:absolute;left:0;text-align:left;margin-left:410.7pt;margin-top:267.7pt;width:75.75pt;height:64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" fillcolor="window" strokecolor="#f79646" strokeweight="2pt">
                <v:textbox>
                  <w:txbxContent>
                    <w:p w:rsidR="00311650" w:rsidRPr="00B54740" w:rsidRDefault="00311650" w:rsidP="00147D36">
                      <w:pPr>
                        <w:pStyle w:val="af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B5474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Социальный</w:t>
                      </w:r>
                    </w:p>
                    <w:p w:rsidR="00311650" w:rsidRPr="00B54740" w:rsidRDefault="00311650" w:rsidP="00147D36">
                      <w:pPr>
                        <w:pStyle w:val="af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B5474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педагог</w:t>
                      </w:r>
                    </w:p>
                    <w:p w:rsidR="00311650" w:rsidRPr="009544E8" w:rsidRDefault="00311650" w:rsidP="00147D3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11650" w:rsidRDefault="00311650" w:rsidP="00147D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47D36"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78F19D8" wp14:editId="47DF6AC2">
                <wp:simplePos x="0" y="0"/>
                <wp:positionH relativeFrom="column">
                  <wp:posOffset>2644140</wp:posOffset>
                </wp:positionH>
                <wp:positionV relativeFrom="paragraph">
                  <wp:posOffset>1323340</wp:posOffset>
                </wp:positionV>
                <wp:extent cx="533400" cy="0"/>
                <wp:effectExtent l="38100" t="76200" r="19050" b="11430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208.2pt;margin-top:104.2pt;width:42pt;height:0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" strokecolor="#4a7ebb">
                <v:stroke startarrow="open" endarrow="open"/>
              </v:shape>
            </w:pict>
          </mc:Fallback>
        </mc:AlternateContent>
      </w:r>
      <w:r w:rsidR="00147D36"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10F6579" wp14:editId="26B4BA5C">
                <wp:simplePos x="0" y="0"/>
                <wp:positionH relativeFrom="column">
                  <wp:posOffset>3901440</wp:posOffset>
                </wp:positionH>
                <wp:positionV relativeFrom="paragraph">
                  <wp:posOffset>2856865</wp:posOffset>
                </wp:positionV>
                <wp:extent cx="1733550" cy="0"/>
                <wp:effectExtent l="0" t="0" r="19050" b="1905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9" o:spid="_x0000_s1026" style="position:absolute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2pt,224.95pt" to="443.7pt,2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" strokecolor="#4a7ebb"/>
            </w:pict>
          </mc:Fallback>
        </mc:AlternateContent>
      </w:r>
      <w:r w:rsidR="00147D36"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E5E285F" wp14:editId="7D3FB341">
                <wp:simplePos x="0" y="0"/>
                <wp:positionH relativeFrom="column">
                  <wp:posOffset>3863340</wp:posOffset>
                </wp:positionH>
                <wp:positionV relativeFrom="paragraph">
                  <wp:posOffset>2018665</wp:posOffset>
                </wp:positionV>
                <wp:extent cx="19050" cy="838200"/>
                <wp:effectExtent l="0" t="0" r="19050" b="1905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38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0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2pt,158.95pt" to="305.7pt,2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" strokecolor="#4a7ebb"/>
            </w:pict>
          </mc:Fallback>
        </mc:AlternateContent>
      </w:r>
      <w:r w:rsidR="00147D36"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FCCB04A" wp14:editId="3A93BB1C">
                <wp:simplePos x="0" y="0"/>
                <wp:positionH relativeFrom="column">
                  <wp:posOffset>2987040</wp:posOffset>
                </wp:positionH>
                <wp:positionV relativeFrom="paragraph">
                  <wp:posOffset>3114040</wp:posOffset>
                </wp:positionV>
                <wp:extent cx="9525" cy="285750"/>
                <wp:effectExtent l="76200" t="0" r="66675" b="57150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1" o:spid="_x0000_s1026" type="#_x0000_t32" style="position:absolute;margin-left:235.2pt;margin-top:245.2pt;width:.75pt;height:22.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" strokecolor="#4a7ebb">
                <v:stroke endarrow="open"/>
              </v:shape>
            </w:pict>
          </mc:Fallback>
        </mc:AlternateContent>
      </w:r>
      <w:r w:rsidR="00147D36"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07DEBCD" wp14:editId="09CBEE05">
                <wp:simplePos x="0" y="0"/>
                <wp:positionH relativeFrom="column">
                  <wp:posOffset>2320290</wp:posOffset>
                </wp:positionH>
                <wp:positionV relativeFrom="paragraph">
                  <wp:posOffset>2018665</wp:posOffset>
                </wp:positionV>
                <wp:extent cx="371475" cy="371475"/>
                <wp:effectExtent l="0" t="0" r="47625" b="47625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2" o:spid="_x0000_s1026" type="#_x0000_t32" style="position:absolute;margin-left:182.7pt;margin-top:158.95pt;width:29.25pt;height:29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" strokecolor="#4a7ebb">
                <v:stroke endarrow="open"/>
              </v:shape>
            </w:pict>
          </mc:Fallback>
        </mc:AlternateContent>
      </w:r>
      <w:r w:rsidR="00147D36"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F76E16C" wp14:editId="3EB2E17F">
                <wp:simplePos x="0" y="0"/>
                <wp:positionH relativeFrom="column">
                  <wp:posOffset>2320290</wp:posOffset>
                </wp:positionH>
                <wp:positionV relativeFrom="paragraph">
                  <wp:posOffset>3399790</wp:posOffset>
                </wp:positionV>
                <wp:extent cx="1257300" cy="1428750"/>
                <wp:effectExtent l="0" t="0" r="19050" b="19050"/>
                <wp:wrapNone/>
                <wp:docPr id="113" name="Скругленный 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428750"/>
                        </a:xfrm>
                        <a:prstGeom prst="roundRect">
                          <a:avLst>
                            <a:gd name="adj" fmla="val 218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3084" w:rsidRPr="00B54740" w:rsidRDefault="00463084" w:rsidP="00147D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5474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МО </w:t>
                            </w:r>
                            <w:r w:rsidRPr="00B547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учителей </w:t>
                            </w:r>
                            <w:proofErr w:type="gramStart"/>
                            <w:r w:rsidRPr="00B547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-п</w:t>
                            </w:r>
                            <w:proofErr w:type="gramEnd"/>
                            <w:r w:rsidRPr="00B547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редметников, педагогов дополнительного образования, классных руководителей</w:t>
                            </w:r>
                          </w:p>
                          <w:p w:rsidR="00463084" w:rsidRPr="009544E8" w:rsidRDefault="00463084" w:rsidP="00147D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63084" w:rsidRDefault="00463084" w:rsidP="00147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3" o:spid="_x0000_s1035" style="position:absolute;left:0;text-align:left;margin-left:182.7pt;margin-top:267.7pt;width:99pt;height:112.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4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" fillcolor="window" strokecolor="#f79646" strokeweight="2pt">
                <v:textbox>
                  <w:txbxContent>
                    <w:p w:rsidR="00311650" w:rsidRPr="00B54740" w:rsidRDefault="00311650" w:rsidP="00147D3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5474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МО </w:t>
                      </w:r>
                      <w:r w:rsidRPr="00B5474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учителей </w:t>
                      </w:r>
                      <w:proofErr w:type="gramStart"/>
                      <w:r w:rsidRPr="00B5474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-п</w:t>
                      </w:r>
                      <w:proofErr w:type="gramEnd"/>
                      <w:r w:rsidRPr="00B5474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редметников, педагогов дополнительного образования, классных руководителей</w:t>
                      </w:r>
                    </w:p>
                    <w:p w:rsidR="00311650" w:rsidRPr="009544E8" w:rsidRDefault="00311650" w:rsidP="00147D3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11650" w:rsidRDefault="00311650" w:rsidP="00147D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47D36"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F81A950" wp14:editId="5C495CA5">
                <wp:simplePos x="0" y="0"/>
                <wp:positionH relativeFrom="column">
                  <wp:posOffset>2320290</wp:posOffset>
                </wp:positionH>
                <wp:positionV relativeFrom="paragraph">
                  <wp:posOffset>2390140</wp:posOffset>
                </wp:positionV>
                <wp:extent cx="1257300" cy="723900"/>
                <wp:effectExtent l="0" t="0" r="19050" b="19050"/>
                <wp:wrapNone/>
                <wp:docPr id="114" name="Скругленный 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23900"/>
                        </a:xfrm>
                        <a:prstGeom prst="roundRect">
                          <a:avLst>
                            <a:gd name="adj" fmla="val 1659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3084" w:rsidRPr="0028679A" w:rsidRDefault="00463084" w:rsidP="00147D3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8679A">
                              <w:rPr>
                                <w:b/>
                                <w:sz w:val="18"/>
                                <w:szCs w:val="18"/>
                              </w:rPr>
                              <w:t>Методический совет</w:t>
                            </w:r>
                          </w:p>
                          <w:p w:rsidR="00463084" w:rsidRPr="009544E8" w:rsidRDefault="00463084" w:rsidP="00147D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63084" w:rsidRDefault="00463084" w:rsidP="00147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4" o:spid="_x0000_s1036" style="position:absolute;left:0;text-align:left;margin-left:182.7pt;margin-top:188.2pt;width:99pt;height:57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" fillcolor="window" strokecolor="#f79646" strokeweight="2pt">
                <v:textbox>
                  <w:txbxContent>
                    <w:p w:rsidR="00311650" w:rsidRPr="0028679A" w:rsidRDefault="00311650" w:rsidP="00147D3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8679A">
                        <w:rPr>
                          <w:b/>
                          <w:sz w:val="18"/>
                          <w:szCs w:val="18"/>
                        </w:rPr>
                        <w:t>Методический совет</w:t>
                      </w:r>
                    </w:p>
                    <w:p w:rsidR="00311650" w:rsidRPr="009544E8" w:rsidRDefault="00311650" w:rsidP="00147D3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11650" w:rsidRDefault="00311650" w:rsidP="00147D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47D36"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740614" wp14:editId="4F19E277">
                <wp:simplePos x="0" y="0"/>
                <wp:positionH relativeFrom="column">
                  <wp:posOffset>1386840</wp:posOffset>
                </wp:positionH>
                <wp:positionV relativeFrom="paragraph">
                  <wp:posOffset>618490</wp:posOffset>
                </wp:positionV>
                <wp:extent cx="1257300" cy="1400175"/>
                <wp:effectExtent l="0" t="0" r="19050" b="28575"/>
                <wp:wrapNone/>
                <wp:docPr id="115" name="Скругленный 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400175"/>
                        </a:xfrm>
                        <a:prstGeom prst="roundRect">
                          <a:avLst>
                            <a:gd name="adj" fmla="val 1923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3084" w:rsidRPr="00936C62" w:rsidRDefault="00463084" w:rsidP="00147D36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D65D2">
                              <w:rPr>
                                <w:b/>
                                <w:sz w:val="18"/>
                                <w:szCs w:val="18"/>
                              </w:rPr>
                              <w:t>Заместитель директора</w:t>
                            </w:r>
                            <w:r w:rsidRPr="009D65D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65D2">
                              <w:rPr>
                                <w:b/>
                                <w:sz w:val="18"/>
                                <w:szCs w:val="18"/>
                              </w:rPr>
                              <w:t>по УВР</w:t>
                            </w:r>
                            <w:r w:rsidRPr="009D65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проводит м</w:t>
                            </w:r>
                            <w:r w:rsidRPr="009D65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ониторинг динамики освоения ООП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BD63C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C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мониторинг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условий</w:t>
                            </w:r>
                          </w:p>
                          <w:p w:rsidR="00463084" w:rsidRDefault="00463084" w:rsidP="00147D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63084" w:rsidRPr="009544E8" w:rsidRDefault="00463084" w:rsidP="00147D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63084" w:rsidRDefault="00463084" w:rsidP="00147D36"/>
                          <w:p w:rsidR="00463084" w:rsidRDefault="00463084" w:rsidP="00147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5" o:spid="_x0000_s1037" style="position:absolute;left:0;text-align:left;margin-left:109.2pt;margin-top:48.7pt;width:99pt;height:110.2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2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" fillcolor="window" strokecolor="#f79646" strokeweight="2pt">
                <v:textbox>
                  <w:txbxContent>
                    <w:p w:rsidR="00311650" w:rsidRPr="00936C62" w:rsidRDefault="00311650" w:rsidP="00147D36">
                      <w:pPr>
                        <w:pStyle w:val="af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D65D2">
                        <w:rPr>
                          <w:b/>
                          <w:sz w:val="18"/>
                          <w:szCs w:val="18"/>
                        </w:rPr>
                        <w:t>Заместитель директора</w:t>
                      </w:r>
                      <w:r w:rsidRPr="009D65D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D65D2">
                        <w:rPr>
                          <w:b/>
                          <w:sz w:val="18"/>
                          <w:szCs w:val="18"/>
                        </w:rPr>
                        <w:t>по УВР</w:t>
                      </w:r>
                      <w:r w:rsidRPr="009D65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проводит м</w:t>
                      </w:r>
                      <w:r w:rsidRPr="009D65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ониторинг динамики освоения ООП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BD63C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936C6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мониторинг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условий</w:t>
                      </w:r>
                    </w:p>
                    <w:p w:rsidR="00311650" w:rsidRDefault="00311650" w:rsidP="00147D3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11650" w:rsidRPr="009544E8" w:rsidRDefault="00311650" w:rsidP="00147D3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11650" w:rsidRDefault="00311650" w:rsidP="00147D36"/>
                    <w:p w:rsidR="00311650" w:rsidRDefault="00311650" w:rsidP="00147D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47D36" w:rsidRPr="0015229B" w:rsidRDefault="0015229B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F11C7B9" wp14:editId="5827CB8A">
                <wp:simplePos x="0" y="0"/>
                <wp:positionH relativeFrom="column">
                  <wp:posOffset>3368040</wp:posOffset>
                </wp:positionH>
                <wp:positionV relativeFrom="paragraph">
                  <wp:posOffset>149225</wp:posOffset>
                </wp:positionV>
                <wp:extent cx="208280" cy="268605"/>
                <wp:effectExtent l="38100" t="38100" r="58420" b="55245"/>
                <wp:wrapNone/>
                <wp:docPr id="116" name="Прямая со стрелко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" cy="2686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6" o:spid="_x0000_s1026" type="#_x0000_t32" style="position:absolute;margin-left:265.2pt;margin-top:11.75pt;width:16.4pt;height:21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" strokecolor="#4a7ebb">
                <v:stroke startarrow="open" endarrow="open"/>
              </v:shape>
            </w:pict>
          </mc:Fallback>
        </mc:AlternateContent>
      </w:r>
      <w:r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B843FA" wp14:editId="7D14954C">
                <wp:simplePos x="0" y="0"/>
                <wp:positionH relativeFrom="column">
                  <wp:posOffset>2315210</wp:posOffset>
                </wp:positionH>
                <wp:positionV relativeFrom="paragraph">
                  <wp:posOffset>148103</wp:posOffset>
                </wp:positionV>
                <wp:extent cx="202271" cy="255182"/>
                <wp:effectExtent l="38100" t="38100" r="64770" b="50165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271" cy="25518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7" o:spid="_x0000_s1026" type="#_x0000_t32" style="position:absolute;margin-left:182.3pt;margin-top:11.65pt;width:15.95pt;height:20.1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" strokecolor="#4a7ebb">
                <v:stroke startarrow="open" endarrow="open"/>
              </v:shape>
            </w:pict>
          </mc:Fallback>
        </mc:AlternateContent>
      </w:r>
      <w:r w:rsidR="00033A65"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B08FC1" wp14:editId="25879E6E">
                <wp:simplePos x="0" y="0"/>
                <wp:positionH relativeFrom="column">
                  <wp:posOffset>699135</wp:posOffset>
                </wp:positionH>
                <wp:positionV relativeFrom="paragraph">
                  <wp:posOffset>74930</wp:posOffset>
                </wp:positionV>
                <wp:extent cx="1179830" cy="230505"/>
                <wp:effectExtent l="38100" t="57150" r="20320" b="93345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9830" cy="2305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2" o:spid="_x0000_s1026" type="#_x0000_t32" style="position:absolute;margin-left:55.05pt;margin-top:5.9pt;width:92.9pt;height:18.1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" strokecolor="#4a7ebb">
                <v:stroke startarrow="open" endarrow="open"/>
              </v:shape>
            </w:pict>
          </mc:Fallback>
        </mc:AlternateContent>
      </w:r>
    </w:p>
    <w:p w:rsidR="00147D36" w:rsidRPr="0015229B" w:rsidRDefault="00147D36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7D36" w:rsidRPr="0015229B" w:rsidRDefault="0015229B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D5A818" wp14:editId="459E7B28">
                <wp:simplePos x="0" y="0"/>
                <wp:positionH relativeFrom="column">
                  <wp:posOffset>-374015</wp:posOffset>
                </wp:positionH>
                <wp:positionV relativeFrom="paragraph">
                  <wp:posOffset>9525</wp:posOffset>
                </wp:positionV>
                <wp:extent cx="1390650" cy="904875"/>
                <wp:effectExtent l="0" t="0" r="19050" b="28575"/>
                <wp:wrapNone/>
                <wp:docPr id="97" name="Скругленный 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04875"/>
                        </a:xfrm>
                        <a:prstGeom prst="roundRect">
                          <a:avLst>
                            <a:gd name="adj" fmla="val 1923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3084" w:rsidRPr="00B54740" w:rsidRDefault="00463084" w:rsidP="00147D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Зам. </w:t>
                            </w:r>
                            <w:r w:rsidRPr="0028679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директора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28679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по безопасности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проводит м</w:t>
                            </w:r>
                            <w:r w:rsidRPr="00B54740">
                              <w:rPr>
                                <w:sz w:val="16"/>
                                <w:szCs w:val="16"/>
                              </w:rPr>
                              <w:t>ониторинг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здоровья </w:t>
                            </w:r>
                            <w:r w:rsidRPr="00B5474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63084" w:rsidRPr="009544E8" w:rsidRDefault="00463084" w:rsidP="00147D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63084" w:rsidRDefault="00463084" w:rsidP="00147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7" o:spid="_x0000_s1038" style="position:absolute;left:0;text-align:left;margin-left:-29.45pt;margin-top:.75pt;width:109.5pt;height:7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" fillcolor="window" strokecolor="#f79646" strokeweight="2pt">
                <v:textbox>
                  <w:txbxContent>
                    <w:p w:rsidR="00311650" w:rsidRPr="00B54740" w:rsidRDefault="00311650" w:rsidP="00147D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Зам. </w:t>
                      </w:r>
                      <w:r w:rsidRPr="0028679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директора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</w:t>
                      </w:r>
                      <w:r w:rsidRPr="0028679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по безопасности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проводит м</w:t>
                      </w:r>
                      <w:r w:rsidRPr="00B54740">
                        <w:rPr>
                          <w:sz w:val="16"/>
                          <w:szCs w:val="16"/>
                        </w:rPr>
                        <w:t>ониторинг</w:t>
                      </w:r>
                      <w:r>
                        <w:rPr>
                          <w:sz w:val="16"/>
                          <w:szCs w:val="16"/>
                        </w:rPr>
                        <w:t xml:space="preserve"> здоровья </w:t>
                      </w:r>
                      <w:r w:rsidRPr="00B5474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311650" w:rsidRPr="009544E8" w:rsidRDefault="00311650" w:rsidP="00147D3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11650" w:rsidRDefault="00311650" w:rsidP="00147D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47D36" w:rsidRPr="0015229B" w:rsidRDefault="0015229B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BE79096" wp14:editId="2DA2A947">
                <wp:simplePos x="0" y="0"/>
                <wp:positionH relativeFrom="column">
                  <wp:posOffset>1016325</wp:posOffset>
                </wp:positionH>
                <wp:positionV relativeFrom="paragraph">
                  <wp:posOffset>161748</wp:posOffset>
                </wp:positionV>
                <wp:extent cx="372878" cy="1"/>
                <wp:effectExtent l="38100" t="76200" r="27305" b="114300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878" cy="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1" o:spid="_x0000_s1026" type="#_x0000_t32" style="position:absolute;margin-left:80.05pt;margin-top:12.75pt;width:29.35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" strokecolor="#4a7ebb">
                <v:stroke startarrow="open" endarrow="open"/>
              </v:shape>
            </w:pict>
          </mc:Fallback>
        </mc:AlternateContent>
      </w:r>
    </w:p>
    <w:p w:rsidR="00147D36" w:rsidRPr="0015229B" w:rsidRDefault="00147D36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7D36" w:rsidRPr="0015229B" w:rsidRDefault="00147D36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7D36" w:rsidRPr="0015229B" w:rsidRDefault="0015229B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444DA17" wp14:editId="706F8144">
                <wp:simplePos x="0" y="0"/>
                <wp:positionH relativeFrom="column">
                  <wp:posOffset>695325</wp:posOffset>
                </wp:positionH>
                <wp:positionV relativeFrom="paragraph">
                  <wp:posOffset>110490</wp:posOffset>
                </wp:positionV>
                <wp:extent cx="0" cy="1419225"/>
                <wp:effectExtent l="95250" t="38100" r="57150" b="66675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54.75pt;margin-top:8.7pt;width:0;height:111.75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" strokecolor="#4a7ebb">
                <v:stroke startarrow="open" endarrow="open"/>
              </v:shape>
            </w:pict>
          </mc:Fallback>
        </mc:AlternateContent>
      </w:r>
    </w:p>
    <w:p w:rsidR="00147D36" w:rsidRPr="0015229B" w:rsidRDefault="00147D36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7D36" w:rsidRPr="0015229B" w:rsidRDefault="00147D36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7D36" w:rsidRPr="0015229B" w:rsidRDefault="00147D36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7D36" w:rsidRPr="0015229B" w:rsidRDefault="00147D36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7D36" w:rsidRPr="0015229B" w:rsidRDefault="00147D36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7D36" w:rsidRPr="0015229B" w:rsidRDefault="00147D36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7D36" w:rsidRPr="0015229B" w:rsidRDefault="0015229B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0BEF08A" wp14:editId="381E81B9">
                <wp:simplePos x="0" y="0"/>
                <wp:positionH relativeFrom="column">
                  <wp:posOffset>1287780</wp:posOffset>
                </wp:positionH>
                <wp:positionV relativeFrom="paragraph">
                  <wp:posOffset>119380</wp:posOffset>
                </wp:positionV>
                <wp:extent cx="9525" cy="638175"/>
                <wp:effectExtent l="95250" t="38100" r="85725" b="66675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101.4pt;margin-top:9.4pt;width:.75pt;height:50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" strokecolor="#4a7ebb">
                <v:stroke startarrow="open" endarrow="open"/>
              </v:shape>
            </w:pict>
          </mc:Fallback>
        </mc:AlternateContent>
      </w:r>
      <w:r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5637AC4" wp14:editId="54696700">
                <wp:simplePos x="0" y="0"/>
                <wp:positionH relativeFrom="column">
                  <wp:posOffset>62865</wp:posOffset>
                </wp:positionH>
                <wp:positionV relativeFrom="paragraph">
                  <wp:posOffset>118745</wp:posOffset>
                </wp:positionV>
                <wp:extent cx="0" cy="638175"/>
                <wp:effectExtent l="95250" t="38100" r="76200" b="66675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1" o:spid="_x0000_s1026" type="#_x0000_t32" style="position:absolute;margin-left:4.95pt;margin-top:9.35pt;width:0;height:50.2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" strokecolor="#4a7ebb">
                <v:stroke startarrow="open" endarrow="open"/>
              </v:shape>
            </w:pict>
          </mc:Fallback>
        </mc:AlternateContent>
      </w:r>
      <w:r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AA154DF" wp14:editId="4A41E21A">
                <wp:simplePos x="0" y="0"/>
                <wp:positionH relativeFrom="column">
                  <wp:posOffset>63500</wp:posOffset>
                </wp:positionH>
                <wp:positionV relativeFrom="paragraph">
                  <wp:posOffset>119380</wp:posOffset>
                </wp:positionV>
                <wp:extent cx="1228725" cy="0"/>
                <wp:effectExtent l="0" t="0" r="9525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2" o:spid="_x0000_s1026" style="position:absolute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9.4pt" to="101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" strokecolor="#4a7ebb"/>
            </w:pict>
          </mc:Fallback>
        </mc:AlternateContent>
      </w:r>
    </w:p>
    <w:p w:rsidR="00147D36" w:rsidRPr="0015229B" w:rsidRDefault="00147D36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7D36" w:rsidRPr="0015229B" w:rsidRDefault="00147D36" w:rsidP="007E2F49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D2B5E" w:rsidRPr="0015229B" w:rsidRDefault="0015229B" w:rsidP="007E2F49">
      <w:pPr>
        <w:pStyle w:val="af0"/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C8BD948" wp14:editId="7C1B9730">
                <wp:simplePos x="0" y="0"/>
                <wp:positionH relativeFrom="column">
                  <wp:posOffset>-374650</wp:posOffset>
                </wp:positionH>
                <wp:positionV relativeFrom="paragraph">
                  <wp:posOffset>158115</wp:posOffset>
                </wp:positionV>
                <wp:extent cx="1066800" cy="723900"/>
                <wp:effectExtent l="0" t="0" r="19050" b="19050"/>
                <wp:wrapNone/>
                <wp:docPr id="96" name="Скругленный 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723900"/>
                        </a:xfrm>
                        <a:prstGeom prst="roundRect">
                          <a:avLst>
                            <a:gd name="adj" fmla="val 1923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3084" w:rsidRPr="00B54740" w:rsidRDefault="00463084" w:rsidP="00147D36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5474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Инструктор по физической культуре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6" o:spid="_x0000_s1039" style="position:absolute;left:0;text-align:left;margin-left:-29.5pt;margin-top:12.45pt;width:84pt;height:5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" fillcolor="window" strokecolor="#f79646" strokeweight="2pt">
                <v:textbox>
                  <w:txbxContent>
                    <w:p w:rsidR="00311650" w:rsidRPr="00B54740" w:rsidRDefault="00311650" w:rsidP="00147D36">
                      <w:pPr>
                        <w:pStyle w:val="af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B5474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Инструктор по физической культуре</w:t>
                      </w:r>
                    </w:p>
                  </w:txbxContent>
                </v:textbox>
              </v:roundrect>
            </w:pict>
          </mc:Fallback>
        </mc:AlternateContent>
      </w:r>
      <w:r w:rsidRPr="001522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840C31" wp14:editId="69D48219">
                <wp:simplePos x="0" y="0"/>
                <wp:positionH relativeFrom="column">
                  <wp:posOffset>844550</wp:posOffset>
                </wp:positionH>
                <wp:positionV relativeFrom="paragraph">
                  <wp:posOffset>153670</wp:posOffset>
                </wp:positionV>
                <wp:extent cx="1104900" cy="723900"/>
                <wp:effectExtent l="0" t="0" r="19050" b="19050"/>
                <wp:wrapNone/>
                <wp:docPr id="95" name="Скругленный 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23900"/>
                        </a:xfrm>
                        <a:prstGeom prst="roundRect">
                          <a:avLst>
                            <a:gd name="adj" fmla="val 1923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3084" w:rsidRPr="00B54740" w:rsidRDefault="00463084" w:rsidP="00147D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5474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Преподаватель-организатор ОБЖ</w:t>
                            </w:r>
                          </w:p>
                          <w:p w:rsidR="00463084" w:rsidRDefault="00463084" w:rsidP="00147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5" o:spid="_x0000_s1040" style="position:absolute;left:0;text-align:left;margin-left:66.5pt;margin-top:12.1pt;width:87pt;height:5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" fillcolor="window" strokecolor="#f79646" strokeweight="2pt">
                <v:textbox>
                  <w:txbxContent>
                    <w:p w:rsidR="00311650" w:rsidRPr="00B54740" w:rsidRDefault="00311650" w:rsidP="00147D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5474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Преподаватель-организатор ОБЖ</w:t>
                      </w:r>
                    </w:p>
                    <w:p w:rsidR="00311650" w:rsidRDefault="00311650" w:rsidP="00147D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D2B5E" w:rsidRPr="0015229B" w:rsidRDefault="00CD2B5E" w:rsidP="007E2F49">
      <w:pPr>
        <w:pStyle w:val="af0"/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CD2B5E" w:rsidRPr="0015229B" w:rsidRDefault="00CD2B5E" w:rsidP="007E2F49">
      <w:pPr>
        <w:pStyle w:val="af0"/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033A65" w:rsidRPr="0015229B" w:rsidRDefault="00033A65" w:rsidP="007E2F49">
      <w:pPr>
        <w:pStyle w:val="af0"/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033A65" w:rsidRPr="0015229B" w:rsidRDefault="00033A65" w:rsidP="007E2F49">
      <w:pPr>
        <w:pStyle w:val="af0"/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033A65" w:rsidRPr="0015229B" w:rsidRDefault="00033A65" w:rsidP="007E2F49">
      <w:pPr>
        <w:pStyle w:val="af0"/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033A65" w:rsidRPr="0015229B" w:rsidRDefault="00033A65" w:rsidP="007E2F49">
      <w:pPr>
        <w:pStyle w:val="af0"/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033A65" w:rsidRPr="0015229B" w:rsidRDefault="00033A65" w:rsidP="007E2F49">
      <w:pPr>
        <w:pStyle w:val="af0"/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15229B" w:rsidRDefault="0015229B" w:rsidP="007E2F49">
      <w:pPr>
        <w:pStyle w:val="af0"/>
        <w:spacing w:line="276" w:lineRule="auto"/>
        <w:jc w:val="both"/>
        <w:rPr>
          <w:rFonts w:ascii="Times New Roman" w:eastAsia="FreeSans" w:hAnsi="Times New Roman"/>
          <w:sz w:val="24"/>
          <w:szCs w:val="24"/>
        </w:rPr>
      </w:pPr>
    </w:p>
    <w:p w:rsidR="00147D36" w:rsidRPr="007E2F49" w:rsidRDefault="0015229B" w:rsidP="007E2F49">
      <w:pPr>
        <w:pStyle w:val="af0"/>
        <w:spacing w:line="276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       В </w:t>
      </w:r>
      <w:r w:rsidR="002C732A">
        <w:rPr>
          <w:rFonts w:ascii="Times New Roman" w:eastAsia="FreeSans" w:hAnsi="Times New Roman"/>
          <w:sz w:val="24"/>
          <w:szCs w:val="24"/>
        </w:rPr>
        <w:t>течение 2021</w:t>
      </w:r>
      <w:r w:rsidR="00147D36" w:rsidRPr="007E2F49">
        <w:rPr>
          <w:rFonts w:ascii="Times New Roman" w:eastAsia="FreeSans" w:hAnsi="Times New Roman"/>
          <w:sz w:val="24"/>
          <w:szCs w:val="24"/>
        </w:rPr>
        <w:t xml:space="preserve">  года администрация Центра держала на </w:t>
      </w:r>
      <w:r w:rsidR="00373CD3" w:rsidRPr="007E2F49">
        <w:rPr>
          <w:rFonts w:ascii="Times New Roman" w:eastAsia="FreeSans" w:hAnsi="Times New Roman"/>
          <w:sz w:val="24"/>
          <w:szCs w:val="24"/>
        </w:rPr>
        <w:t>особом</w:t>
      </w:r>
      <w:r w:rsidR="00147D36" w:rsidRPr="007E2F49">
        <w:rPr>
          <w:rFonts w:ascii="Times New Roman" w:eastAsia="FreeSans" w:hAnsi="Times New Roman"/>
          <w:sz w:val="24"/>
          <w:szCs w:val="24"/>
        </w:rPr>
        <w:t xml:space="preserve"> контроле работу педагогического коллектива по </w:t>
      </w:r>
      <w:r w:rsidR="00373CD3" w:rsidRPr="007E2F49">
        <w:rPr>
          <w:rFonts w:ascii="Times New Roman" w:eastAsia="FreeSans" w:hAnsi="Times New Roman"/>
          <w:sz w:val="24"/>
          <w:szCs w:val="24"/>
        </w:rPr>
        <w:t>работе со слабоуспевающими, детьми с ОВЗ, с детьми</w:t>
      </w:r>
      <w:r w:rsidR="00147D36" w:rsidRPr="007E2F49">
        <w:rPr>
          <w:rFonts w:ascii="Times New Roman" w:eastAsia="FreeSans" w:hAnsi="Times New Roman"/>
          <w:sz w:val="24"/>
          <w:szCs w:val="24"/>
        </w:rPr>
        <w:t xml:space="preserve"> «группы риска».</w:t>
      </w:r>
      <w:r>
        <w:rPr>
          <w:rFonts w:ascii="Times New Roman" w:eastAsia="FreeSans" w:hAnsi="Times New Roman"/>
          <w:sz w:val="24"/>
          <w:szCs w:val="24"/>
        </w:rPr>
        <w:t xml:space="preserve"> Это было </w:t>
      </w:r>
      <w:proofErr w:type="gramStart"/>
      <w:r>
        <w:rPr>
          <w:rFonts w:ascii="Times New Roman" w:eastAsia="FreeSans" w:hAnsi="Times New Roman"/>
          <w:sz w:val="24"/>
          <w:szCs w:val="24"/>
        </w:rPr>
        <w:t>обусловлено</w:t>
      </w:r>
      <w:proofErr w:type="gramEnd"/>
      <w:r>
        <w:rPr>
          <w:rFonts w:ascii="Times New Roman" w:eastAsia="FreeSans" w:hAnsi="Times New Roman"/>
          <w:sz w:val="24"/>
          <w:szCs w:val="24"/>
        </w:rPr>
        <w:t xml:space="preserve"> в том числе и тем</w:t>
      </w:r>
      <w:r w:rsidR="001B4BE6">
        <w:rPr>
          <w:rFonts w:ascii="Times New Roman" w:eastAsia="FreeSans" w:hAnsi="Times New Roman"/>
          <w:sz w:val="24"/>
          <w:szCs w:val="24"/>
        </w:rPr>
        <w:t xml:space="preserve">, что с </w:t>
      </w:r>
      <w:r w:rsidR="00AA09E1">
        <w:rPr>
          <w:rFonts w:ascii="Times New Roman" w:eastAsia="FreeSans" w:hAnsi="Times New Roman"/>
          <w:sz w:val="24"/>
          <w:szCs w:val="24"/>
        </w:rPr>
        <w:t>2020 год</w:t>
      </w:r>
      <w:r w:rsidR="001B4BE6">
        <w:rPr>
          <w:rFonts w:ascii="Times New Roman" w:eastAsia="FreeSans" w:hAnsi="Times New Roman"/>
          <w:sz w:val="24"/>
          <w:szCs w:val="24"/>
        </w:rPr>
        <w:t>а</w:t>
      </w:r>
      <w:r w:rsidR="00AA09E1">
        <w:rPr>
          <w:rFonts w:ascii="Times New Roman" w:eastAsia="FreeSans" w:hAnsi="Times New Roman"/>
          <w:sz w:val="24"/>
          <w:szCs w:val="24"/>
        </w:rPr>
        <w:t xml:space="preserve"> Центр имел ста</w:t>
      </w:r>
      <w:r>
        <w:rPr>
          <w:rFonts w:ascii="Times New Roman" w:eastAsia="FreeSans" w:hAnsi="Times New Roman"/>
          <w:sz w:val="24"/>
          <w:szCs w:val="24"/>
        </w:rPr>
        <w:t>тус ШНОР (школа с низкими образовательными результатами)</w:t>
      </w:r>
    </w:p>
    <w:p w:rsidR="00EC4B32" w:rsidRDefault="0015229B" w:rsidP="007E2F49">
      <w:pPr>
        <w:pStyle w:val="af0"/>
        <w:spacing w:line="276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lastRenderedPageBreak/>
        <w:t xml:space="preserve">      </w:t>
      </w:r>
    </w:p>
    <w:p w:rsidR="00EC4B32" w:rsidRDefault="00EC4B32" w:rsidP="007E2F49">
      <w:pPr>
        <w:pStyle w:val="af0"/>
        <w:spacing w:line="276" w:lineRule="auto"/>
        <w:jc w:val="both"/>
        <w:rPr>
          <w:rFonts w:ascii="Times New Roman" w:eastAsia="FreeSans" w:hAnsi="Times New Roman"/>
          <w:sz w:val="24"/>
          <w:szCs w:val="24"/>
        </w:rPr>
      </w:pPr>
    </w:p>
    <w:p w:rsidR="00373CD3" w:rsidRPr="007E2F49" w:rsidRDefault="00147D36" w:rsidP="00EC4B32">
      <w:pPr>
        <w:pStyle w:val="af0"/>
        <w:spacing w:line="276" w:lineRule="auto"/>
        <w:ind w:firstLine="708"/>
        <w:jc w:val="both"/>
        <w:rPr>
          <w:rFonts w:ascii="Times New Roman" w:eastAsia="FreeSans" w:hAnsi="Times New Roman"/>
          <w:sz w:val="24"/>
          <w:szCs w:val="24"/>
        </w:rPr>
      </w:pPr>
      <w:r w:rsidRPr="007E2F49">
        <w:rPr>
          <w:rFonts w:ascii="Times New Roman" w:eastAsia="FreeSans" w:hAnsi="Times New Roman"/>
          <w:sz w:val="24"/>
          <w:szCs w:val="24"/>
        </w:rPr>
        <w:t>Особое внимание в работе уделялось совершенствованию форм и методов организации урока,</w:t>
      </w:r>
      <w:r w:rsidR="00373CD3" w:rsidRPr="007E2F49">
        <w:rPr>
          <w:rFonts w:ascii="Times New Roman" w:eastAsia="FreeSans" w:hAnsi="Times New Roman"/>
          <w:sz w:val="24"/>
          <w:szCs w:val="24"/>
        </w:rPr>
        <w:t xml:space="preserve"> использованию технологий дистанционного обучения,</w:t>
      </w:r>
      <w:r w:rsidRPr="007E2F49">
        <w:rPr>
          <w:rFonts w:ascii="Times New Roman" w:eastAsia="FreeSans" w:hAnsi="Times New Roman"/>
          <w:sz w:val="24"/>
          <w:szCs w:val="24"/>
        </w:rPr>
        <w:t xml:space="preserve"> а также личностно-ориентированному подходу в процессе обучения. </w:t>
      </w:r>
    </w:p>
    <w:p w:rsidR="00147D36" w:rsidRPr="007E2F49" w:rsidRDefault="00147D36" w:rsidP="007E2F49">
      <w:pPr>
        <w:pStyle w:val="af0"/>
        <w:spacing w:line="276" w:lineRule="auto"/>
        <w:jc w:val="both"/>
        <w:rPr>
          <w:rFonts w:ascii="Times New Roman" w:eastAsia="FreeSans" w:hAnsi="Times New Roman"/>
          <w:sz w:val="24"/>
          <w:szCs w:val="24"/>
        </w:rPr>
      </w:pPr>
      <w:r w:rsidRPr="007E2F49">
        <w:rPr>
          <w:rFonts w:ascii="Times New Roman" w:eastAsia="FreeSans" w:hAnsi="Times New Roman"/>
          <w:sz w:val="24"/>
          <w:szCs w:val="24"/>
        </w:rPr>
        <w:t>Посещенные уроки показали, что:</w:t>
      </w:r>
    </w:p>
    <w:p w:rsidR="00147D36" w:rsidRPr="007E2F49" w:rsidRDefault="00147D36" w:rsidP="007E2F49">
      <w:pPr>
        <w:pStyle w:val="af0"/>
        <w:spacing w:line="276" w:lineRule="auto"/>
        <w:jc w:val="both"/>
        <w:rPr>
          <w:rFonts w:ascii="Times New Roman" w:eastAsia="FreeSans" w:hAnsi="Times New Roman"/>
          <w:sz w:val="24"/>
          <w:szCs w:val="24"/>
        </w:rPr>
      </w:pPr>
      <w:r w:rsidRPr="007E2F49">
        <w:rPr>
          <w:rFonts w:ascii="Times New Roman" w:eastAsia="FreeSans" w:hAnsi="Times New Roman"/>
          <w:sz w:val="24"/>
          <w:szCs w:val="24"/>
        </w:rPr>
        <w:t xml:space="preserve">- </w:t>
      </w:r>
      <w:r w:rsidR="00373CD3" w:rsidRPr="007E2F49">
        <w:rPr>
          <w:rFonts w:ascii="Times New Roman" w:eastAsia="FreeSans" w:hAnsi="Times New Roman"/>
          <w:sz w:val="24"/>
          <w:szCs w:val="24"/>
        </w:rPr>
        <w:t>учителя уверенно, профессионально владеют учебным материалом; используют дидактические материалы (аудио, компьютерные демонстрации, приборы);</w:t>
      </w:r>
    </w:p>
    <w:p w:rsidR="00147D36" w:rsidRPr="007E2F49" w:rsidRDefault="00147D36" w:rsidP="007E2F49">
      <w:pPr>
        <w:pStyle w:val="af0"/>
        <w:spacing w:line="276" w:lineRule="auto"/>
        <w:jc w:val="both"/>
        <w:rPr>
          <w:rFonts w:ascii="Times New Roman" w:eastAsia="FreeSans" w:hAnsi="Times New Roman"/>
          <w:sz w:val="24"/>
          <w:szCs w:val="24"/>
        </w:rPr>
      </w:pPr>
      <w:r w:rsidRPr="007E2F49">
        <w:rPr>
          <w:rFonts w:ascii="Times New Roman" w:eastAsia="FreeSans" w:hAnsi="Times New Roman"/>
          <w:sz w:val="24"/>
          <w:szCs w:val="24"/>
        </w:rPr>
        <w:t xml:space="preserve">- </w:t>
      </w:r>
      <w:r w:rsidR="00373CD3" w:rsidRPr="007E2F49">
        <w:rPr>
          <w:rFonts w:ascii="Times New Roman" w:eastAsia="FreeSans" w:hAnsi="Times New Roman"/>
          <w:sz w:val="24"/>
          <w:szCs w:val="24"/>
        </w:rPr>
        <w:t xml:space="preserve">применяют </w:t>
      </w:r>
      <w:proofErr w:type="gramStart"/>
      <w:r w:rsidR="00373CD3" w:rsidRPr="007E2F49">
        <w:rPr>
          <w:rFonts w:ascii="Times New Roman" w:eastAsia="FreeSans" w:hAnsi="Times New Roman"/>
          <w:sz w:val="24"/>
          <w:szCs w:val="24"/>
        </w:rPr>
        <w:t>развивающие</w:t>
      </w:r>
      <w:proofErr w:type="gramEnd"/>
      <w:r w:rsidRPr="007E2F49">
        <w:rPr>
          <w:rFonts w:ascii="Times New Roman" w:eastAsia="FreeSans" w:hAnsi="Times New Roman"/>
          <w:sz w:val="24"/>
          <w:szCs w:val="24"/>
        </w:rPr>
        <w:t xml:space="preserve"> педагогических тех</w:t>
      </w:r>
      <w:r w:rsidR="00373CD3" w:rsidRPr="007E2F49">
        <w:rPr>
          <w:rFonts w:ascii="Times New Roman" w:eastAsia="FreeSans" w:hAnsi="Times New Roman"/>
          <w:sz w:val="24"/>
          <w:szCs w:val="24"/>
        </w:rPr>
        <w:t>нологий</w:t>
      </w:r>
      <w:r w:rsidRPr="007E2F49">
        <w:rPr>
          <w:rFonts w:ascii="Times New Roman" w:eastAsia="FreeSans" w:hAnsi="Times New Roman"/>
          <w:sz w:val="24"/>
          <w:szCs w:val="24"/>
        </w:rPr>
        <w:t>;</w:t>
      </w:r>
    </w:p>
    <w:p w:rsidR="00147D36" w:rsidRPr="007E2F49" w:rsidRDefault="00147D36" w:rsidP="007E2F49">
      <w:pPr>
        <w:pStyle w:val="af0"/>
        <w:spacing w:line="276" w:lineRule="auto"/>
        <w:jc w:val="both"/>
        <w:rPr>
          <w:rFonts w:ascii="Times New Roman" w:eastAsia="FreeSans" w:hAnsi="Times New Roman"/>
          <w:sz w:val="24"/>
          <w:szCs w:val="24"/>
        </w:rPr>
      </w:pPr>
      <w:r w:rsidRPr="007E2F49">
        <w:rPr>
          <w:rFonts w:ascii="Times New Roman" w:eastAsia="FreeSans" w:hAnsi="Times New Roman"/>
          <w:sz w:val="24"/>
          <w:szCs w:val="24"/>
        </w:rPr>
        <w:t xml:space="preserve">- учителя ставят цели развития личных качеств учащихся на уроке (мышления, речь, нравственность, </w:t>
      </w:r>
      <w:proofErr w:type="spellStart"/>
      <w:r w:rsidRPr="007E2F49">
        <w:rPr>
          <w:rFonts w:ascii="Times New Roman" w:eastAsia="FreeSans" w:hAnsi="Times New Roman"/>
          <w:sz w:val="24"/>
          <w:szCs w:val="24"/>
        </w:rPr>
        <w:t>коммуникативность</w:t>
      </w:r>
      <w:proofErr w:type="spellEnd"/>
      <w:r w:rsidRPr="007E2F49">
        <w:rPr>
          <w:rFonts w:ascii="Times New Roman" w:eastAsia="FreeSans" w:hAnsi="Times New Roman"/>
          <w:sz w:val="24"/>
          <w:szCs w:val="24"/>
        </w:rPr>
        <w:t xml:space="preserve"> и т.д.) и реализуют их средством учебного предмета;</w:t>
      </w:r>
    </w:p>
    <w:p w:rsidR="00147D36" w:rsidRPr="007E2F49" w:rsidRDefault="00373CD3" w:rsidP="007E2F49">
      <w:pPr>
        <w:pStyle w:val="af0"/>
        <w:spacing w:line="276" w:lineRule="auto"/>
        <w:jc w:val="both"/>
        <w:rPr>
          <w:rFonts w:ascii="Times New Roman" w:eastAsia="FreeSans" w:hAnsi="Times New Roman"/>
          <w:sz w:val="24"/>
          <w:szCs w:val="24"/>
        </w:rPr>
      </w:pPr>
      <w:r w:rsidRPr="007E2F49">
        <w:rPr>
          <w:rFonts w:ascii="Times New Roman" w:eastAsia="FreeSans" w:hAnsi="Times New Roman"/>
          <w:sz w:val="24"/>
          <w:szCs w:val="24"/>
        </w:rPr>
        <w:t>-</w:t>
      </w:r>
      <w:r w:rsidR="00147D36" w:rsidRPr="007E2F49">
        <w:rPr>
          <w:rFonts w:ascii="Times New Roman" w:eastAsia="FreeSans" w:hAnsi="Times New Roman"/>
          <w:sz w:val="24"/>
          <w:szCs w:val="24"/>
        </w:rPr>
        <w:t xml:space="preserve"> учителя дают </w:t>
      </w:r>
      <w:proofErr w:type="spellStart"/>
      <w:r w:rsidR="00147D36" w:rsidRPr="007E2F49">
        <w:rPr>
          <w:rFonts w:ascii="Times New Roman" w:eastAsia="FreeSans" w:hAnsi="Times New Roman"/>
          <w:sz w:val="24"/>
          <w:szCs w:val="24"/>
        </w:rPr>
        <w:t>разноуровневое</w:t>
      </w:r>
      <w:proofErr w:type="spellEnd"/>
      <w:r w:rsidR="00147D36" w:rsidRPr="007E2F49">
        <w:rPr>
          <w:rFonts w:ascii="Times New Roman" w:eastAsia="FreeSans" w:hAnsi="Times New Roman"/>
          <w:sz w:val="24"/>
          <w:szCs w:val="24"/>
        </w:rPr>
        <w:t xml:space="preserve"> домашние задания, поощряют инициативу и самостоятельность, поощряют индивидуальные учебные достижения, предлагают задания, развивающие интуицию, творческое воображение. Учащиеся активны, организованы, учителя контролируют детский коллектив.</w:t>
      </w:r>
    </w:p>
    <w:p w:rsidR="00147D36" w:rsidRPr="007E2F49" w:rsidRDefault="00147D36" w:rsidP="007E2F49">
      <w:pPr>
        <w:pStyle w:val="af0"/>
        <w:spacing w:line="276" w:lineRule="auto"/>
        <w:jc w:val="both"/>
        <w:rPr>
          <w:rFonts w:ascii="Times New Roman" w:eastAsia="FreeSans" w:hAnsi="Times New Roman"/>
          <w:sz w:val="24"/>
          <w:szCs w:val="24"/>
        </w:rPr>
      </w:pPr>
      <w:r w:rsidRPr="007E2F49">
        <w:rPr>
          <w:rFonts w:ascii="Times New Roman" w:eastAsia="FreeSans" w:hAnsi="Times New Roman"/>
          <w:sz w:val="24"/>
          <w:szCs w:val="24"/>
        </w:rPr>
        <w:t>Анализ посе</w:t>
      </w:r>
      <w:r w:rsidR="0015229B">
        <w:rPr>
          <w:rFonts w:ascii="Times New Roman" w:eastAsia="FreeSans" w:hAnsi="Times New Roman"/>
          <w:sz w:val="24"/>
          <w:szCs w:val="24"/>
        </w:rPr>
        <w:t xml:space="preserve">щенных уроков выявил ряд </w:t>
      </w:r>
      <w:r w:rsidR="0015229B" w:rsidRPr="00817B08">
        <w:rPr>
          <w:rFonts w:ascii="Times New Roman" w:eastAsia="FreeSans" w:hAnsi="Times New Roman"/>
          <w:sz w:val="24"/>
          <w:szCs w:val="24"/>
        </w:rPr>
        <w:t>профессиональных дефицитов</w:t>
      </w:r>
      <w:r w:rsidRPr="00817B08">
        <w:rPr>
          <w:rFonts w:ascii="Times New Roman" w:eastAsia="FreeSans" w:hAnsi="Times New Roman"/>
          <w:sz w:val="24"/>
          <w:szCs w:val="24"/>
        </w:rPr>
        <w:t>:</w:t>
      </w:r>
    </w:p>
    <w:p w:rsidR="0015229B" w:rsidRDefault="0015229B" w:rsidP="007E2F49">
      <w:pPr>
        <w:pStyle w:val="af0"/>
        <w:spacing w:line="276" w:lineRule="auto"/>
        <w:jc w:val="both"/>
        <w:rPr>
          <w:rFonts w:ascii="Times New Roman" w:eastAsia="FreeSans" w:hAnsi="Times New Roman"/>
          <w:sz w:val="24"/>
          <w:szCs w:val="24"/>
        </w:rPr>
      </w:pPr>
    </w:p>
    <w:p w:rsidR="0020762C" w:rsidRPr="0020762C" w:rsidRDefault="0020762C" w:rsidP="0020762C">
      <w:pPr>
        <w:pStyle w:val="af0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 w:rsidRPr="0020762C">
        <w:rPr>
          <w:rFonts w:ascii="Times New Roman" w:hAnsi="Times New Roman"/>
          <w:sz w:val="24"/>
          <w:szCs w:val="24"/>
          <w:lang w:eastAsia="en-US"/>
        </w:rPr>
        <w:t>Недостаточное использ</w:t>
      </w:r>
      <w:r>
        <w:rPr>
          <w:rFonts w:ascii="Times New Roman" w:hAnsi="Times New Roman"/>
          <w:sz w:val="24"/>
          <w:szCs w:val="24"/>
          <w:lang w:eastAsia="en-US"/>
        </w:rPr>
        <w:t xml:space="preserve">ование психологических подходов в  организации </w:t>
      </w:r>
      <w:r w:rsidRPr="0020762C">
        <w:rPr>
          <w:rFonts w:ascii="Times New Roman" w:hAnsi="Times New Roman"/>
          <w:sz w:val="24"/>
          <w:szCs w:val="24"/>
          <w:lang w:eastAsia="en-US"/>
        </w:rPr>
        <w:t xml:space="preserve">образовательной деятельности детей с различными образовательными потребностями, в том числе с ОВЗ и </w:t>
      </w:r>
      <w:proofErr w:type="spellStart"/>
      <w:r w:rsidRPr="0020762C">
        <w:rPr>
          <w:rFonts w:ascii="Times New Roman" w:hAnsi="Times New Roman"/>
          <w:sz w:val="24"/>
          <w:szCs w:val="24"/>
          <w:lang w:eastAsia="en-US"/>
        </w:rPr>
        <w:t>инофонов</w:t>
      </w:r>
      <w:proofErr w:type="spellEnd"/>
      <w:r w:rsidRPr="0020762C">
        <w:rPr>
          <w:rFonts w:ascii="Times New Roman" w:hAnsi="Times New Roman"/>
          <w:sz w:val="24"/>
          <w:szCs w:val="24"/>
          <w:lang w:eastAsia="en-US"/>
        </w:rPr>
        <w:t>.</w:t>
      </w:r>
    </w:p>
    <w:p w:rsidR="0020762C" w:rsidRDefault="0020762C" w:rsidP="0020762C">
      <w:pPr>
        <w:pStyle w:val="af0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 w:rsidRPr="0020762C">
        <w:rPr>
          <w:rFonts w:ascii="Times New Roman" w:hAnsi="Times New Roman"/>
          <w:sz w:val="24"/>
          <w:szCs w:val="24"/>
          <w:lang w:eastAsia="en-US"/>
        </w:rPr>
        <w:t xml:space="preserve">Недостаточное владение методами учебно-исследовательской и проектной деятельности. </w:t>
      </w:r>
    </w:p>
    <w:p w:rsidR="0020762C" w:rsidRPr="0020762C" w:rsidRDefault="0020762C" w:rsidP="0020762C">
      <w:pPr>
        <w:pStyle w:val="af0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 w:rsidRPr="0020762C">
        <w:rPr>
          <w:rFonts w:ascii="Times New Roman" w:hAnsi="Times New Roman"/>
          <w:sz w:val="24"/>
          <w:szCs w:val="24"/>
          <w:lang w:eastAsia="en-US"/>
        </w:rPr>
        <w:t>Трудности в реализации системно-</w:t>
      </w:r>
      <w:proofErr w:type="spellStart"/>
      <w:r w:rsidRPr="0020762C">
        <w:rPr>
          <w:rFonts w:ascii="Times New Roman" w:hAnsi="Times New Roman"/>
          <w:sz w:val="24"/>
          <w:szCs w:val="24"/>
          <w:lang w:eastAsia="en-US"/>
        </w:rPr>
        <w:t>деятельностного</w:t>
      </w:r>
      <w:proofErr w:type="spellEnd"/>
      <w:r w:rsidRPr="0020762C">
        <w:rPr>
          <w:rFonts w:ascii="Times New Roman" w:hAnsi="Times New Roman"/>
          <w:sz w:val="24"/>
          <w:szCs w:val="24"/>
          <w:lang w:eastAsia="en-US"/>
        </w:rPr>
        <w:t xml:space="preserve"> подхода в обучении.</w:t>
      </w:r>
    </w:p>
    <w:p w:rsidR="0015229B" w:rsidRPr="0020762C" w:rsidRDefault="0020762C" w:rsidP="0020762C">
      <w:pPr>
        <w:pStyle w:val="af0"/>
        <w:numPr>
          <w:ilvl w:val="0"/>
          <w:numId w:val="18"/>
        </w:numPr>
        <w:spacing w:line="276" w:lineRule="auto"/>
        <w:rPr>
          <w:rFonts w:ascii="Times New Roman" w:eastAsia="FreeSans" w:hAnsi="Times New Roman"/>
          <w:sz w:val="24"/>
          <w:szCs w:val="24"/>
        </w:rPr>
      </w:pPr>
      <w:r w:rsidRPr="0020762C">
        <w:rPr>
          <w:rFonts w:ascii="Times New Roman" w:eastAsia="Times New Roman" w:hAnsi="Times New Roman"/>
          <w:sz w:val="24"/>
          <w:szCs w:val="24"/>
          <w:lang w:eastAsia="en-US"/>
        </w:rPr>
        <w:t>Затруднения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в</w:t>
      </w:r>
      <w:r w:rsidRPr="0020762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оценке</w:t>
      </w:r>
      <w:r w:rsidRPr="0020762C">
        <w:rPr>
          <w:rFonts w:ascii="Times New Roman" w:eastAsia="Times New Roman" w:hAnsi="Times New Roman"/>
          <w:sz w:val="24"/>
          <w:szCs w:val="24"/>
          <w:lang w:eastAsia="en-US"/>
        </w:rPr>
        <w:t xml:space="preserve"> достижений обучения в соответствии с ФГОС, новые формы оценивания предметных, </w:t>
      </w:r>
      <w:proofErr w:type="spellStart"/>
      <w:r w:rsidRPr="0020762C">
        <w:rPr>
          <w:rFonts w:ascii="Times New Roman" w:eastAsia="Times New Roman" w:hAnsi="Times New Roman"/>
          <w:sz w:val="24"/>
          <w:szCs w:val="24"/>
          <w:lang w:eastAsia="en-US"/>
        </w:rPr>
        <w:t>метапредметных</w:t>
      </w:r>
      <w:proofErr w:type="spellEnd"/>
      <w:r w:rsidRPr="0020762C">
        <w:rPr>
          <w:rFonts w:ascii="Times New Roman" w:eastAsia="Times New Roman" w:hAnsi="Times New Roman"/>
          <w:sz w:val="24"/>
          <w:szCs w:val="24"/>
          <w:lang w:eastAsia="en-US"/>
        </w:rPr>
        <w:t xml:space="preserve"> и личностных результатов обучения</w:t>
      </w:r>
      <w:r w:rsidR="001B4BE6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15229B" w:rsidRPr="0020762C" w:rsidRDefault="0015229B" w:rsidP="0020762C">
      <w:pPr>
        <w:pStyle w:val="af0"/>
        <w:spacing w:line="276" w:lineRule="auto"/>
        <w:rPr>
          <w:rFonts w:ascii="Times New Roman" w:eastAsia="FreeSans" w:hAnsi="Times New Roman"/>
          <w:sz w:val="24"/>
          <w:szCs w:val="24"/>
        </w:rPr>
      </w:pPr>
    </w:p>
    <w:p w:rsidR="00147D36" w:rsidRPr="007E2F49" w:rsidRDefault="007736AE" w:rsidP="007E2F49">
      <w:pPr>
        <w:pStyle w:val="af0"/>
        <w:spacing w:line="276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        </w:t>
      </w:r>
      <w:r w:rsidR="0015229B">
        <w:rPr>
          <w:rFonts w:ascii="Times New Roman" w:eastAsia="FreeSans" w:hAnsi="Times New Roman"/>
          <w:sz w:val="24"/>
          <w:szCs w:val="24"/>
        </w:rPr>
        <w:t xml:space="preserve">В </w:t>
      </w:r>
      <w:r w:rsidR="001B4BE6">
        <w:rPr>
          <w:rFonts w:ascii="Times New Roman" w:eastAsia="FreeSans" w:hAnsi="Times New Roman"/>
          <w:sz w:val="24"/>
          <w:szCs w:val="24"/>
        </w:rPr>
        <w:t>2021</w:t>
      </w:r>
      <w:r w:rsidR="00147D36" w:rsidRPr="007E2F49">
        <w:rPr>
          <w:rFonts w:ascii="Times New Roman" w:eastAsia="FreeSans" w:hAnsi="Times New Roman"/>
          <w:sz w:val="24"/>
          <w:szCs w:val="24"/>
        </w:rPr>
        <w:t xml:space="preserve"> году систематически проводилась проверка электронн</w:t>
      </w:r>
      <w:r w:rsidR="00373CD3" w:rsidRPr="007E2F49">
        <w:rPr>
          <w:rFonts w:ascii="Times New Roman" w:eastAsia="FreeSans" w:hAnsi="Times New Roman"/>
          <w:sz w:val="24"/>
          <w:szCs w:val="24"/>
        </w:rPr>
        <w:t>ого журнала по своевременному его</w:t>
      </w:r>
      <w:r w:rsidR="00147D36" w:rsidRPr="007E2F49">
        <w:rPr>
          <w:rFonts w:ascii="Times New Roman" w:eastAsia="FreeSans" w:hAnsi="Times New Roman"/>
          <w:sz w:val="24"/>
          <w:szCs w:val="24"/>
        </w:rPr>
        <w:t xml:space="preserve"> заполнению, выставлению оценок, р</w:t>
      </w:r>
      <w:r w:rsidR="00373CD3" w:rsidRPr="007E2F49">
        <w:rPr>
          <w:rFonts w:ascii="Times New Roman" w:eastAsia="FreeSans" w:hAnsi="Times New Roman"/>
          <w:sz w:val="24"/>
          <w:szCs w:val="24"/>
        </w:rPr>
        <w:t>аботе со слабоуспевающими учащими</w:t>
      </w:r>
      <w:r w:rsidR="00147D36" w:rsidRPr="007E2F49">
        <w:rPr>
          <w:rFonts w:ascii="Times New Roman" w:eastAsia="FreeSans" w:hAnsi="Times New Roman"/>
          <w:sz w:val="24"/>
          <w:szCs w:val="24"/>
        </w:rPr>
        <w:t>ся, по выполнению программ. Проверка журнала показала, что программный материал выполнен по всем учебным предметам за счет уплотнения; контрольные, лабораторные, практические работы проведены согласно календарно-тематическому планированию.</w:t>
      </w:r>
    </w:p>
    <w:p w:rsidR="00147D36" w:rsidRPr="007E2F49" w:rsidRDefault="007736AE" w:rsidP="007E2F49">
      <w:pPr>
        <w:pStyle w:val="af0"/>
        <w:spacing w:line="276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         </w:t>
      </w:r>
      <w:r w:rsidR="00147D36" w:rsidRPr="007E2F49">
        <w:rPr>
          <w:rFonts w:ascii="Times New Roman" w:eastAsia="FreeSans" w:hAnsi="Times New Roman"/>
          <w:sz w:val="24"/>
          <w:szCs w:val="24"/>
        </w:rPr>
        <w:t xml:space="preserve">Проводилась проверка тетрадей учащихся  5-11 классов с целью соблюдения единого орфографического режима, дозировки домашнего задания, объема классных и контрольных работ, проводилась проверка рабочих и контрольных тетрадей по предметам. </w:t>
      </w:r>
    </w:p>
    <w:p w:rsidR="00147D36" w:rsidRPr="007E2F49" w:rsidRDefault="00147D36" w:rsidP="007E2F49">
      <w:pPr>
        <w:pStyle w:val="af0"/>
        <w:spacing w:line="276" w:lineRule="auto"/>
        <w:jc w:val="both"/>
        <w:rPr>
          <w:rFonts w:ascii="Times New Roman" w:eastAsia="FreeSans" w:hAnsi="Times New Roman"/>
          <w:sz w:val="24"/>
          <w:szCs w:val="24"/>
        </w:rPr>
      </w:pPr>
      <w:r w:rsidRPr="007E2F49">
        <w:rPr>
          <w:rFonts w:ascii="Times New Roman" w:eastAsia="FreeSans" w:hAnsi="Times New Roman"/>
          <w:sz w:val="24"/>
          <w:szCs w:val="24"/>
        </w:rPr>
        <w:t xml:space="preserve">          Постоянно в поле зрения находится успеваемость и посещаемость учащихся 9-х и 11-го классов. С целью предупреждения неуспеваемости, пропусков учебных занятий без уважительной причины, проводились индивидуальные беседы с родителями и учениками.</w:t>
      </w:r>
    </w:p>
    <w:p w:rsidR="0015229B" w:rsidRDefault="0015229B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47D36" w:rsidRDefault="00147D36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7E2F49">
        <w:rPr>
          <w:rFonts w:ascii="Times New Roman" w:eastAsia="Times New Roman" w:hAnsi="Times New Roman"/>
          <w:b/>
          <w:sz w:val="24"/>
          <w:szCs w:val="24"/>
        </w:rPr>
        <w:t>Контроль за</w:t>
      </w:r>
      <w:proofErr w:type="gramEnd"/>
      <w:r w:rsidRPr="007E2F49">
        <w:rPr>
          <w:rFonts w:ascii="Times New Roman" w:eastAsia="Times New Roman" w:hAnsi="Times New Roman"/>
          <w:b/>
          <w:sz w:val="24"/>
          <w:szCs w:val="24"/>
        </w:rPr>
        <w:t xml:space="preserve"> выполнением всеобуча.</w:t>
      </w:r>
    </w:p>
    <w:p w:rsidR="00147D36" w:rsidRPr="007E2F49" w:rsidRDefault="007736AE" w:rsidP="007E2F49">
      <w:pPr>
        <w:pStyle w:val="af0"/>
        <w:spacing w:line="276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        </w:t>
      </w:r>
      <w:r w:rsidR="0015229B">
        <w:rPr>
          <w:rFonts w:ascii="Times New Roman" w:eastAsia="FreeSans" w:hAnsi="Times New Roman"/>
          <w:sz w:val="24"/>
          <w:szCs w:val="24"/>
        </w:rPr>
        <w:t xml:space="preserve">В </w:t>
      </w:r>
      <w:r w:rsidR="001B4BE6">
        <w:rPr>
          <w:rFonts w:ascii="Times New Roman" w:eastAsia="FreeSans" w:hAnsi="Times New Roman"/>
          <w:sz w:val="24"/>
          <w:szCs w:val="24"/>
        </w:rPr>
        <w:t>2021</w:t>
      </w:r>
      <w:r w:rsidR="00147D36" w:rsidRPr="007E2F49">
        <w:rPr>
          <w:rFonts w:ascii="Times New Roman" w:eastAsia="FreeSans" w:hAnsi="Times New Roman"/>
          <w:sz w:val="24"/>
          <w:szCs w:val="24"/>
        </w:rPr>
        <w:t xml:space="preserve"> году особое внимание в </w:t>
      </w:r>
      <w:r w:rsidR="00373CD3" w:rsidRPr="007E2F49">
        <w:rPr>
          <w:rFonts w:ascii="Times New Roman" w:eastAsia="FreeSans" w:hAnsi="Times New Roman"/>
          <w:sz w:val="24"/>
          <w:szCs w:val="24"/>
        </w:rPr>
        <w:t>работе администрации, социально-психологической</w:t>
      </w:r>
      <w:r w:rsidR="00147D36" w:rsidRPr="007E2F49">
        <w:rPr>
          <w:rFonts w:ascii="Times New Roman" w:eastAsia="FreeSans" w:hAnsi="Times New Roman"/>
          <w:sz w:val="24"/>
          <w:szCs w:val="24"/>
        </w:rPr>
        <w:t xml:space="preserve"> службы, классных руководителей уделялось </w:t>
      </w:r>
      <w:r w:rsidR="00373CD3" w:rsidRPr="007E2F49">
        <w:rPr>
          <w:rFonts w:ascii="Times New Roman" w:eastAsia="FreeSans" w:hAnsi="Times New Roman"/>
          <w:sz w:val="24"/>
          <w:szCs w:val="24"/>
        </w:rPr>
        <w:t xml:space="preserve">контролю </w:t>
      </w:r>
      <w:r w:rsidR="00147D36" w:rsidRPr="007E2F49">
        <w:rPr>
          <w:rFonts w:ascii="Times New Roman" w:eastAsia="FreeSans" w:hAnsi="Times New Roman"/>
          <w:sz w:val="24"/>
          <w:szCs w:val="24"/>
        </w:rPr>
        <w:t>посещаемости занятий учащимися, условно переведенными</w:t>
      </w:r>
      <w:r w:rsidR="00373CD3" w:rsidRPr="007E2F49">
        <w:rPr>
          <w:rFonts w:ascii="Times New Roman" w:eastAsia="FreeSans" w:hAnsi="Times New Roman"/>
          <w:sz w:val="24"/>
          <w:szCs w:val="24"/>
        </w:rPr>
        <w:t xml:space="preserve"> в следующий класс</w:t>
      </w:r>
      <w:r w:rsidR="00147D36" w:rsidRPr="007E2F49">
        <w:rPr>
          <w:rFonts w:ascii="Times New Roman" w:eastAsia="FreeSans" w:hAnsi="Times New Roman"/>
          <w:sz w:val="24"/>
          <w:szCs w:val="24"/>
        </w:rPr>
        <w:t xml:space="preserve">, выявлению учащихся, не приступивших к занятиям, проведению индивидуальных занятий, уточнению банка данных «трудных» учащихся и неблагополучных семей, упорядочению работы классных руководителей и учителей-предметников по </w:t>
      </w:r>
      <w:proofErr w:type="gramStart"/>
      <w:r w:rsidR="00147D36" w:rsidRPr="007E2F49">
        <w:rPr>
          <w:rFonts w:ascii="Times New Roman" w:eastAsia="FreeSans" w:hAnsi="Times New Roman"/>
          <w:sz w:val="24"/>
          <w:szCs w:val="24"/>
        </w:rPr>
        <w:t>контролю за</w:t>
      </w:r>
      <w:proofErr w:type="gramEnd"/>
      <w:r w:rsidR="00147D36" w:rsidRPr="007E2F49">
        <w:rPr>
          <w:rFonts w:ascii="Times New Roman" w:eastAsia="FreeSans" w:hAnsi="Times New Roman"/>
          <w:sz w:val="24"/>
          <w:szCs w:val="24"/>
        </w:rPr>
        <w:t xml:space="preserve"> посещаемостью учащихся. Ежемесячно социальной </w:t>
      </w:r>
      <w:r w:rsidR="00147D36" w:rsidRPr="007E2F49">
        <w:rPr>
          <w:rFonts w:ascii="Times New Roman" w:eastAsia="FreeSans" w:hAnsi="Times New Roman"/>
          <w:sz w:val="24"/>
          <w:szCs w:val="24"/>
        </w:rPr>
        <w:lastRenderedPageBreak/>
        <w:t>службой ОУ подавалась информация в муниципальные органы управления образованием о количестве пропусков «трудных» учащихся.</w:t>
      </w:r>
    </w:p>
    <w:p w:rsidR="0015229B" w:rsidRDefault="0015229B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47D36" w:rsidRDefault="00147D36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proofErr w:type="gramStart"/>
      <w:r w:rsidRPr="007E2F49">
        <w:rPr>
          <w:rFonts w:ascii="Times New Roman" w:eastAsia="Times New Roman" w:hAnsi="Times New Roman"/>
          <w:b/>
          <w:sz w:val="24"/>
          <w:szCs w:val="24"/>
        </w:rPr>
        <w:t>Контроль за</w:t>
      </w:r>
      <w:proofErr w:type="gramEnd"/>
      <w:r w:rsidRPr="007E2F49">
        <w:rPr>
          <w:rFonts w:ascii="Times New Roman" w:eastAsia="Times New Roman" w:hAnsi="Times New Roman"/>
          <w:b/>
          <w:sz w:val="24"/>
          <w:szCs w:val="24"/>
        </w:rPr>
        <w:t xml:space="preserve"> работой по подготовке к итоговой аттестации</w:t>
      </w:r>
      <w:r w:rsidRPr="007E2F49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147D36" w:rsidRPr="007E2F49" w:rsidRDefault="00147D36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2F49">
        <w:rPr>
          <w:rFonts w:ascii="Times New Roman" w:eastAsia="Times New Roman" w:hAnsi="Times New Roman"/>
          <w:sz w:val="24"/>
          <w:szCs w:val="24"/>
        </w:rPr>
        <w:t xml:space="preserve">        Согласно Закону Российской Федерации “Об образовании в РФ” освоение общеобразовательных программ основного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</w:t>
      </w:r>
    </w:p>
    <w:p w:rsidR="00147D36" w:rsidRPr="007E2F49" w:rsidRDefault="008553D1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2F49">
        <w:rPr>
          <w:rFonts w:ascii="Times New Roman" w:eastAsia="Times New Roman" w:hAnsi="Times New Roman"/>
          <w:sz w:val="24"/>
          <w:szCs w:val="24"/>
        </w:rPr>
        <w:t xml:space="preserve">   </w:t>
      </w:r>
      <w:r w:rsidR="00147D36" w:rsidRPr="007E2F49">
        <w:rPr>
          <w:rFonts w:ascii="Times New Roman" w:eastAsia="Times New Roman" w:hAnsi="Times New Roman"/>
          <w:sz w:val="24"/>
          <w:szCs w:val="24"/>
        </w:rPr>
        <w:t>На основании Положения о государственной (итоговой) аттестации выпускников ОУ РФ был разработан план подготовки к государственной (итоговой) аттестации выпускников. В соотв</w:t>
      </w:r>
      <w:r w:rsidRPr="007E2F49">
        <w:rPr>
          <w:rFonts w:ascii="Times New Roman" w:eastAsia="Times New Roman" w:hAnsi="Times New Roman"/>
          <w:sz w:val="24"/>
          <w:szCs w:val="24"/>
        </w:rPr>
        <w:t>етствии с планом, работа велась</w:t>
      </w:r>
      <w:r w:rsidR="00147D36" w:rsidRPr="007E2F49">
        <w:rPr>
          <w:rFonts w:ascii="Times New Roman" w:eastAsia="Times New Roman" w:hAnsi="Times New Roman"/>
          <w:sz w:val="24"/>
          <w:szCs w:val="24"/>
        </w:rPr>
        <w:t xml:space="preserve"> по следующим направлениям: </w:t>
      </w:r>
    </w:p>
    <w:p w:rsidR="00147D36" w:rsidRPr="0074531D" w:rsidRDefault="00147D36" w:rsidP="007736AE">
      <w:pPr>
        <w:pStyle w:val="af0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531D">
        <w:rPr>
          <w:rFonts w:ascii="Times New Roman" w:eastAsia="Times New Roman" w:hAnsi="Times New Roman"/>
          <w:sz w:val="24"/>
          <w:szCs w:val="24"/>
        </w:rPr>
        <w:t xml:space="preserve">организационные вопросы, </w:t>
      </w:r>
      <w:r w:rsidR="0074531D" w:rsidRPr="0074531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531D">
        <w:rPr>
          <w:rFonts w:ascii="Times New Roman" w:eastAsia="Times New Roman" w:hAnsi="Times New Roman"/>
          <w:sz w:val="24"/>
          <w:szCs w:val="24"/>
        </w:rPr>
        <w:t xml:space="preserve">работа с педагогическим коллективом, </w:t>
      </w:r>
    </w:p>
    <w:p w:rsidR="00147D36" w:rsidRPr="0074531D" w:rsidRDefault="00147D36" w:rsidP="007736AE">
      <w:pPr>
        <w:pStyle w:val="af0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531D">
        <w:rPr>
          <w:rFonts w:ascii="Times New Roman" w:eastAsia="Times New Roman" w:hAnsi="Times New Roman"/>
          <w:sz w:val="24"/>
          <w:szCs w:val="24"/>
        </w:rPr>
        <w:t xml:space="preserve">работа с родителями, </w:t>
      </w:r>
      <w:r w:rsidR="0074531D" w:rsidRPr="0074531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531D">
        <w:rPr>
          <w:rFonts w:ascii="Times New Roman" w:eastAsia="Times New Roman" w:hAnsi="Times New Roman"/>
          <w:sz w:val="24"/>
          <w:szCs w:val="24"/>
        </w:rPr>
        <w:t xml:space="preserve">работа с учащимися. </w:t>
      </w:r>
    </w:p>
    <w:p w:rsidR="00147D36" w:rsidRPr="007E2F49" w:rsidRDefault="00147D36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2F49">
        <w:rPr>
          <w:rFonts w:ascii="Times New Roman" w:eastAsia="Times New Roman" w:hAnsi="Times New Roman"/>
          <w:sz w:val="24"/>
          <w:szCs w:val="24"/>
        </w:rPr>
        <w:t>В своей деятельности по подготовке и проведению государственной (итоговой) аттестации администрация Центра и педагогический коллектив руководствуется нормативно – распорядительными документами федерального, регионального, муниципального, школьного уровней. Данные документы систематизированы и оформлены в папки по уровням прохождения информации. Папки с документами федерального, регионального, муниципального уровней пополнялись в соответствии с их поступлением. Все нормативно – распорядительные документы рассматривались на совещаниях различного уровня.</w:t>
      </w:r>
    </w:p>
    <w:p w:rsidR="00147D36" w:rsidRPr="007E2F49" w:rsidRDefault="00147D36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2F49">
        <w:rPr>
          <w:rFonts w:ascii="Times New Roman" w:eastAsia="Times New Roman" w:hAnsi="Times New Roman"/>
          <w:sz w:val="24"/>
          <w:szCs w:val="24"/>
        </w:rPr>
        <w:t xml:space="preserve">         Информированность родителей и обучающихся об источниках получения информации по подготовке и проведению государственной (итоговой) аттестации выпускников проходила через родительские и ученические собрания, </w:t>
      </w:r>
      <w:r w:rsidR="001B4BE6">
        <w:rPr>
          <w:rFonts w:ascii="Times New Roman" w:eastAsia="Times New Roman" w:hAnsi="Times New Roman"/>
          <w:sz w:val="24"/>
          <w:szCs w:val="24"/>
        </w:rPr>
        <w:t xml:space="preserve">в том числе в онлайн - режиме. </w:t>
      </w:r>
      <w:proofErr w:type="gramStart"/>
      <w:r w:rsidR="001B4BE6">
        <w:rPr>
          <w:rFonts w:ascii="Times New Roman" w:eastAsia="Times New Roman" w:hAnsi="Times New Roman"/>
          <w:sz w:val="24"/>
          <w:szCs w:val="24"/>
        </w:rPr>
        <w:t xml:space="preserve">Родители </w:t>
      </w:r>
      <w:r w:rsidRPr="007E2F49">
        <w:rPr>
          <w:rFonts w:ascii="Times New Roman" w:eastAsia="Times New Roman" w:hAnsi="Times New Roman"/>
          <w:sz w:val="24"/>
          <w:szCs w:val="24"/>
        </w:rPr>
        <w:t>знакомились с перечнем нор</w:t>
      </w:r>
      <w:r w:rsidR="007736AE">
        <w:rPr>
          <w:rFonts w:ascii="Times New Roman" w:eastAsia="Times New Roman" w:hAnsi="Times New Roman"/>
          <w:sz w:val="24"/>
          <w:szCs w:val="24"/>
        </w:rPr>
        <w:t>м</w:t>
      </w:r>
      <w:r w:rsidR="001B4BE6">
        <w:rPr>
          <w:rFonts w:ascii="Times New Roman" w:eastAsia="Times New Roman" w:hAnsi="Times New Roman"/>
          <w:sz w:val="24"/>
          <w:szCs w:val="24"/>
        </w:rPr>
        <w:t>ативно – правовой документации (</w:t>
      </w:r>
      <w:r w:rsidR="007736AE" w:rsidRPr="007E2F49">
        <w:rPr>
          <w:rFonts w:ascii="Times New Roman" w:eastAsiaTheme="minorEastAsia" w:hAnsi="Times New Roman"/>
          <w:bCs/>
          <w:sz w:val="24"/>
          <w:szCs w:val="24"/>
        </w:rPr>
        <w:t xml:space="preserve">в </w:t>
      </w:r>
      <w:proofErr w:type="spellStart"/>
      <w:r w:rsidR="007736AE" w:rsidRPr="007E2F49">
        <w:rPr>
          <w:rFonts w:ascii="Times New Roman" w:eastAsiaTheme="minorEastAsia" w:hAnsi="Times New Roman"/>
          <w:bCs/>
          <w:sz w:val="24"/>
          <w:szCs w:val="24"/>
        </w:rPr>
        <w:t>т.ч</w:t>
      </w:r>
      <w:proofErr w:type="spellEnd"/>
      <w:r w:rsidR="007736AE" w:rsidRPr="007E2F49">
        <w:rPr>
          <w:rFonts w:ascii="Times New Roman" w:eastAsiaTheme="minorEastAsia" w:hAnsi="Times New Roman"/>
          <w:bCs/>
          <w:sz w:val="24"/>
          <w:szCs w:val="24"/>
        </w:rPr>
        <w:t>. и в части, касающейся изменений в связи с проводимыми санитарно-эпидемиологическими мероприятиями в образовательных организациях п</w:t>
      </w:r>
      <w:r w:rsidR="007736AE">
        <w:rPr>
          <w:rFonts w:ascii="Times New Roman" w:eastAsiaTheme="minorEastAsia" w:hAnsi="Times New Roman"/>
          <w:bCs/>
          <w:sz w:val="24"/>
          <w:szCs w:val="24"/>
        </w:rPr>
        <w:t>о предупреждению распространения</w:t>
      </w:r>
      <w:r w:rsidR="007736AE" w:rsidRPr="007E2F49">
        <w:rPr>
          <w:rFonts w:ascii="Times New Roman" w:eastAsiaTheme="minorEastAsia" w:hAnsi="Times New Roman"/>
          <w:bCs/>
          <w:sz w:val="24"/>
          <w:szCs w:val="24"/>
        </w:rPr>
        <w:t xml:space="preserve"> новой </w:t>
      </w:r>
      <w:proofErr w:type="spellStart"/>
      <w:r w:rsidR="007736AE" w:rsidRPr="007E2F49">
        <w:rPr>
          <w:rFonts w:ascii="Times New Roman" w:eastAsiaTheme="minorEastAsia" w:hAnsi="Times New Roman"/>
          <w:bCs/>
          <w:sz w:val="24"/>
          <w:szCs w:val="24"/>
        </w:rPr>
        <w:t>коронавирусной</w:t>
      </w:r>
      <w:proofErr w:type="spellEnd"/>
      <w:r w:rsidR="007736AE" w:rsidRPr="007E2F49">
        <w:rPr>
          <w:rFonts w:ascii="Times New Roman" w:eastAsiaTheme="minorEastAsia" w:hAnsi="Times New Roman"/>
          <w:bCs/>
          <w:sz w:val="24"/>
          <w:szCs w:val="24"/>
        </w:rPr>
        <w:t xml:space="preserve"> инфекции (2019-nCoV)</w:t>
      </w:r>
      <w:r w:rsidR="007736AE">
        <w:rPr>
          <w:rFonts w:ascii="Times New Roman" w:eastAsiaTheme="minorEastAsia" w:hAnsi="Times New Roman"/>
          <w:bCs/>
          <w:sz w:val="24"/>
          <w:szCs w:val="24"/>
        </w:rPr>
        <w:t xml:space="preserve">, </w:t>
      </w:r>
      <w:r w:rsidRPr="007E2F49">
        <w:rPr>
          <w:rFonts w:ascii="Times New Roman" w:eastAsia="Times New Roman" w:hAnsi="Times New Roman"/>
          <w:sz w:val="24"/>
          <w:szCs w:val="24"/>
        </w:rPr>
        <w:t>методическими рекомендациями, через оформленный информационный стенд «ЕГЭ, ГИА», через сайт Центра.</w:t>
      </w:r>
      <w:proofErr w:type="gramEnd"/>
      <w:r w:rsidRPr="007E2F49">
        <w:rPr>
          <w:rFonts w:ascii="Times New Roman" w:eastAsia="Times New Roman" w:hAnsi="Times New Roman"/>
          <w:sz w:val="24"/>
          <w:szCs w:val="24"/>
        </w:rPr>
        <w:t xml:space="preserve"> Проводились индивидуальное консультирование учителей, родителей и учащихся по вопросам государственной (итоговой) аттестации.</w:t>
      </w:r>
    </w:p>
    <w:p w:rsidR="00147D36" w:rsidRPr="007E2F49" w:rsidRDefault="00147D36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2F49">
        <w:rPr>
          <w:rFonts w:ascii="Times New Roman" w:eastAsia="Times New Roman" w:hAnsi="Times New Roman"/>
          <w:sz w:val="24"/>
          <w:szCs w:val="24"/>
        </w:rPr>
        <w:t xml:space="preserve">      .</w:t>
      </w:r>
    </w:p>
    <w:p w:rsidR="0017558A" w:rsidRPr="007E2F49" w:rsidRDefault="00525C0E" w:rsidP="007E2F49">
      <w:pPr>
        <w:pStyle w:val="af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E2F49">
        <w:rPr>
          <w:rFonts w:ascii="Times New Roman" w:hAnsi="Times New Roman"/>
          <w:b/>
          <w:sz w:val="24"/>
          <w:szCs w:val="24"/>
        </w:rPr>
        <w:t xml:space="preserve">Часть 4. </w:t>
      </w:r>
      <w:r w:rsidR="0017558A" w:rsidRPr="007E2F49">
        <w:rPr>
          <w:rFonts w:ascii="Times New Roman" w:hAnsi="Times New Roman"/>
          <w:b/>
          <w:sz w:val="24"/>
          <w:szCs w:val="24"/>
        </w:rPr>
        <w:t>Психолого-педагогическая работа.</w:t>
      </w:r>
    </w:p>
    <w:p w:rsidR="00A852DC" w:rsidRPr="007E2F49" w:rsidRDefault="00A852DC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D2B5E" w:rsidRPr="007E2F49" w:rsidRDefault="00CD2B5E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E2F49">
        <w:rPr>
          <w:rFonts w:ascii="Times New Roman" w:hAnsi="Times New Roman"/>
          <w:color w:val="000000"/>
          <w:sz w:val="24"/>
          <w:szCs w:val="24"/>
          <w:lang w:eastAsia="en-US"/>
        </w:rPr>
        <w:t>Психолого-педагогическая работа в Центре строилась в соответствии со следующими целями и задачами</w:t>
      </w:r>
      <w:r w:rsidR="00C16CB2" w:rsidRPr="007E2F49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  <w:r w:rsidRPr="007E2F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D2B5E" w:rsidRPr="007E2F49" w:rsidRDefault="00CD2B5E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Цель психолого-педагогического сопровождения:  </w:t>
      </w: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создание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образовательной деятельности.</w:t>
      </w:r>
    </w:p>
    <w:p w:rsidR="00CD2B5E" w:rsidRPr="007E2F49" w:rsidRDefault="00CD2B5E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 психолого-педагогического сопровождения:</w:t>
      </w:r>
    </w:p>
    <w:p w:rsidR="00C16CB2" w:rsidRPr="007E2F49" w:rsidRDefault="00C16CB2" w:rsidP="0074531D">
      <w:pPr>
        <w:pStyle w:val="af0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создание психологически комфортных условий для развития личности каждого ребенка в условиях реализации ФГОС;</w:t>
      </w:r>
    </w:p>
    <w:p w:rsidR="00CD2B5E" w:rsidRPr="007E2F49" w:rsidRDefault="00CD2B5E" w:rsidP="0074531D">
      <w:pPr>
        <w:pStyle w:val="af0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раннее выявление и оказание психологической помощи детям, имеющим трудности в обучении и воспитании;</w:t>
      </w:r>
    </w:p>
    <w:p w:rsidR="00CD2B5E" w:rsidRPr="007E2F49" w:rsidRDefault="00CD2B5E" w:rsidP="0074531D">
      <w:pPr>
        <w:pStyle w:val="af0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профилактика </w:t>
      </w:r>
      <w:proofErr w:type="gramStart"/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социальной</w:t>
      </w:r>
      <w:proofErr w:type="gramEnd"/>
      <w:r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дезадаптации</w:t>
      </w:r>
      <w:proofErr w:type="spellEnd"/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; суицидального поведения;</w:t>
      </w:r>
    </w:p>
    <w:p w:rsidR="00CD2B5E" w:rsidRPr="007E2F49" w:rsidRDefault="00CD2B5E" w:rsidP="0074531D">
      <w:pPr>
        <w:pStyle w:val="af0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консультативная и информационная психологическая поддержка учащихся, родителей и педагогов;</w:t>
      </w:r>
    </w:p>
    <w:p w:rsidR="00CD2B5E" w:rsidRPr="007E2F49" w:rsidRDefault="00CD2B5E" w:rsidP="0074531D">
      <w:pPr>
        <w:pStyle w:val="af0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формирование у обучающихся</w:t>
      </w:r>
      <w:r w:rsidR="00C16CB2" w:rsidRPr="007E2F49">
        <w:rPr>
          <w:rFonts w:ascii="Times New Roman" w:eastAsia="Times New Roman" w:hAnsi="Times New Roman"/>
          <w:color w:val="000000"/>
          <w:sz w:val="24"/>
          <w:szCs w:val="24"/>
        </w:rPr>
        <w:t>/воспитанников</w:t>
      </w: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 способности к самопознанию, саморазвитию и самоопределению;</w:t>
      </w:r>
    </w:p>
    <w:p w:rsidR="00CD2B5E" w:rsidRPr="007E2F49" w:rsidRDefault="00CD2B5E" w:rsidP="0074531D">
      <w:pPr>
        <w:pStyle w:val="af0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формирование у обучающихся</w:t>
      </w:r>
      <w:r w:rsidR="00C16CB2" w:rsidRPr="007E2F49">
        <w:rPr>
          <w:rFonts w:ascii="Times New Roman" w:eastAsia="Times New Roman" w:hAnsi="Times New Roman"/>
          <w:color w:val="000000"/>
          <w:sz w:val="24"/>
          <w:szCs w:val="24"/>
        </w:rPr>
        <w:t>/воспитанников</w:t>
      </w: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 xml:space="preserve"> установок на здоровый образ жизни;</w:t>
      </w:r>
    </w:p>
    <w:p w:rsidR="00CD2B5E" w:rsidRPr="007E2F49" w:rsidRDefault="00CD2B5E" w:rsidP="0074531D">
      <w:pPr>
        <w:pStyle w:val="af0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F49">
        <w:rPr>
          <w:rFonts w:ascii="Times New Roman" w:eastAsia="Times New Roman" w:hAnsi="Times New Roman"/>
          <w:color w:val="000000"/>
          <w:sz w:val="24"/>
          <w:szCs w:val="24"/>
        </w:rPr>
        <w:t>организация работы с учащимися и родителями по вопросам психологической подготовки к ГИА и ЕГЭ.</w:t>
      </w:r>
    </w:p>
    <w:p w:rsidR="0074531D" w:rsidRDefault="0074531D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16CB2" w:rsidRPr="006A3760" w:rsidRDefault="0074531D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C16CB2" w:rsidRPr="007E2F49">
        <w:rPr>
          <w:rFonts w:ascii="Times New Roman" w:eastAsia="Times New Roman" w:hAnsi="Times New Roman"/>
          <w:sz w:val="24"/>
          <w:szCs w:val="24"/>
        </w:rPr>
        <w:t xml:space="preserve"> </w:t>
      </w:r>
      <w:r w:rsidR="00C16CB2" w:rsidRPr="006A3760">
        <w:rPr>
          <w:rFonts w:ascii="Times New Roman" w:eastAsia="Times New Roman" w:hAnsi="Times New Roman"/>
          <w:sz w:val="24"/>
          <w:szCs w:val="24"/>
        </w:rPr>
        <w:t xml:space="preserve">Педагог-психолог дошкольного подразделения </w:t>
      </w:r>
      <w:r w:rsidR="003E0EF9">
        <w:rPr>
          <w:rFonts w:ascii="Times New Roman" w:eastAsia="Times New Roman" w:hAnsi="Times New Roman"/>
          <w:sz w:val="24"/>
          <w:szCs w:val="24"/>
        </w:rPr>
        <w:t>в 202</w:t>
      </w:r>
      <w:r w:rsidR="003E0EF9" w:rsidRPr="003E0EF9">
        <w:rPr>
          <w:rFonts w:ascii="Times New Roman" w:eastAsia="Times New Roman" w:hAnsi="Times New Roman"/>
          <w:sz w:val="24"/>
          <w:szCs w:val="24"/>
        </w:rPr>
        <w:t>1</w:t>
      </w:r>
      <w:r w:rsidR="003E2575" w:rsidRPr="006A3760">
        <w:rPr>
          <w:rFonts w:ascii="Times New Roman" w:eastAsia="Times New Roman" w:hAnsi="Times New Roman"/>
          <w:sz w:val="24"/>
          <w:szCs w:val="24"/>
        </w:rPr>
        <w:t xml:space="preserve"> году </w:t>
      </w:r>
      <w:r w:rsidR="00C16CB2" w:rsidRPr="006A3760">
        <w:rPr>
          <w:rFonts w:ascii="Times New Roman" w:eastAsia="Times New Roman" w:hAnsi="Times New Roman"/>
          <w:sz w:val="24"/>
          <w:szCs w:val="24"/>
        </w:rPr>
        <w:t>осуществлял свою профессиональную деятельность, направленную на сохранение психологического, соматического и социального благополучия детей в процессе воспи</w:t>
      </w:r>
      <w:r w:rsidR="003E2575" w:rsidRPr="006A3760">
        <w:rPr>
          <w:rFonts w:ascii="Times New Roman" w:eastAsia="Times New Roman" w:hAnsi="Times New Roman"/>
          <w:sz w:val="24"/>
          <w:szCs w:val="24"/>
        </w:rPr>
        <w:t xml:space="preserve">тания и обучения в детском саду; </w:t>
      </w:r>
      <w:r w:rsidR="00C16CB2" w:rsidRPr="006A3760">
        <w:rPr>
          <w:rFonts w:ascii="Times New Roman" w:eastAsia="Times New Roman" w:hAnsi="Times New Roman"/>
          <w:sz w:val="24"/>
          <w:szCs w:val="24"/>
        </w:rPr>
        <w:t xml:space="preserve"> на создание психологически комфортных условий для развития личности ребенка в ходе воспитания, образования, социализаци</w:t>
      </w:r>
      <w:r w:rsidR="00DF3475" w:rsidRPr="006A3760">
        <w:rPr>
          <w:rFonts w:ascii="Times New Roman" w:eastAsia="Times New Roman" w:hAnsi="Times New Roman"/>
          <w:sz w:val="24"/>
          <w:szCs w:val="24"/>
        </w:rPr>
        <w:t xml:space="preserve">и в условиях реализации ФГОС </w:t>
      </w:r>
      <w:proofErr w:type="gramStart"/>
      <w:r w:rsidR="00DF3475" w:rsidRPr="006A3760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="00DF3475" w:rsidRPr="006A3760">
        <w:rPr>
          <w:rFonts w:ascii="Times New Roman" w:eastAsia="Times New Roman" w:hAnsi="Times New Roman"/>
          <w:sz w:val="24"/>
          <w:szCs w:val="24"/>
        </w:rPr>
        <w:t>, выявлял</w:t>
      </w:r>
      <w:r w:rsidR="00C16CB2" w:rsidRPr="006A376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C16CB2" w:rsidRPr="006A3760">
        <w:rPr>
          <w:rFonts w:ascii="Times New Roman" w:eastAsia="Times New Roman" w:hAnsi="Times New Roman"/>
          <w:sz w:val="24"/>
          <w:szCs w:val="24"/>
        </w:rPr>
        <w:t>факторы</w:t>
      </w:r>
      <w:proofErr w:type="gramEnd"/>
      <w:r w:rsidR="00C16CB2" w:rsidRPr="006A3760">
        <w:rPr>
          <w:rFonts w:ascii="Times New Roman" w:eastAsia="Times New Roman" w:hAnsi="Times New Roman"/>
          <w:sz w:val="24"/>
          <w:szCs w:val="24"/>
        </w:rPr>
        <w:t>, препятствующие раз</w:t>
      </w:r>
      <w:r w:rsidR="00DF3475" w:rsidRPr="006A3760">
        <w:rPr>
          <w:rFonts w:ascii="Times New Roman" w:eastAsia="Times New Roman" w:hAnsi="Times New Roman"/>
          <w:sz w:val="24"/>
          <w:szCs w:val="24"/>
        </w:rPr>
        <w:t>витию личности детей</w:t>
      </w:r>
      <w:r w:rsidR="003E2575" w:rsidRPr="006A3760">
        <w:rPr>
          <w:rFonts w:ascii="Times New Roman" w:eastAsia="Times New Roman" w:hAnsi="Times New Roman"/>
          <w:sz w:val="24"/>
          <w:szCs w:val="24"/>
        </w:rPr>
        <w:t xml:space="preserve">, </w:t>
      </w:r>
      <w:r w:rsidR="00DF3475" w:rsidRPr="006A3760">
        <w:rPr>
          <w:rFonts w:ascii="Times New Roman" w:eastAsia="Times New Roman" w:hAnsi="Times New Roman"/>
          <w:sz w:val="24"/>
          <w:szCs w:val="24"/>
        </w:rPr>
        <w:t xml:space="preserve"> и принимал</w:t>
      </w:r>
      <w:r w:rsidR="00C16CB2" w:rsidRPr="006A3760">
        <w:rPr>
          <w:rFonts w:ascii="Times New Roman" w:eastAsia="Times New Roman" w:hAnsi="Times New Roman"/>
          <w:sz w:val="24"/>
          <w:szCs w:val="24"/>
        </w:rPr>
        <w:t xml:space="preserve"> меры по оказанию им разных видов психологической помощи (</w:t>
      </w:r>
      <w:proofErr w:type="spellStart"/>
      <w:r w:rsidR="00C16CB2" w:rsidRPr="006A3760">
        <w:rPr>
          <w:rFonts w:ascii="Times New Roman" w:eastAsia="Times New Roman" w:hAnsi="Times New Roman"/>
          <w:sz w:val="24"/>
          <w:szCs w:val="24"/>
        </w:rPr>
        <w:t>психокоррекционной</w:t>
      </w:r>
      <w:proofErr w:type="spellEnd"/>
      <w:r w:rsidR="00C16CB2" w:rsidRPr="006A3760">
        <w:rPr>
          <w:rFonts w:ascii="Times New Roman" w:eastAsia="Times New Roman" w:hAnsi="Times New Roman"/>
          <w:sz w:val="24"/>
          <w:szCs w:val="24"/>
        </w:rPr>
        <w:t>, реа</w:t>
      </w:r>
      <w:r w:rsidR="00DF3475" w:rsidRPr="006A3760">
        <w:rPr>
          <w:rFonts w:ascii="Times New Roman" w:eastAsia="Times New Roman" w:hAnsi="Times New Roman"/>
          <w:sz w:val="24"/>
          <w:szCs w:val="24"/>
        </w:rPr>
        <w:t>билитационной, консультативной)</w:t>
      </w:r>
      <w:r w:rsidR="003E2575" w:rsidRPr="006A3760">
        <w:rPr>
          <w:rFonts w:ascii="Times New Roman" w:eastAsia="Times New Roman" w:hAnsi="Times New Roman"/>
          <w:sz w:val="24"/>
          <w:szCs w:val="24"/>
        </w:rPr>
        <w:t>;</w:t>
      </w:r>
      <w:r w:rsidR="00DF3475" w:rsidRPr="006A3760">
        <w:rPr>
          <w:rFonts w:ascii="Times New Roman" w:eastAsia="Times New Roman" w:hAnsi="Times New Roman"/>
          <w:sz w:val="24"/>
          <w:szCs w:val="24"/>
        </w:rPr>
        <w:t xml:space="preserve"> предоставлял</w:t>
      </w:r>
      <w:r w:rsidR="00C16CB2" w:rsidRPr="006A3760">
        <w:rPr>
          <w:rFonts w:ascii="Times New Roman" w:eastAsia="Times New Roman" w:hAnsi="Times New Roman"/>
          <w:sz w:val="24"/>
          <w:szCs w:val="24"/>
        </w:rPr>
        <w:t xml:space="preserve"> консультативную помощь родителям (законным представителям), педагогическому коллективу</w:t>
      </w:r>
      <w:r w:rsidR="00DF3475" w:rsidRPr="006A3760">
        <w:rPr>
          <w:rFonts w:ascii="Times New Roman" w:eastAsia="Times New Roman" w:hAnsi="Times New Roman"/>
          <w:sz w:val="24"/>
          <w:szCs w:val="24"/>
        </w:rPr>
        <w:t xml:space="preserve"> в решении определенных проблем, о</w:t>
      </w:r>
      <w:r w:rsidR="003E2575" w:rsidRPr="006A3760">
        <w:rPr>
          <w:rFonts w:ascii="Times New Roman" w:eastAsia="Times New Roman" w:hAnsi="Times New Roman"/>
          <w:sz w:val="24"/>
          <w:szCs w:val="24"/>
        </w:rPr>
        <w:t>с</w:t>
      </w:r>
      <w:r w:rsidR="00DF3475" w:rsidRPr="006A3760">
        <w:rPr>
          <w:rFonts w:ascii="Times New Roman" w:eastAsia="Times New Roman" w:hAnsi="Times New Roman"/>
          <w:sz w:val="24"/>
          <w:szCs w:val="24"/>
        </w:rPr>
        <w:t>уществлял</w:t>
      </w:r>
      <w:r w:rsidR="00C16CB2" w:rsidRPr="006A3760">
        <w:rPr>
          <w:rFonts w:ascii="Times New Roman" w:eastAsia="Times New Roman" w:hAnsi="Times New Roman"/>
          <w:sz w:val="24"/>
          <w:szCs w:val="24"/>
        </w:rPr>
        <w:t xml:space="preserve"> психологическую диагностику, применяя новейшие образовательные технологии, включая информационные и цифровые образовательные ресурсы</w:t>
      </w:r>
    </w:p>
    <w:p w:rsidR="00C16CB2" w:rsidRPr="006A3760" w:rsidRDefault="003E2575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A3760">
        <w:rPr>
          <w:rFonts w:ascii="Times New Roman" w:eastAsia="Times New Roman" w:hAnsi="Times New Roman"/>
          <w:sz w:val="24"/>
          <w:szCs w:val="24"/>
        </w:rPr>
        <w:t xml:space="preserve"> В дошкольном подразделении занятия с детьми в логопедической  группе</w:t>
      </w:r>
      <w:r w:rsidR="00C16CB2" w:rsidRPr="006A3760">
        <w:rPr>
          <w:rFonts w:ascii="Times New Roman" w:eastAsia="Times New Roman" w:hAnsi="Times New Roman"/>
          <w:sz w:val="24"/>
          <w:szCs w:val="24"/>
        </w:rPr>
        <w:t xml:space="preserve"> проводит учитель – логопед и воспитатели подготовительной группы, используя</w:t>
      </w:r>
      <w:r w:rsidRPr="006A3760">
        <w:rPr>
          <w:rFonts w:ascii="Times New Roman" w:eastAsia="Times New Roman" w:hAnsi="Times New Roman"/>
          <w:sz w:val="24"/>
          <w:szCs w:val="24"/>
        </w:rPr>
        <w:t xml:space="preserve"> адаптированные программы</w:t>
      </w:r>
      <w:r w:rsidR="00C16CB2" w:rsidRPr="006A3760">
        <w:rPr>
          <w:rFonts w:ascii="Times New Roman" w:eastAsia="Times New Roman" w:hAnsi="Times New Roman"/>
          <w:sz w:val="24"/>
          <w:szCs w:val="24"/>
        </w:rPr>
        <w:t>.</w:t>
      </w:r>
    </w:p>
    <w:p w:rsidR="00C16CB2" w:rsidRPr="006A3760" w:rsidRDefault="00C16CB2" w:rsidP="007E2F49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6A3760">
        <w:rPr>
          <w:rFonts w:ascii="Times New Roman" w:eastAsia="TimesNewRomanPSMT" w:hAnsi="Times New Roman"/>
          <w:sz w:val="24"/>
          <w:szCs w:val="24"/>
        </w:rPr>
        <w:t xml:space="preserve">      Образовательная </w:t>
      </w:r>
      <w:r w:rsidR="003E2575" w:rsidRPr="006A3760">
        <w:rPr>
          <w:rFonts w:ascii="Times New Roman" w:eastAsia="TimesNewRomanPSMT" w:hAnsi="Times New Roman"/>
          <w:sz w:val="24"/>
          <w:szCs w:val="24"/>
        </w:rPr>
        <w:t xml:space="preserve">программа </w:t>
      </w:r>
      <w:r w:rsidRPr="006A3760">
        <w:rPr>
          <w:rFonts w:ascii="Times New Roman" w:eastAsia="TimesNewRomanPSMT" w:hAnsi="Times New Roman"/>
          <w:sz w:val="24"/>
          <w:szCs w:val="24"/>
        </w:rPr>
        <w:t>составлена для организации коррекционно</w:t>
      </w:r>
      <w:r w:rsidRPr="006A3760">
        <w:rPr>
          <w:rFonts w:ascii="Times New Roman" w:hAnsi="Times New Roman"/>
          <w:sz w:val="24"/>
          <w:szCs w:val="24"/>
        </w:rPr>
        <w:t>-</w:t>
      </w:r>
      <w:r w:rsidRPr="006A3760">
        <w:rPr>
          <w:rFonts w:ascii="Times New Roman" w:eastAsia="TimesNewRomanPSMT" w:hAnsi="Times New Roman"/>
          <w:sz w:val="24"/>
          <w:szCs w:val="24"/>
        </w:rPr>
        <w:t>развивающей деятельности  с детьми</w:t>
      </w:r>
      <w:r w:rsidRPr="006A3760">
        <w:rPr>
          <w:rFonts w:ascii="Times New Roman" w:hAnsi="Times New Roman"/>
          <w:sz w:val="24"/>
          <w:szCs w:val="24"/>
        </w:rPr>
        <w:t xml:space="preserve">, </w:t>
      </w:r>
      <w:r w:rsidRPr="006A3760">
        <w:rPr>
          <w:rFonts w:ascii="Times New Roman" w:eastAsia="TimesNewRomanPSMT" w:hAnsi="Times New Roman"/>
          <w:sz w:val="24"/>
          <w:szCs w:val="24"/>
        </w:rPr>
        <w:t>имеющими речевой профиль «Общее недоразвитие речи».</w:t>
      </w:r>
    </w:p>
    <w:p w:rsidR="00C16CB2" w:rsidRDefault="00C16CB2" w:rsidP="007E2F49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6A3760">
        <w:rPr>
          <w:rFonts w:ascii="Times New Roman" w:eastAsia="TimesNewRomanPSMT" w:hAnsi="Times New Roman"/>
          <w:sz w:val="24"/>
          <w:szCs w:val="24"/>
        </w:rPr>
        <w:t xml:space="preserve">        Программа содержит материал для организации коррекционно</w:t>
      </w:r>
      <w:r w:rsidRPr="006A3760">
        <w:rPr>
          <w:rFonts w:ascii="Times New Roman" w:hAnsi="Times New Roman"/>
          <w:sz w:val="24"/>
          <w:szCs w:val="24"/>
        </w:rPr>
        <w:t>-</w:t>
      </w:r>
      <w:r w:rsidRPr="006A3760">
        <w:rPr>
          <w:rFonts w:ascii="Times New Roman" w:eastAsia="TimesNewRomanPSMT" w:hAnsi="Times New Roman"/>
          <w:sz w:val="24"/>
          <w:szCs w:val="24"/>
        </w:rPr>
        <w:t xml:space="preserve">логопедической деятельности. </w:t>
      </w:r>
      <w:proofErr w:type="gramStart"/>
      <w:r w:rsidRPr="006A3760">
        <w:rPr>
          <w:rFonts w:ascii="Times New Roman" w:eastAsia="TimesNewRomanPSMT" w:hAnsi="Times New Roman"/>
          <w:sz w:val="24"/>
          <w:szCs w:val="24"/>
        </w:rPr>
        <w:t>Коррекционная деятельность включает логопедическую работу и работу по образовательным областям, соответствующим ФГОС ДО, представляющему собой совокупность требований к дошкольному образованию.</w:t>
      </w:r>
      <w:proofErr w:type="gramEnd"/>
      <w:r w:rsidRPr="006A3760">
        <w:rPr>
          <w:rFonts w:ascii="Times New Roman" w:eastAsia="TimesNewRomanPSMT" w:hAnsi="Times New Roman"/>
          <w:sz w:val="24"/>
          <w:szCs w:val="24"/>
        </w:rPr>
        <w:t xml:space="preserve"> Данная программа обеспечивает разностороннее развитие ребёнка с речевыми расстройствами и подготовку его к школьному обучению.</w:t>
      </w:r>
      <w:r w:rsidR="006A3760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E2F49">
        <w:rPr>
          <w:rFonts w:ascii="Times New Roman" w:eastAsia="TimesNewRomanPSMT" w:hAnsi="Times New Roman"/>
          <w:sz w:val="24"/>
          <w:szCs w:val="24"/>
        </w:rPr>
        <w:t>Коррекционная помощь детям с отклонениями в развитии является одним из приоритетных направлений в области образования. В логопедии актуальность проблемы</w:t>
      </w:r>
      <w:r w:rsidR="001B4BE6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E2F49">
        <w:rPr>
          <w:rFonts w:ascii="Times New Roman" w:eastAsia="TimesNewRomanPSMT" w:hAnsi="Times New Roman"/>
          <w:sz w:val="24"/>
          <w:szCs w:val="24"/>
        </w:rPr>
        <w:t xml:space="preserve">раннего выявления, диагностики и коррекции нарушений речевого развития детей обусловлена ростом числа детей раннего и школьного возраста с нарушениями речевого развития разной степени выраженности и различного </w:t>
      </w:r>
      <w:proofErr w:type="spellStart"/>
      <w:r w:rsidRPr="007E2F49">
        <w:rPr>
          <w:rFonts w:ascii="Times New Roman" w:eastAsia="TimesNewRomanPSMT" w:hAnsi="Times New Roman"/>
          <w:sz w:val="24"/>
          <w:szCs w:val="24"/>
        </w:rPr>
        <w:t>этиопатогенеза</w:t>
      </w:r>
      <w:proofErr w:type="spellEnd"/>
      <w:r w:rsidRPr="007E2F49">
        <w:rPr>
          <w:rFonts w:ascii="Times New Roman" w:eastAsia="TimesNewRomanPSMT" w:hAnsi="Times New Roman"/>
          <w:sz w:val="24"/>
          <w:szCs w:val="24"/>
        </w:rPr>
        <w:t>, которые частот приводят к тяжёлым системным речевым нарушениям в дошкольном и школьном возрасте. Это обуславливает актуальность  Программы и необходимость её внедрения в образовательный процесс.</w:t>
      </w:r>
    </w:p>
    <w:p w:rsidR="008951BB" w:rsidRDefault="008951BB" w:rsidP="007E2F49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8951BB" w:rsidRPr="008951BB" w:rsidRDefault="008951BB" w:rsidP="008951BB">
      <w:pPr>
        <w:pStyle w:val="af0"/>
        <w:spacing w:line="276" w:lineRule="auto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Деятельность  педагога-психолога в школе велась по основным направлениям:</w:t>
      </w:r>
    </w:p>
    <w:p w:rsidR="008951BB" w:rsidRPr="008951BB" w:rsidRDefault="008951BB" w:rsidP="008951BB">
      <w:pPr>
        <w:pStyle w:val="af0"/>
        <w:spacing w:line="276" w:lineRule="auto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•</w:t>
      </w:r>
      <w:r w:rsidRPr="008951BB">
        <w:rPr>
          <w:rFonts w:ascii="Times New Roman" w:eastAsia="TimesNewRomanPSMT" w:hAnsi="Times New Roman"/>
          <w:sz w:val="24"/>
          <w:szCs w:val="24"/>
        </w:rPr>
        <w:tab/>
        <w:t>Консультативное</w:t>
      </w:r>
    </w:p>
    <w:p w:rsidR="008951BB" w:rsidRPr="008951BB" w:rsidRDefault="008951BB" w:rsidP="008951BB">
      <w:pPr>
        <w:pStyle w:val="af0"/>
        <w:spacing w:line="276" w:lineRule="auto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•</w:t>
      </w:r>
      <w:r w:rsidRPr="008951BB">
        <w:rPr>
          <w:rFonts w:ascii="Times New Roman" w:eastAsia="TimesNewRomanPSMT" w:hAnsi="Times New Roman"/>
          <w:sz w:val="24"/>
          <w:szCs w:val="24"/>
        </w:rPr>
        <w:tab/>
        <w:t>Диагностическое</w:t>
      </w:r>
    </w:p>
    <w:p w:rsidR="008951BB" w:rsidRPr="008951BB" w:rsidRDefault="008951BB" w:rsidP="008951BB">
      <w:pPr>
        <w:pStyle w:val="af0"/>
        <w:spacing w:line="276" w:lineRule="auto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•</w:t>
      </w:r>
      <w:r w:rsidRPr="008951BB">
        <w:rPr>
          <w:rFonts w:ascii="Times New Roman" w:eastAsia="TimesNewRomanPSMT" w:hAnsi="Times New Roman"/>
          <w:sz w:val="24"/>
          <w:szCs w:val="24"/>
        </w:rPr>
        <w:tab/>
        <w:t>Коррекционно-развивающее</w:t>
      </w:r>
    </w:p>
    <w:p w:rsidR="008951BB" w:rsidRPr="008951BB" w:rsidRDefault="008951BB" w:rsidP="008951BB">
      <w:pPr>
        <w:pStyle w:val="af0"/>
        <w:spacing w:line="276" w:lineRule="auto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•</w:t>
      </w:r>
      <w:r w:rsidRPr="008951BB">
        <w:rPr>
          <w:rFonts w:ascii="Times New Roman" w:eastAsia="TimesNewRomanPSMT" w:hAnsi="Times New Roman"/>
          <w:sz w:val="24"/>
          <w:szCs w:val="24"/>
        </w:rPr>
        <w:tab/>
      </w:r>
      <w:proofErr w:type="gramStart"/>
      <w:r w:rsidRPr="008951BB">
        <w:rPr>
          <w:rFonts w:ascii="Times New Roman" w:eastAsia="TimesNewRomanPSMT" w:hAnsi="Times New Roman"/>
          <w:sz w:val="24"/>
          <w:szCs w:val="24"/>
        </w:rPr>
        <w:t>Просветительское</w:t>
      </w:r>
      <w:proofErr w:type="gramEnd"/>
      <w:r w:rsidRPr="008951BB">
        <w:rPr>
          <w:rFonts w:ascii="Times New Roman" w:eastAsia="TimesNewRomanPSMT" w:hAnsi="Times New Roman"/>
          <w:sz w:val="24"/>
          <w:szCs w:val="24"/>
        </w:rPr>
        <w:t xml:space="preserve"> и методическое в соответствии с перспективным планом работы.</w:t>
      </w:r>
    </w:p>
    <w:p w:rsidR="008951BB" w:rsidRPr="008951BB" w:rsidRDefault="008951BB" w:rsidP="008951BB">
      <w:pPr>
        <w:pStyle w:val="af0"/>
        <w:spacing w:line="276" w:lineRule="auto"/>
        <w:rPr>
          <w:rFonts w:ascii="Times New Roman" w:eastAsia="TimesNewRomanPSMT" w:hAnsi="Times New Roman"/>
          <w:sz w:val="24"/>
          <w:szCs w:val="24"/>
        </w:rPr>
      </w:pP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i/>
          <w:sz w:val="24"/>
          <w:szCs w:val="24"/>
        </w:rPr>
      </w:pPr>
      <w:r w:rsidRPr="008951BB">
        <w:rPr>
          <w:rFonts w:ascii="Times New Roman" w:eastAsia="TimesNewRomanPSMT" w:hAnsi="Times New Roman"/>
          <w:b/>
          <w:bCs/>
          <w:i/>
          <w:sz w:val="24"/>
          <w:szCs w:val="24"/>
          <w:u w:val="single"/>
        </w:rPr>
        <w:t>Диагностическая работа</w:t>
      </w:r>
    </w:p>
    <w:p w:rsidR="008951BB" w:rsidRDefault="008951BB" w:rsidP="001B4BE6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В течение года диагностическая деятельность была представлена как отдельный вид работы (с целью анализа развития познавательных способностей и анализа проблем личностного развития), а так же как составляющая индивидуальных консультаций.</w:t>
      </w:r>
    </w:p>
    <w:p w:rsidR="00EC4B32" w:rsidRDefault="00EC4B32" w:rsidP="001B4BE6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3E0EF9" w:rsidRPr="003E0EF9" w:rsidRDefault="00E553D5" w:rsidP="001B4BE6">
      <w:pPr>
        <w:pStyle w:val="af0"/>
        <w:numPr>
          <w:ilvl w:val="0"/>
          <w:numId w:val="32"/>
        </w:numPr>
        <w:ind w:left="142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E553D5">
        <w:rPr>
          <w:rFonts w:ascii="Times New Roman" w:eastAsia="TimesNewRomanPSMT" w:hAnsi="Times New Roman"/>
          <w:sz w:val="24"/>
          <w:szCs w:val="24"/>
        </w:rPr>
        <w:lastRenderedPageBreak/>
        <w:t>Изучение уровня готовности к обучению в школе учащихся первых классов (стартовая диагностика).</w:t>
      </w:r>
    </w:p>
    <w:p w:rsidR="00E553D5" w:rsidRPr="00E553D5" w:rsidRDefault="00E553D5" w:rsidP="00E21182">
      <w:pPr>
        <w:pStyle w:val="af0"/>
        <w:ind w:left="142"/>
        <w:jc w:val="both"/>
        <w:rPr>
          <w:rFonts w:ascii="Times New Roman" w:eastAsia="TimesNewRomanPSMT" w:hAnsi="Times New Roman"/>
          <w:sz w:val="24"/>
          <w:szCs w:val="24"/>
        </w:rPr>
      </w:pPr>
      <w:r w:rsidRPr="00E553D5">
        <w:rPr>
          <w:rFonts w:ascii="Times New Roman" w:eastAsia="TimesNewRomanPSMT" w:hAnsi="Times New Roman"/>
          <w:sz w:val="24"/>
          <w:szCs w:val="24"/>
        </w:rPr>
        <w:t xml:space="preserve"> Изучение адаптации 5-х классов к обучению на уровне основного общего образования. </w:t>
      </w:r>
    </w:p>
    <w:p w:rsidR="00E553D5" w:rsidRPr="00E553D5" w:rsidRDefault="00E553D5" w:rsidP="001B4BE6">
      <w:pPr>
        <w:pStyle w:val="af0"/>
        <w:numPr>
          <w:ilvl w:val="0"/>
          <w:numId w:val="32"/>
        </w:numPr>
        <w:ind w:left="142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E553D5">
        <w:rPr>
          <w:rFonts w:ascii="Times New Roman" w:eastAsia="TimesNewRomanPSMT" w:hAnsi="Times New Roman"/>
          <w:sz w:val="24"/>
          <w:szCs w:val="24"/>
        </w:rPr>
        <w:t xml:space="preserve">Изучение адаптации учащихся 10-х классов к обучению на уровне среднего общего образования. </w:t>
      </w:r>
    </w:p>
    <w:p w:rsidR="00E553D5" w:rsidRPr="00E553D5" w:rsidRDefault="00E553D5" w:rsidP="001B4BE6">
      <w:pPr>
        <w:pStyle w:val="af0"/>
        <w:numPr>
          <w:ilvl w:val="0"/>
          <w:numId w:val="32"/>
        </w:numPr>
        <w:ind w:left="142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E553D5">
        <w:rPr>
          <w:rFonts w:ascii="Times New Roman" w:eastAsia="TimesNewRomanPSMT" w:hAnsi="Times New Roman"/>
          <w:sz w:val="24"/>
          <w:szCs w:val="24"/>
        </w:rPr>
        <w:t>Диагностика в 7-11-х классах по изучению профессионального самоопределения учащихся.</w:t>
      </w:r>
    </w:p>
    <w:p w:rsidR="00E553D5" w:rsidRPr="00E553D5" w:rsidRDefault="00E553D5" w:rsidP="001B4BE6">
      <w:pPr>
        <w:pStyle w:val="af0"/>
        <w:numPr>
          <w:ilvl w:val="0"/>
          <w:numId w:val="32"/>
        </w:numPr>
        <w:ind w:left="142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E553D5">
        <w:rPr>
          <w:rFonts w:ascii="Times New Roman" w:eastAsia="TimesNewRomanPSMT" w:hAnsi="Times New Roman"/>
          <w:sz w:val="24"/>
          <w:szCs w:val="24"/>
        </w:rPr>
        <w:t xml:space="preserve">Диагностика развития личностного потенциала учащихся 4, 7 и 8 </w:t>
      </w:r>
      <w:r>
        <w:rPr>
          <w:rFonts w:ascii="Times New Roman" w:eastAsia="TimesNewRomanPSMT" w:hAnsi="Times New Roman"/>
          <w:sz w:val="24"/>
          <w:szCs w:val="24"/>
        </w:rPr>
        <w:t xml:space="preserve">–х </w:t>
      </w:r>
      <w:r w:rsidRPr="00E553D5">
        <w:rPr>
          <w:rFonts w:ascii="Times New Roman" w:eastAsia="TimesNewRomanPSMT" w:hAnsi="Times New Roman"/>
          <w:sz w:val="24"/>
          <w:szCs w:val="24"/>
        </w:rPr>
        <w:t>классов «Вклад в будущее».</w:t>
      </w:r>
    </w:p>
    <w:p w:rsidR="008951BB" w:rsidRPr="008951BB" w:rsidRDefault="008951BB" w:rsidP="001B4BE6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8951BB" w:rsidRPr="008951BB" w:rsidRDefault="008951BB" w:rsidP="001B4BE6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Учащиеся, классные руководители и учителя – предметники были ознакомлены с результатами диагностической работы.</w:t>
      </w:r>
    </w:p>
    <w:p w:rsidR="008951BB" w:rsidRPr="008951BB" w:rsidRDefault="008951BB" w:rsidP="001B4BE6">
      <w:pPr>
        <w:pStyle w:val="af0"/>
        <w:spacing w:line="276" w:lineRule="auto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8951BB" w:rsidRPr="008951BB" w:rsidRDefault="008951BB" w:rsidP="001B4BE6">
      <w:pPr>
        <w:pStyle w:val="af0"/>
        <w:spacing w:line="276" w:lineRule="auto"/>
        <w:jc w:val="both"/>
        <w:rPr>
          <w:rFonts w:ascii="Times New Roman" w:eastAsia="TimesNewRomanPSMT" w:hAnsi="Times New Roman"/>
          <w:i/>
          <w:sz w:val="24"/>
          <w:szCs w:val="24"/>
        </w:rPr>
      </w:pPr>
      <w:r w:rsidRPr="008951BB">
        <w:rPr>
          <w:rFonts w:ascii="Times New Roman" w:eastAsia="TimesNewRomanPSMT" w:hAnsi="Times New Roman"/>
          <w:b/>
          <w:bCs/>
          <w:i/>
          <w:sz w:val="24"/>
          <w:szCs w:val="24"/>
          <w:u w:val="single"/>
        </w:rPr>
        <w:t>Консультативное направление</w:t>
      </w:r>
    </w:p>
    <w:p w:rsidR="008951BB" w:rsidRPr="008951BB" w:rsidRDefault="008951BB" w:rsidP="001B4BE6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В процессе консультирования решались следующие задачи:</w:t>
      </w:r>
    </w:p>
    <w:p w:rsidR="008951BB" w:rsidRPr="008951BB" w:rsidRDefault="008951BB" w:rsidP="001B4BE6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прояснение и уточнение запроса;</w:t>
      </w:r>
    </w:p>
    <w:p w:rsidR="008951BB" w:rsidRPr="008951BB" w:rsidRDefault="008951BB" w:rsidP="001B4BE6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сбор психологического анамнеза для установления возможных причин нарушений;</w:t>
      </w:r>
    </w:p>
    <w:p w:rsidR="008951BB" w:rsidRPr="008951BB" w:rsidRDefault="008951BB" w:rsidP="001B4BE6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диагностика нарушений; рекомендации учащимся, а также педагогам и родителям по вопросам воспитания и устранения нарушений;</w:t>
      </w:r>
    </w:p>
    <w:p w:rsidR="008951BB" w:rsidRPr="008951BB" w:rsidRDefault="008951BB" w:rsidP="001B4BE6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tbl>
      <w:tblPr>
        <w:tblStyle w:val="4"/>
        <w:tblpPr w:leftFromText="180" w:rightFromText="180" w:vertAnchor="text" w:horzAnchor="margin" w:tblpXSpec="center" w:tblpY="137"/>
        <w:tblW w:w="8930" w:type="dxa"/>
        <w:tblLook w:val="04A0" w:firstRow="1" w:lastRow="0" w:firstColumn="1" w:lastColumn="0" w:noHBand="0" w:noVBand="1"/>
      </w:tblPr>
      <w:tblGrid>
        <w:gridCol w:w="2976"/>
        <w:gridCol w:w="2977"/>
        <w:gridCol w:w="2977"/>
      </w:tblGrid>
      <w:tr w:rsidR="00CE763C" w:rsidRPr="00CE763C" w:rsidTr="00EC4B32">
        <w:tc>
          <w:tcPr>
            <w:tcW w:w="2976" w:type="dxa"/>
            <w:shd w:val="clear" w:color="auto" w:fill="FABF8F" w:themeFill="accent6" w:themeFillTint="99"/>
          </w:tcPr>
          <w:p w:rsidR="00CE763C" w:rsidRPr="00CE763C" w:rsidRDefault="00CE763C" w:rsidP="001B4BE6">
            <w:pPr>
              <w:pStyle w:val="af0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CE763C">
              <w:rPr>
                <w:rFonts w:ascii="Times New Roman" w:eastAsia="TimesNewRomanPSMT" w:hAnsi="Times New Roman"/>
                <w:b/>
                <w:sz w:val="24"/>
                <w:szCs w:val="24"/>
              </w:rPr>
              <w:t xml:space="preserve">Категории </w:t>
            </w:r>
            <w:proofErr w:type="gramStart"/>
            <w:r w:rsidRPr="00CE763C">
              <w:rPr>
                <w:rFonts w:ascii="Times New Roman" w:eastAsia="TimesNewRomanPSMT" w:hAnsi="Times New Roman"/>
                <w:b/>
                <w:sz w:val="24"/>
                <w:szCs w:val="24"/>
              </w:rPr>
              <w:t>обращающихся</w:t>
            </w:r>
            <w:proofErr w:type="gramEnd"/>
          </w:p>
          <w:p w:rsidR="00CE763C" w:rsidRPr="00CE763C" w:rsidRDefault="00CE763C" w:rsidP="001B4BE6">
            <w:pPr>
              <w:pStyle w:val="af0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CE763C">
              <w:rPr>
                <w:rFonts w:ascii="Times New Roman" w:eastAsia="TimesNewRomanPSMT" w:hAnsi="Times New Roman"/>
                <w:b/>
                <w:sz w:val="24"/>
                <w:szCs w:val="24"/>
              </w:rPr>
              <w:t>к психологу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CE763C" w:rsidRPr="00CE763C" w:rsidRDefault="00CE763C" w:rsidP="001B4BE6">
            <w:pPr>
              <w:pStyle w:val="af0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CE763C">
              <w:rPr>
                <w:rFonts w:ascii="Times New Roman" w:eastAsia="TimesNewRomanPSMT" w:hAnsi="Times New Roman"/>
                <w:b/>
                <w:sz w:val="24"/>
                <w:szCs w:val="24"/>
              </w:rPr>
              <w:t>Количество индивидуальных приемов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CE763C" w:rsidRPr="00CE763C" w:rsidRDefault="00CE763C" w:rsidP="001B4BE6">
            <w:pPr>
              <w:pStyle w:val="af0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CE763C">
              <w:rPr>
                <w:rFonts w:ascii="Times New Roman" w:eastAsia="TimesNewRomanPSMT" w:hAnsi="Times New Roman"/>
                <w:b/>
                <w:sz w:val="24"/>
                <w:szCs w:val="24"/>
              </w:rPr>
              <w:t>Количество групповых приемов</w:t>
            </w:r>
          </w:p>
        </w:tc>
      </w:tr>
      <w:tr w:rsidR="00CE763C" w:rsidRPr="00CE763C" w:rsidTr="003E0EF9">
        <w:tc>
          <w:tcPr>
            <w:tcW w:w="2976" w:type="dxa"/>
          </w:tcPr>
          <w:p w:rsidR="00CE763C" w:rsidRPr="00CE763C" w:rsidRDefault="00CE763C" w:rsidP="001B4BE6">
            <w:pPr>
              <w:pStyle w:val="af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E763C">
              <w:rPr>
                <w:rFonts w:ascii="Times New Roman" w:eastAsia="TimesNewRomanPSMT" w:hAnsi="Times New Roman"/>
                <w:sz w:val="24"/>
                <w:szCs w:val="24"/>
              </w:rPr>
              <w:t>Учащиеся</w:t>
            </w:r>
          </w:p>
        </w:tc>
        <w:tc>
          <w:tcPr>
            <w:tcW w:w="2977" w:type="dxa"/>
          </w:tcPr>
          <w:p w:rsidR="00CE763C" w:rsidRPr="00CE763C" w:rsidRDefault="003E0EF9" w:rsidP="003E0EF9">
            <w:pPr>
              <w:pStyle w:val="af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2</w:t>
            </w:r>
            <w:r w:rsidR="00CE763C">
              <w:rPr>
                <w:rFonts w:ascii="Times New Roman" w:eastAsia="TimesNewRomanPSMT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CE763C" w:rsidRPr="003E0EF9" w:rsidRDefault="003E0EF9" w:rsidP="003E0EF9">
            <w:pPr>
              <w:pStyle w:val="af0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3E0EF9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</w:tr>
      <w:tr w:rsidR="00CE763C" w:rsidRPr="00CE763C" w:rsidTr="003E0EF9">
        <w:tc>
          <w:tcPr>
            <w:tcW w:w="2976" w:type="dxa"/>
          </w:tcPr>
          <w:p w:rsidR="00CE763C" w:rsidRPr="00CE763C" w:rsidRDefault="00CE763C" w:rsidP="001B4BE6">
            <w:pPr>
              <w:pStyle w:val="af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E763C">
              <w:rPr>
                <w:rFonts w:ascii="Times New Roman" w:eastAsia="TimesNewRomanPSMT" w:hAnsi="Times New Roman"/>
                <w:sz w:val="24"/>
                <w:szCs w:val="24"/>
              </w:rPr>
              <w:t>Родители</w:t>
            </w:r>
          </w:p>
        </w:tc>
        <w:tc>
          <w:tcPr>
            <w:tcW w:w="2977" w:type="dxa"/>
          </w:tcPr>
          <w:p w:rsidR="00CE763C" w:rsidRPr="00CE763C" w:rsidRDefault="00CE763C" w:rsidP="003E0EF9">
            <w:pPr>
              <w:pStyle w:val="af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E763C" w:rsidRPr="003E0EF9" w:rsidRDefault="003E0EF9" w:rsidP="003E0EF9">
            <w:pPr>
              <w:pStyle w:val="af0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3E0EF9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E763C" w:rsidRPr="00CE763C" w:rsidTr="003E0EF9">
        <w:trPr>
          <w:trHeight w:val="77"/>
        </w:trPr>
        <w:tc>
          <w:tcPr>
            <w:tcW w:w="2976" w:type="dxa"/>
          </w:tcPr>
          <w:p w:rsidR="00CE763C" w:rsidRPr="00CE763C" w:rsidRDefault="00CE763C" w:rsidP="001B4BE6">
            <w:pPr>
              <w:pStyle w:val="af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E763C">
              <w:rPr>
                <w:rFonts w:ascii="Times New Roman" w:eastAsia="TimesNewRomanPSMT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977" w:type="dxa"/>
          </w:tcPr>
          <w:p w:rsidR="00CE763C" w:rsidRPr="003E0EF9" w:rsidRDefault="003E0EF9" w:rsidP="003E0EF9">
            <w:pPr>
              <w:pStyle w:val="af0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CE763C" w:rsidRPr="003E0EF9" w:rsidRDefault="003E0EF9" w:rsidP="003E0EF9">
            <w:pPr>
              <w:pStyle w:val="af0"/>
              <w:jc w:val="center"/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</w:pPr>
            <w:r w:rsidRPr="003E0EF9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E763C" w:rsidRPr="00CE763C" w:rsidTr="003E0EF9">
        <w:tc>
          <w:tcPr>
            <w:tcW w:w="2976" w:type="dxa"/>
          </w:tcPr>
          <w:p w:rsidR="00CE763C" w:rsidRPr="00CE763C" w:rsidRDefault="00CE763C" w:rsidP="001B4BE6">
            <w:pPr>
              <w:pStyle w:val="af0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CE763C">
              <w:rPr>
                <w:rFonts w:ascii="Times New Roman" w:eastAsia="TimesNewRomanPSMT" w:hAnsi="Times New Roman"/>
                <w:b/>
                <w:sz w:val="24"/>
                <w:szCs w:val="24"/>
              </w:rPr>
              <w:t>Всего за год</w:t>
            </w:r>
          </w:p>
        </w:tc>
        <w:tc>
          <w:tcPr>
            <w:tcW w:w="2977" w:type="dxa"/>
          </w:tcPr>
          <w:p w:rsidR="00CE763C" w:rsidRPr="003E0EF9" w:rsidRDefault="003E0EF9" w:rsidP="003E0EF9">
            <w:pPr>
              <w:pStyle w:val="af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CE763C" w:rsidRPr="003E0EF9" w:rsidRDefault="003E0EF9" w:rsidP="003E0EF9">
            <w:pPr>
              <w:pStyle w:val="af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  <w:lang w:val="en-US"/>
              </w:rPr>
            </w:pPr>
            <w:r w:rsidRPr="003E0EF9">
              <w:rPr>
                <w:rFonts w:ascii="Times New Roman" w:eastAsia="TimesNewRomanPSMT" w:hAnsi="Times New Roman"/>
                <w:b/>
                <w:sz w:val="24"/>
                <w:szCs w:val="24"/>
                <w:lang w:val="en-US"/>
              </w:rPr>
              <w:t>10</w:t>
            </w:r>
          </w:p>
        </w:tc>
      </w:tr>
    </w:tbl>
    <w:p w:rsidR="00CE763C" w:rsidRDefault="00CE763C" w:rsidP="001B4BE6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CE763C" w:rsidRDefault="00CE763C" w:rsidP="001B4BE6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8951BB" w:rsidRPr="008951BB" w:rsidRDefault="008951BB" w:rsidP="00EC4B32">
      <w:pPr>
        <w:pStyle w:val="af0"/>
        <w:spacing w:line="276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 xml:space="preserve">Основная тематика  консультаций: «Отсутствие мотивации к обучению учащихся», «Адаптация первоклассников», «Несоблюдение учащимися правил поведения в стенах школы». </w:t>
      </w:r>
    </w:p>
    <w:p w:rsidR="008951BB" w:rsidRPr="008951BB" w:rsidRDefault="008951BB" w:rsidP="00EC4B32">
      <w:pPr>
        <w:pStyle w:val="af0"/>
        <w:spacing w:line="276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 xml:space="preserve">Процесс консультирования обычно проходил в два этапа: первичное консультирование – во время, которого собираются основные данные, и уточняется запрос; и повторное консультирование – для получения более объективной информации с помощью диагностических методов, определения плана дальнейшей работы по проблеме; кроме того, родителям давались рекомендации </w:t>
      </w:r>
      <w:proofErr w:type="gramStart"/>
      <w:r w:rsidRPr="008951BB">
        <w:rPr>
          <w:rFonts w:ascii="Times New Roman" w:eastAsia="TimesNewRomanPSMT" w:hAnsi="Times New Roman"/>
          <w:sz w:val="24"/>
          <w:szCs w:val="24"/>
        </w:rPr>
        <w:t>по</w:t>
      </w:r>
      <w:proofErr w:type="gramEnd"/>
      <w:r w:rsidRPr="008951BB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gramStart"/>
      <w:r w:rsidRPr="008951BB">
        <w:rPr>
          <w:rFonts w:ascii="Times New Roman" w:eastAsia="TimesNewRomanPSMT" w:hAnsi="Times New Roman"/>
          <w:sz w:val="24"/>
          <w:szCs w:val="24"/>
        </w:rPr>
        <w:t>особенностей</w:t>
      </w:r>
      <w:proofErr w:type="gramEnd"/>
      <w:r w:rsidRPr="008951BB">
        <w:rPr>
          <w:rFonts w:ascii="Times New Roman" w:eastAsia="TimesNewRomanPSMT" w:hAnsi="Times New Roman"/>
          <w:sz w:val="24"/>
          <w:szCs w:val="24"/>
        </w:rPr>
        <w:t xml:space="preserve"> взаимодействия с ребенком и способам преодоления трудностей. </w:t>
      </w:r>
    </w:p>
    <w:p w:rsidR="008951BB" w:rsidRPr="008951BB" w:rsidRDefault="008951BB" w:rsidP="00EC4B32">
      <w:pPr>
        <w:pStyle w:val="af0"/>
        <w:spacing w:line="276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</w:t>
      </w:r>
    </w:p>
    <w:p w:rsidR="008951BB" w:rsidRPr="008951BB" w:rsidRDefault="008951BB" w:rsidP="001B4BE6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8951BB" w:rsidRPr="008951BB" w:rsidRDefault="008951BB" w:rsidP="001B4BE6">
      <w:pPr>
        <w:pStyle w:val="af0"/>
        <w:spacing w:line="276" w:lineRule="auto"/>
        <w:jc w:val="both"/>
        <w:rPr>
          <w:rFonts w:ascii="Times New Roman" w:eastAsia="TimesNewRomanPSMT" w:hAnsi="Times New Roman"/>
          <w:b/>
          <w:bCs/>
          <w:i/>
          <w:sz w:val="24"/>
          <w:szCs w:val="24"/>
          <w:u w:val="single"/>
        </w:rPr>
      </w:pPr>
      <w:r w:rsidRPr="008951BB">
        <w:rPr>
          <w:rFonts w:ascii="Times New Roman" w:eastAsia="TimesNewRomanPSMT" w:hAnsi="Times New Roman"/>
          <w:b/>
          <w:bCs/>
          <w:i/>
          <w:sz w:val="24"/>
          <w:szCs w:val="24"/>
          <w:u w:val="single"/>
        </w:rPr>
        <w:t>Коррекционно-развивающее направление</w:t>
      </w:r>
    </w:p>
    <w:p w:rsidR="003E0EF9" w:rsidRPr="00C40E9B" w:rsidRDefault="008951BB" w:rsidP="001B4BE6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За прошедший период проводилась групповая коррекционно - развивающая работа с учащимися  1-ых, 2-ых, 5-ых, 6-ых классов, направленная на развитие у учащихся необходимых каче</w:t>
      </w:r>
      <w:proofErr w:type="gramStart"/>
      <w:r w:rsidRPr="008951BB">
        <w:rPr>
          <w:rFonts w:ascii="Times New Roman" w:eastAsia="TimesNewRomanPSMT" w:hAnsi="Times New Roman"/>
          <w:sz w:val="24"/>
          <w:szCs w:val="24"/>
        </w:rPr>
        <w:t>ств дл</w:t>
      </w:r>
      <w:proofErr w:type="gramEnd"/>
      <w:r w:rsidRPr="008951BB">
        <w:rPr>
          <w:rFonts w:ascii="Times New Roman" w:eastAsia="TimesNewRomanPSMT" w:hAnsi="Times New Roman"/>
          <w:sz w:val="24"/>
          <w:szCs w:val="24"/>
        </w:rPr>
        <w:t xml:space="preserve">я более успешной адаптации и преодоления трудностей в когнитивной, эмоционально-поведенческой и коммуникативной сфере. С  учащимися  7-ых, </w:t>
      </w:r>
    </w:p>
    <w:p w:rsidR="003E0EF9" w:rsidRPr="00C40E9B" w:rsidRDefault="003E0EF9" w:rsidP="001B4BE6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3E0EF9" w:rsidRPr="00C40E9B" w:rsidRDefault="003E0EF9" w:rsidP="001B4BE6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8951BB" w:rsidRPr="008951BB" w:rsidRDefault="008951BB" w:rsidP="001B4BE6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11-ых классов коррекционно-развивающая работа велась преимущественно в индивидуальном режиме. Проведено 7 индивидуальных занятий.</w:t>
      </w:r>
    </w:p>
    <w:p w:rsidR="008951BB" w:rsidRPr="008951BB" w:rsidRDefault="008951BB" w:rsidP="001B4BE6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Основная тематика: коррекция эмоционального состояния, работа со стрессовыми состояниями, работа с агрессией и повышенной тревожностью, развитие коммуникативных навыков.</w:t>
      </w: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b/>
          <w:bCs/>
          <w:i/>
          <w:sz w:val="24"/>
          <w:szCs w:val="24"/>
          <w:u w:val="single"/>
        </w:rPr>
      </w:pPr>
      <w:r w:rsidRPr="008951BB">
        <w:rPr>
          <w:rFonts w:ascii="Times New Roman" w:eastAsia="TimesNewRomanPSMT" w:hAnsi="Times New Roman"/>
          <w:b/>
          <w:bCs/>
          <w:i/>
          <w:sz w:val="24"/>
          <w:szCs w:val="24"/>
          <w:u w:val="single"/>
        </w:rPr>
        <w:t>Просветительская деятельность</w:t>
      </w: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Данное направление деятельности реализовывалось в следующих формах.</w:t>
      </w: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1) Проведение тематических классных часов для учащихся 2-11классов. Цель данных мероприятий - познакомить учащихся с актуальными для их возраста проблемами в интерактивной форме,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трудностей.</w:t>
      </w: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 Темы классных часов:</w:t>
      </w: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 xml:space="preserve">1.     «Дружба и конфликт» (беседа с элементами </w:t>
      </w:r>
      <w:proofErr w:type="spellStart"/>
      <w:r w:rsidRPr="008951BB">
        <w:rPr>
          <w:rFonts w:ascii="Times New Roman" w:eastAsia="TimesNewRomanPSMT" w:hAnsi="Times New Roman"/>
          <w:sz w:val="24"/>
          <w:szCs w:val="24"/>
        </w:rPr>
        <w:t>тренинговых</w:t>
      </w:r>
      <w:proofErr w:type="spellEnd"/>
      <w:r w:rsidRPr="008951BB">
        <w:rPr>
          <w:rFonts w:ascii="Times New Roman" w:eastAsia="TimesNewRomanPSMT" w:hAnsi="Times New Roman"/>
          <w:sz w:val="24"/>
          <w:szCs w:val="24"/>
        </w:rPr>
        <w:t xml:space="preserve"> заданий) 2-5 </w:t>
      </w:r>
      <w:proofErr w:type="spellStart"/>
      <w:r w:rsidRPr="008951BB">
        <w:rPr>
          <w:rFonts w:ascii="Times New Roman" w:eastAsia="TimesNewRomanPSMT" w:hAnsi="Times New Roman"/>
          <w:sz w:val="24"/>
          <w:szCs w:val="24"/>
        </w:rPr>
        <w:t>кл</w:t>
      </w:r>
      <w:proofErr w:type="spellEnd"/>
      <w:r w:rsidRPr="008951BB">
        <w:rPr>
          <w:rFonts w:ascii="Times New Roman" w:eastAsia="TimesNewRomanPSMT" w:hAnsi="Times New Roman"/>
          <w:sz w:val="24"/>
          <w:szCs w:val="24"/>
        </w:rPr>
        <w:t>.</w:t>
      </w: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 xml:space="preserve">2.     «Мы выбираем жизнь!» (раскрытие понятия </w:t>
      </w:r>
      <w:proofErr w:type="spellStart"/>
      <w:r w:rsidRPr="008951BB">
        <w:rPr>
          <w:rFonts w:ascii="Times New Roman" w:eastAsia="TimesNewRomanPSMT" w:hAnsi="Times New Roman"/>
          <w:sz w:val="24"/>
          <w:szCs w:val="24"/>
        </w:rPr>
        <w:t>девиантное</w:t>
      </w:r>
      <w:proofErr w:type="spellEnd"/>
      <w:r w:rsidRPr="008951BB">
        <w:rPr>
          <w:rFonts w:ascii="Times New Roman" w:eastAsia="TimesNewRomanPSMT" w:hAnsi="Times New Roman"/>
          <w:sz w:val="24"/>
          <w:szCs w:val="24"/>
        </w:rPr>
        <w:t xml:space="preserve"> поведение, виды </w:t>
      </w:r>
      <w:proofErr w:type="spellStart"/>
      <w:r w:rsidRPr="008951BB">
        <w:rPr>
          <w:rFonts w:ascii="Times New Roman" w:eastAsia="TimesNewRomanPSMT" w:hAnsi="Times New Roman"/>
          <w:sz w:val="24"/>
          <w:szCs w:val="24"/>
        </w:rPr>
        <w:t>девиантного</w:t>
      </w:r>
      <w:proofErr w:type="spellEnd"/>
      <w:r w:rsidRPr="008951BB">
        <w:rPr>
          <w:rFonts w:ascii="Times New Roman" w:eastAsia="TimesNewRomanPSMT" w:hAnsi="Times New Roman"/>
          <w:sz w:val="24"/>
          <w:szCs w:val="24"/>
        </w:rPr>
        <w:t xml:space="preserve"> поведения) 6-9 </w:t>
      </w:r>
      <w:proofErr w:type="spellStart"/>
      <w:r w:rsidRPr="008951BB">
        <w:rPr>
          <w:rFonts w:ascii="Times New Roman" w:eastAsia="TimesNewRomanPSMT" w:hAnsi="Times New Roman"/>
          <w:sz w:val="24"/>
          <w:szCs w:val="24"/>
        </w:rPr>
        <w:t>кл</w:t>
      </w:r>
      <w:proofErr w:type="spellEnd"/>
      <w:r w:rsidRPr="008951BB">
        <w:rPr>
          <w:rFonts w:ascii="Times New Roman" w:eastAsia="TimesNewRomanPSMT" w:hAnsi="Times New Roman"/>
          <w:sz w:val="24"/>
          <w:szCs w:val="24"/>
        </w:rPr>
        <w:t>.</w:t>
      </w: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 xml:space="preserve">3.     «Экзаменам без стресса» »(беседа с элементами </w:t>
      </w:r>
      <w:proofErr w:type="spellStart"/>
      <w:r w:rsidRPr="008951BB">
        <w:rPr>
          <w:rFonts w:ascii="Times New Roman" w:eastAsia="TimesNewRomanPSMT" w:hAnsi="Times New Roman"/>
          <w:sz w:val="24"/>
          <w:szCs w:val="24"/>
        </w:rPr>
        <w:t>тренинговых</w:t>
      </w:r>
      <w:proofErr w:type="spellEnd"/>
      <w:r w:rsidRPr="008951BB">
        <w:rPr>
          <w:rFonts w:ascii="Times New Roman" w:eastAsia="TimesNewRomanPSMT" w:hAnsi="Times New Roman"/>
          <w:sz w:val="24"/>
          <w:szCs w:val="24"/>
        </w:rPr>
        <w:t xml:space="preserve"> заданий) 9 и11 </w:t>
      </w:r>
      <w:proofErr w:type="spellStart"/>
      <w:r w:rsidRPr="008951BB">
        <w:rPr>
          <w:rFonts w:ascii="Times New Roman" w:eastAsia="TimesNewRomanPSMT" w:hAnsi="Times New Roman"/>
          <w:sz w:val="24"/>
          <w:szCs w:val="24"/>
        </w:rPr>
        <w:t>кл</w:t>
      </w:r>
      <w:proofErr w:type="spellEnd"/>
      <w:r w:rsidRPr="008951BB">
        <w:rPr>
          <w:rFonts w:ascii="Times New Roman" w:eastAsia="TimesNewRomanPSMT" w:hAnsi="Times New Roman"/>
          <w:sz w:val="24"/>
          <w:szCs w:val="24"/>
        </w:rPr>
        <w:t>.</w:t>
      </w: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 xml:space="preserve">4.     «Мир труда и профессий»8 </w:t>
      </w:r>
      <w:proofErr w:type="spellStart"/>
      <w:r w:rsidRPr="008951BB">
        <w:rPr>
          <w:rFonts w:ascii="Times New Roman" w:eastAsia="TimesNewRomanPSMT" w:hAnsi="Times New Roman"/>
          <w:sz w:val="24"/>
          <w:szCs w:val="24"/>
        </w:rPr>
        <w:t>кл</w:t>
      </w:r>
      <w:proofErr w:type="spellEnd"/>
      <w:r w:rsidRPr="008951BB">
        <w:rPr>
          <w:rFonts w:ascii="Times New Roman" w:eastAsia="TimesNewRomanPSMT" w:hAnsi="Times New Roman"/>
          <w:sz w:val="24"/>
          <w:szCs w:val="24"/>
        </w:rPr>
        <w:t>.</w:t>
      </w: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8951BB" w:rsidRPr="008951BB" w:rsidRDefault="008951BB" w:rsidP="003E0EF9">
      <w:pPr>
        <w:pStyle w:val="af0"/>
        <w:spacing w:line="276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В связи с тем, что были получены положительные отзывы (от учащихся и классных руководителей) о проведенных занятиях, а после занятий учащиеся проявляли заинтересованность в индивидуальных консультациях  данное направление деятельности можно считать  эффективным.</w:t>
      </w:r>
    </w:p>
    <w:p w:rsidR="008951BB" w:rsidRPr="008951BB" w:rsidRDefault="008951BB" w:rsidP="008951BB">
      <w:pPr>
        <w:pStyle w:val="af0"/>
        <w:spacing w:line="276" w:lineRule="auto"/>
        <w:rPr>
          <w:rFonts w:ascii="Times New Roman" w:eastAsia="TimesNewRomanPSMT" w:hAnsi="Times New Roman"/>
          <w:sz w:val="24"/>
          <w:szCs w:val="24"/>
        </w:rPr>
      </w:pP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i/>
          <w:sz w:val="24"/>
          <w:szCs w:val="24"/>
        </w:rPr>
      </w:pPr>
      <w:r w:rsidRPr="008951BB">
        <w:rPr>
          <w:rFonts w:ascii="Times New Roman" w:eastAsia="TimesNewRomanPSMT" w:hAnsi="Times New Roman"/>
          <w:b/>
          <w:bCs/>
          <w:i/>
          <w:sz w:val="24"/>
          <w:szCs w:val="24"/>
          <w:u w:val="single"/>
        </w:rPr>
        <w:t>Методическая работа</w:t>
      </w: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Методическая работа осуществлялась по следующим направлениям:</w:t>
      </w:r>
    </w:p>
    <w:p w:rsidR="008951BB" w:rsidRPr="008951BB" w:rsidRDefault="008951BB" w:rsidP="008951BB">
      <w:pPr>
        <w:pStyle w:val="af0"/>
        <w:numPr>
          <w:ilvl w:val="0"/>
          <w:numId w:val="31"/>
        </w:numPr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 xml:space="preserve">Разработка развивающих, коррекционных и просветительских программ. </w:t>
      </w: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Результатами методической работы за этот год стали:</w:t>
      </w: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 xml:space="preserve">а) подбор, анализ и систематизация материалов для написания программ; </w:t>
      </w: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 xml:space="preserve">б) составление программ для групповой и индивидуальной коррекционно-развивающей работы; </w:t>
      </w: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 xml:space="preserve">в) разработка классных часов для учащихся; </w:t>
      </w: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 xml:space="preserve">г) разработка и написание программ выступлений на родительских собраниях; </w:t>
      </w: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д) создание базы диагностических методик.</w:t>
      </w: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2.     Обработка и анализ результатов диагностики, подготовка рекомендаций для учащихся, педагогов и родителей</w:t>
      </w: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4.     Анализ литературы по проблемам развития и воспитания детей.</w:t>
      </w: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5.     Оформление документации педагога-психолога.</w:t>
      </w:r>
    </w:p>
    <w:p w:rsidR="008951BB" w:rsidRPr="008951BB" w:rsidRDefault="008951BB" w:rsidP="008951BB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6.     Посещение онлайн конференций и семинаров в целях самообразования.</w:t>
      </w:r>
    </w:p>
    <w:p w:rsidR="00C40E9B" w:rsidRDefault="008951BB" w:rsidP="007E2F49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>Выводы. Методическую деятельность за истекший период можно оценить как достаточно продуктивную.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процесса.</w:t>
      </w:r>
    </w:p>
    <w:p w:rsidR="00C40E9B" w:rsidRDefault="00C40E9B" w:rsidP="00C40E9B">
      <w:pPr>
        <w:pStyle w:val="af0"/>
        <w:spacing w:line="276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C40E9B" w:rsidRDefault="008951BB" w:rsidP="00C40E9B">
      <w:pPr>
        <w:pStyle w:val="af0"/>
        <w:spacing w:line="276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lastRenderedPageBreak/>
        <w:t xml:space="preserve"> Анализируя всю проведенную за истекший период работу можно </w:t>
      </w:r>
    </w:p>
    <w:p w:rsidR="008951BB" w:rsidRDefault="008951BB" w:rsidP="007E2F49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51BB">
        <w:rPr>
          <w:rFonts w:ascii="Times New Roman" w:eastAsia="TimesNewRomanPSMT" w:hAnsi="Times New Roman"/>
          <w:sz w:val="24"/>
          <w:szCs w:val="24"/>
        </w:rPr>
        <w:t xml:space="preserve">сказать о том, что вся деятельность велась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 В </w:t>
      </w:r>
      <w:r w:rsidR="00CE763C">
        <w:rPr>
          <w:rFonts w:ascii="Times New Roman" w:eastAsia="TimesNewRomanPSMT" w:hAnsi="Times New Roman"/>
          <w:sz w:val="24"/>
          <w:szCs w:val="24"/>
        </w:rPr>
        <w:t>2022</w:t>
      </w:r>
      <w:r w:rsidRPr="008951BB">
        <w:rPr>
          <w:rFonts w:ascii="Times New Roman" w:eastAsia="TimesNewRomanPSMT" w:hAnsi="Times New Roman"/>
          <w:sz w:val="24"/>
          <w:szCs w:val="24"/>
        </w:rPr>
        <w:t xml:space="preserve"> году необходимо уделить внимание усилению работы с детьми с  неустойчивым психоэмоциональным состоянием. </w:t>
      </w:r>
    </w:p>
    <w:p w:rsidR="008951BB" w:rsidRDefault="008951BB" w:rsidP="007E2F49">
      <w:pPr>
        <w:pStyle w:val="af0"/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CE5">
        <w:rPr>
          <w:rFonts w:ascii="Times New Roman" w:eastAsia="Calibri" w:hAnsi="Times New Roman" w:cs="Times New Roman"/>
          <w:b/>
          <w:sz w:val="24"/>
          <w:szCs w:val="24"/>
        </w:rPr>
        <w:t>Часть 5. Материально-техническое, учебно-методическое и библиотечно-информационное обеспечение.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431CE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431CE5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431CE5">
        <w:rPr>
          <w:rFonts w:ascii="Times New Roman" w:eastAsia="Calibri" w:hAnsi="Times New Roman" w:cs="Times New Roman"/>
          <w:sz w:val="24"/>
          <w:szCs w:val="24"/>
        </w:rPr>
        <w:t>Для реализации образовательных программ в Центре создана единая материально-техническая база, единое информационное пространство. Работает сайт - информационный портал.</w:t>
      </w:r>
    </w:p>
    <w:p w:rsidR="00431CE5" w:rsidRPr="00431CE5" w:rsidRDefault="00431CE5" w:rsidP="004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CE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62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34D">
        <w:rPr>
          <w:rFonts w:ascii="Times New Roman" w:eastAsia="Times New Roman" w:hAnsi="Times New Roman" w:cs="Times New Roman"/>
          <w:sz w:val="24"/>
          <w:szCs w:val="24"/>
        </w:rPr>
        <w:tab/>
      </w:r>
      <w:r w:rsidRPr="00431CE5">
        <w:rPr>
          <w:rFonts w:ascii="Times New Roman" w:eastAsia="Times New Roman" w:hAnsi="Times New Roman" w:cs="Times New Roman"/>
          <w:sz w:val="24"/>
          <w:szCs w:val="24"/>
        </w:rPr>
        <w:t>Центр обеспечен учебной, художественной, методической литературой. Имеются видеоматериалы, аудиокассеты, цифровые образовательные ресурсы. Обеспеченность учебниками – 100 %.</w:t>
      </w:r>
    </w:p>
    <w:p w:rsidR="00431CE5" w:rsidRPr="00431CE5" w:rsidRDefault="00431CE5" w:rsidP="004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CE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6234D">
        <w:rPr>
          <w:rFonts w:ascii="Times New Roman" w:eastAsia="Times New Roman" w:hAnsi="Times New Roman" w:cs="Times New Roman"/>
          <w:sz w:val="24"/>
          <w:szCs w:val="24"/>
        </w:rPr>
        <w:tab/>
      </w:r>
      <w:r w:rsidRPr="00431CE5">
        <w:rPr>
          <w:rFonts w:ascii="Times New Roman" w:eastAsia="Times New Roman" w:hAnsi="Times New Roman" w:cs="Times New Roman"/>
          <w:sz w:val="24"/>
          <w:szCs w:val="24"/>
        </w:rPr>
        <w:t xml:space="preserve"> Центр  расположен в двух 2-этажных зданиях. 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6234D">
        <w:rPr>
          <w:rFonts w:ascii="Times New Roman" w:eastAsia="Calibri" w:hAnsi="Times New Roman" w:cs="Times New Roman"/>
          <w:sz w:val="24"/>
          <w:szCs w:val="24"/>
        </w:rPr>
        <w:tab/>
      </w: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Дошкольное подразделение   финансируется за счет бюджета и внебюджетных поступлений – средств от родительской платы за содержание ребёнка в детском саду. Проводится  работа по укреплению материально-технической базы.  Мебель в группах соответствует требованиям </w:t>
      </w:r>
      <w:proofErr w:type="spellStart"/>
      <w:r w:rsidRPr="00431CE5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, промаркирована </w:t>
      </w:r>
      <w:proofErr w:type="spellStart"/>
      <w:r w:rsidRPr="00431CE5">
        <w:rPr>
          <w:rFonts w:ascii="Times New Roman" w:eastAsia="Calibri" w:hAnsi="Times New Roman" w:cs="Times New Roman"/>
          <w:sz w:val="24"/>
          <w:szCs w:val="24"/>
        </w:rPr>
        <w:t>всоответствии</w:t>
      </w:r>
      <w:proofErr w:type="spellEnd"/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с группой роста детей. В группах оформлены Центры развития: экспериментирования, игровые, развивающий, книжный, природы и др.</w:t>
      </w:r>
    </w:p>
    <w:p w:rsidR="00431CE5" w:rsidRPr="00431CE5" w:rsidRDefault="00431CE5" w:rsidP="0036234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Дополнительно оснащен методический кабинет наглядными пособиями и методической литературой по образовательной области «Познание». При проведении НОД, организации совместной и самостоятельной деятельности используются ИКТ, технические средства обучения, аудио и видеоаппаратура, мультимедийное оборудование, интерактивные доски. Детский сад имеет шесть групповых</w:t>
      </w:r>
      <w:r w:rsidR="0036234D">
        <w:rPr>
          <w:rFonts w:ascii="Times New Roman" w:eastAsia="Calibri" w:hAnsi="Times New Roman" w:cs="Times New Roman"/>
          <w:sz w:val="24"/>
          <w:szCs w:val="24"/>
        </w:rPr>
        <w:t xml:space="preserve"> комнат</w:t>
      </w: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, которые оснащены современным интерактивным и мультимедийным оборудованием. </w:t>
      </w:r>
    </w:p>
    <w:p w:rsidR="00431CE5" w:rsidRPr="00431CE5" w:rsidRDefault="00431CE5" w:rsidP="0036234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Учебный процесс осуществляется </w:t>
      </w:r>
      <w:r w:rsidR="0036234D">
        <w:rPr>
          <w:rFonts w:ascii="Times New Roman" w:eastAsia="Calibri" w:hAnsi="Times New Roman" w:cs="Times New Roman"/>
          <w:sz w:val="24"/>
          <w:szCs w:val="24"/>
        </w:rPr>
        <w:t>в комфортных не</w:t>
      </w:r>
      <w:r w:rsidR="0036234D" w:rsidRPr="00431CE5">
        <w:rPr>
          <w:rFonts w:ascii="Times New Roman" w:eastAsia="Calibri" w:hAnsi="Times New Roman" w:cs="Times New Roman"/>
          <w:sz w:val="24"/>
          <w:szCs w:val="24"/>
        </w:rPr>
        <w:t>стесненных условиях</w:t>
      </w:r>
      <w:r w:rsidR="003623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1CE5">
        <w:rPr>
          <w:rFonts w:ascii="Times New Roman" w:eastAsia="Calibri" w:hAnsi="Times New Roman" w:cs="Times New Roman"/>
          <w:sz w:val="24"/>
          <w:szCs w:val="24"/>
        </w:rPr>
        <w:t>на 1085,3 м</w:t>
      </w:r>
      <w:proofErr w:type="gramStart"/>
      <w:r w:rsidRPr="00431CE5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, что составляет 3,59 м2 на одного ученика (при норме групповых занятий не менее 3,5 м2). </w:t>
      </w:r>
    </w:p>
    <w:p w:rsidR="00431CE5" w:rsidRPr="00431CE5" w:rsidRDefault="00431CE5" w:rsidP="004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CE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6234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31CE5">
        <w:rPr>
          <w:rFonts w:ascii="Times New Roman" w:eastAsia="Times New Roman" w:hAnsi="Times New Roman" w:cs="Times New Roman"/>
          <w:sz w:val="24"/>
          <w:szCs w:val="24"/>
        </w:rPr>
        <w:t>Школа имеет 21 учебный кабинет, которые оснащены необходимым оборудованием, дидактическими и техническими средствами, учебно-вспомогательными материалами и соответствуют всем  требованиям для успешной реализации теоретической и практической частей основных общеобразовательных программ в соответствии с видом ОУ,  оснащена в достаточном количестве мебелью, соответствующей возрастным особенностям обучающихся.</w:t>
      </w:r>
      <w:proofErr w:type="gramEnd"/>
      <w:r w:rsidRPr="00431CE5">
        <w:rPr>
          <w:rFonts w:ascii="Times New Roman" w:eastAsia="Times New Roman" w:hAnsi="Times New Roman" w:cs="Times New Roman"/>
          <w:sz w:val="24"/>
          <w:szCs w:val="24"/>
        </w:rPr>
        <w:t xml:space="preserve"> Мебель промаркирована в соответствии с санитарно-гигиеническими требованиями. Кабинеты имеют определенное зонирование: зону рабочего места учителя, зону учебных занятий, зону хранения информации. Кабинеты имеют паспорта с планом развития.</w:t>
      </w:r>
      <w:r w:rsidRPr="00431CE5">
        <w:rPr>
          <w:rFonts w:ascii="Calibri" w:eastAsia="Calibri" w:hAnsi="Calibri" w:cs="Times New Roman"/>
          <w:lang w:eastAsia="en-US"/>
        </w:rPr>
        <w:t xml:space="preserve"> </w:t>
      </w:r>
      <w:r w:rsidRPr="00431CE5">
        <w:rPr>
          <w:rFonts w:ascii="Times New Roman" w:eastAsia="Times New Roman" w:hAnsi="Times New Roman" w:cs="Times New Roman"/>
          <w:sz w:val="24"/>
          <w:szCs w:val="24"/>
        </w:rPr>
        <w:t xml:space="preserve">На первом этаже имеется собственная столовая на 100 мест, совмещенная с актовым залом и пищеблок. На втором этаже оборудован спортивный зал. </w:t>
      </w:r>
      <w:r w:rsidRPr="00431CE5">
        <w:rPr>
          <w:rFonts w:ascii="Times New Roman" w:eastAsia="Times New Roman" w:hAnsi="Times New Roman" w:cs="Times New Roman"/>
          <w:sz w:val="24"/>
          <w:szCs w:val="24"/>
        </w:rPr>
        <w:tab/>
        <w:t>Имеется спортивная уличная площадка</w:t>
      </w:r>
      <w:r w:rsidR="0036234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1CE5">
        <w:rPr>
          <w:rFonts w:ascii="Times New Roman" w:eastAsia="Times New Roman" w:hAnsi="Times New Roman" w:cs="Times New Roman"/>
          <w:sz w:val="24"/>
          <w:szCs w:val="24"/>
        </w:rPr>
        <w:t xml:space="preserve"> оборудован</w:t>
      </w:r>
      <w:r w:rsidR="0036234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31CE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6234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31CE5">
        <w:rPr>
          <w:rFonts w:ascii="Times New Roman" w:eastAsia="Times New Roman" w:hAnsi="Times New Roman" w:cs="Times New Roman"/>
          <w:sz w:val="24"/>
          <w:szCs w:val="24"/>
        </w:rPr>
        <w:t xml:space="preserve"> беговой дорожкой, секцией для игры в баскетбол и волейбол, а также мини</w:t>
      </w:r>
      <w:r w:rsidR="0036234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1CE5">
        <w:rPr>
          <w:rFonts w:ascii="Times New Roman" w:eastAsia="Times New Roman" w:hAnsi="Times New Roman" w:cs="Times New Roman"/>
          <w:sz w:val="24"/>
          <w:szCs w:val="24"/>
        </w:rPr>
        <w:t xml:space="preserve"> футбольным полем.</w:t>
      </w:r>
    </w:p>
    <w:p w:rsidR="003E0EF9" w:rsidRPr="00C40E9B" w:rsidRDefault="00431CE5" w:rsidP="004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CE5">
        <w:rPr>
          <w:rFonts w:ascii="Times New Roman" w:eastAsia="Times New Roman" w:hAnsi="Times New Roman" w:cs="Times New Roman"/>
          <w:sz w:val="24"/>
          <w:szCs w:val="24"/>
        </w:rPr>
        <w:t xml:space="preserve">       В учебной и внеурочной деятельности используются имеющиеся в наличии традиционные и современные технические средства обучения, оргтехника. В школе имеется 1 </w:t>
      </w:r>
      <w:proofErr w:type="gramStart"/>
      <w:r w:rsidRPr="00431CE5">
        <w:rPr>
          <w:rFonts w:ascii="Times New Roman" w:eastAsia="Times New Roman" w:hAnsi="Times New Roman" w:cs="Times New Roman"/>
          <w:sz w:val="24"/>
          <w:szCs w:val="24"/>
        </w:rPr>
        <w:t>компьютерный</w:t>
      </w:r>
      <w:proofErr w:type="gramEnd"/>
      <w:r w:rsidRPr="00431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0EF9" w:rsidRPr="00C40E9B" w:rsidRDefault="003E0EF9" w:rsidP="004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CE5" w:rsidRPr="00431CE5" w:rsidRDefault="00431CE5" w:rsidP="004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CE5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класс. Приобретены и используются в учебном процессе аудио-видеоаппаратура, мультимедийные и интерактивные комплексы.</w:t>
      </w:r>
    </w:p>
    <w:p w:rsidR="00431CE5" w:rsidRPr="00431CE5" w:rsidRDefault="0036234D" w:rsidP="00431CE5">
      <w:pPr>
        <w:tabs>
          <w:tab w:val="left" w:pos="86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сложившейся эпидемиологической ситуации по новой </w:t>
      </w:r>
      <w:proofErr w:type="spellStart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инфекции (COVID-19) согласно постановления Главного государственного санитарного врача Российской Федерации от 02.12.2020 № 39 "О внесении изменения в 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</w:t>
      </w:r>
      <w:proofErr w:type="gramEnd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молодежи в условиях распространения новой </w:t>
      </w:r>
      <w:proofErr w:type="spellStart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инфекции (COVID-19) в здании школы сотрудниками учреждения регулярно проводились дезинфекционные обработка помещений с использованием </w:t>
      </w:r>
      <w:proofErr w:type="spellStart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>дез</w:t>
      </w:r>
      <w:proofErr w:type="gramStart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>.с</w:t>
      </w:r>
      <w:proofErr w:type="gramEnd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>редства</w:t>
      </w:r>
      <w:proofErr w:type="spellEnd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 «ДП-</w:t>
      </w:r>
      <w:proofErr w:type="spellStart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>ДИхлор</w:t>
      </w:r>
      <w:proofErr w:type="spellEnd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431CE5" w:rsidRPr="00431CE5" w:rsidRDefault="00431CE5" w:rsidP="00431CE5">
      <w:pPr>
        <w:tabs>
          <w:tab w:val="left" w:pos="869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36234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31CE5">
        <w:rPr>
          <w:rFonts w:ascii="Times New Roman" w:eastAsia="Times New Roman" w:hAnsi="Times New Roman" w:cs="Times New Roman"/>
          <w:bCs/>
          <w:sz w:val="24"/>
          <w:szCs w:val="24"/>
        </w:rPr>
        <w:t>Организованна термометрия сотрудников и учеников бесконтактными термометрами.</w:t>
      </w:r>
    </w:p>
    <w:p w:rsidR="00431CE5" w:rsidRPr="00431CE5" w:rsidRDefault="00431CE5" w:rsidP="00431CE5">
      <w:pPr>
        <w:tabs>
          <w:tab w:val="left" w:pos="869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Каждый кабинет, библиотека, столовая, спортивный зал оснащены </w:t>
      </w:r>
      <w:proofErr w:type="spellStart"/>
      <w:r w:rsidRPr="00431CE5">
        <w:rPr>
          <w:rFonts w:ascii="Times New Roman" w:eastAsia="Times New Roman" w:hAnsi="Times New Roman" w:cs="Times New Roman"/>
          <w:bCs/>
          <w:sz w:val="24"/>
          <w:szCs w:val="24"/>
        </w:rPr>
        <w:t>рециркуляторами</w:t>
      </w:r>
      <w:proofErr w:type="spellEnd"/>
      <w:r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обеззараживания воздуха, а также антисептиком для обеззараживания рук.</w:t>
      </w:r>
      <w:proofErr w:type="gramEnd"/>
    </w:p>
    <w:p w:rsidR="00431CE5" w:rsidRPr="00431CE5" w:rsidRDefault="0036234D" w:rsidP="00431CE5">
      <w:pPr>
        <w:tabs>
          <w:tab w:val="left" w:pos="869"/>
        </w:tabs>
        <w:spacing w:after="0"/>
        <w:ind w:hanging="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входе в здание школы, при выходе их туалетов, при входе в столовую были установлены локтевые дозаторы, наполненные средством для дезинфекции рук. </w:t>
      </w:r>
    </w:p>
    <w:p w:rsidR="00431CE5" w:rsidRPr="00431CE5" w:rsidRDefault="0036234D" w:rsidP="00431CE5">
      <w:pPr>
        <w:tabs>
          <w:tab w:val="left" w:pos="869"/>
        </w:tabs>
        <w:spacing w:after="0"/>
        <w:ind w:hanging="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туалетных помещениях, умывальных группах нанесена разметка на пол в соответствии с рекомендациями </w:t>
      </w:r>
      <w:proofErr w:type="spellStart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>Роспотребнадзора</w:t>
      </w:r>
      <w:proofErr w:type="spellEnd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целью сохранения социальной дистанции.</w:t>
      </w:r>
    </w:p>
    <w:p w:rsidR="00431CE5" w:rsidRPr="00431CE5" w:rsidRDefault="00431CE5" w:rsidP="00431CE5">
      <w:pPr>
        <w:tabs>
          <w:tab w:val="left" w:pos="869"/>
        </w:tabs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1CE5">
        <w:rPr>
          <w:rFonts w:ascii="Times New Roman" w:eastAsia="Times New Roman" w:hAnsi="Times New Roman" w:cs="Times New Roman"/>
          <w:bCs/>
          <w:sz w:val="24"/>
          <w:szCs w:val="24"/>
        </w:rPr>
        <w:t>С целью минимизации  контактов детей, за каждым классом закреплен отдельный кабинет.</w:t>
      </w:r>
    </w:p>
    <w:p w:rsidR="00431CE5" w:rsidRPr="00431CE5" w:rsidRDefault="00431CE5" w:rsidP="00431CE5">
      <w:pPr>
        <w:tabs>
          <w:tab w:val="left" w:pos="869"/>
        </w:tabs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1CE5">
        <w:rPr>
          <w:rFonts w:ascii="Times New Roman" w:eastAsia="Times New Roman" w:hAnsi="Times New Roman" w:cs="Times New Roman"/>
          <w:bCs/>
          <w:sz w:val="24"/>
          <w:szCs w:val="24"/>
        </w:rPr>
        <w:t>- Для подвоза детей к школе используются три автобуса ПАЗ 32053-70</w:t>
      </w:r>
      <w:r w:rsidRPr="00431CE5">
        <w:rPr>
          <w:rFonts w:ascii="PT Astra Serif" w:eastAsia="Calibri" w:hAnsi="PT Astra Serif" w:cs="Times New Roman"/>
          <w:lang w:eastAsia="en-US"/>
        </w:rPr>
        <w:t>;</w:t>
      </w:r>
    </w:p>
    <w:p w:rsidR="00431CE5" w:rsidRPr="00431CE5" w:rsidRDefault="00431CE5" w:rsidP="00431CE5">
      <w:pPr>
        <w:tabs>
          <w:tab w:val="left" w:pos="869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CE5">
        <w:rPr>
          <w:rFonts w:ascii="Times New Roman" w:eastAsia="Times New Roman" w:hAnsi="Times New Roman" w:cs="Times New Roman"/>
          <w:sz w:val="24"/>
          <w:szCs w:val="24"/>
        </w:rPr>
        <w:t xml:space="preserve">-Приобретены дополнительно учебники для 1-9 классов и рабочие тетради для </w:t>
      </w:r>
      <w:r w:rsidR="0038530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234D">
        <w:rPr>
          <w:rFonts w:ascii="Times New Roman" w:eastAsia="Times New Roman" w:hAnsi="Times New Roman" w:cs="Times New Roman"/>
          <w:sz w:val="24"/>
          <w:szCs w:val="24"/>
        </w:rPr>
        <w:t>бучающихся на уровне начального общего образования</w:t>
      </w:r>
      <w:r w:rsidRPr="00431CE5">
        <w:rPr>
          <w:rFonts w:ascii="Times New Roman" w:eastAsia="Times New Roman" w:hAnsi="Times New Roman" w:cs="Times New Roman"/>
          <w:sz w:val="24"/>
          <w:szCs w:val="24"/>
        </w:rPr>
        <w:t xml:space="preserve">  в количестве 2148 шт. на сумму 710906,57рублей.</w:t>
      </w:r>
    </w:p>
    <w:p w:rsidR="00431CE5" w:rsidRPr="00431CE5" w:rsidRDefault="00431CE5" w:rsidP="00431CE5">
      <w:pPr>
        <w:tabs>
          <w:tab w:val="left" w:pos="869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CE5">
        <w:rPr>
          <w:rFonts w:ascii="Times New Roman" w:eastAsia="Times New Roman" w:hAnsi="Times New Roman" w:cs="Times New Roman"/>
          <w:sz w:val="24"/>
          <w:szCs w:val="24"/>
        </w:rPr>
        <w:t>- Приобретены  антисептические средства (средство для обеззараживания рук и антибактериальное мыло)</w:t>
      </w:r>
    </w:p>
    <w:p w:rsidR="00431CE5" w:rsidRPr="00431CE5" w:rsidRDefault="00431CE5" w:rsidP="00431CE5">
      <w:pPr>
        <w:tabs>
          <w:tab w:val="left" w:pos="869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CE5">
        <w:rPr>
          <w:rFonts w:ascii="Times New Roman" w:eastAsia="Times New Roman" w:hAnsi="Times New Roman" w:cs="Times New Roman"/>
          <w:sz w:val="24"/>
          <w:szCs w:val="24"/>
        </w:rPr>
        <w:t xml:space="preserve">- Произведен косметический ремонт стен и потолка на пищеблоке (овощной цех, кладовая); </w:t>
      </w:r>
    </w:p>
    <w:p w:rsidR="00431CE5" w:rsidRPr="00431CE5" w:rsidRDefault="00431CE5" w:rsidP="00431CE5">
      <w:pPr>
        <w:tabs>
          <w:tab w:val="left" w:pos="869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CE5">
        <w:rPr>
          <w:rFonts w:ascii="Times New Roman" w:eastAsia="Times New Roman" w:hAnsi="Times New Roman" w:cs="Times New Roman"/>
          <w:sz w:val="24"/>
          <w:szCs w:val="24"/>
        </w:rPr>
        <w:t xml:space="preserve">-В рамках исполнения предписания Управления </w:t>
      </w:r>
      <w:proofErr w:type="spellStart"/>
      <w:r w:rsidRPr="00431CE5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431CE5">
        <w:rPr>
          <w:rFonts w:ascii="Times New Roman" w:eastAsia="Times New Roman" w:hAnsi="Times New Roman" w:cs="Times New Roman"/>
          <w:sz w:val="24"/>
          <w:szCs w:val="24"/>
        </w:rPr>
        <w:t xml:space="preserve"> по Тульской области выполнена подводка воды к кабинетам химии, физики, начальным классам (всего в 9 кабинетах, в  каждом из которых установлен водонагреватель); </w:t>
      </w:r>
    </w:p>
    <w:p w:rsidR="0036234D" w:rsidRDefault="00431CE5" w:rsidP="0036234D">
      <w:pPr>
        <w:tabs>
          <w:tab w:val="left" w:pos="869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CE5">
        <w:rPr>
          <w:rFonts w:ascii="Times New Roman" w:eastAsia="Times New Roman" w:hAnsi="Times New Roman" w:cs="Times New Roman"/>
          <w:sz w:val="24"/>
          <w:szCs w:val="24"/>
        </w:rPr>
        <w:t>-Проведен  косметический ремонт в кабинете  № 7, на лестничных маршах.</w:t>
      </w:r>
    </w:p>
    <w:p w:rsidR="0036234D" w:rsidRDefault="0036234D" w:rsidP="0036234D">
      <w:pPr>
        <w:tabs>
          <w:tab w:val="left" w:pos="869"/>
        </w:tabs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3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6234D" w:rsidRPr="00431CE5" w:rsidRDefault="0036234D" w:rsidP="0036234D">
      <w:pPr>
        <w:tabs>
          <w:tab w:val="left" w:pos="869"/>
        </w:tabs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течение года было заменено в кабинетах и рекреациях 20 светильников и 90 ламп, испорченные лампы утилизировались согласно </w:t>
      </w:r>
      <w:proofErr w:type="spellStart"/>
      <w:r w:rsidRPr="00431CE5">
        <w:rPr>
          <w:rFonts w:ascii="Times New Roman" w:eastAsia="Times New Roman" w:hAnsi="Times New Roman" w:cs="Times New Roman"/>
          <w:bCs/>
          <w:sz w:val="24"/>
          <w:szCs w:val="24"/>
        </w:rPr>
        <w:t>СанПин</w:t>
      </w:r>
      <w:proofErr w:type="spellEnd"/>
      <w:r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 2.1.7.1322-03.</w:t>
      </w:r>
    </w:p>
    <w:p w:rsidR="00431CE5" w:rsidRPr="00431CE5" w:rsidRDefault="00431CE5" w:rsidP="00431CE5">
      <w:pPr>
        <w:tabs>
          <w:tab w:val="left" w:pos="869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CE5">
        <w:rPr>
          <w:rFonts w:ascii="Times New Roman" w:eastAsia="Times New Roman" w:hAnsi="Times New Roman" w:cs="Times New Roman"/>
          <w:sz w:val="24"/>
          <w:szCs w:val="24"/>
        </w:rPr>
        <w:t xml:space="preserve">- Проведены испытания электрических сетей и заземляющих устройств. </w:t>
      </w:r>
    </w:p>
    <w:p w:rsidR="00431CE5" w:rsidRPr="00431CE5" w:rsidRDefault="00431CE5" w:rsidP="00431CE5">
      <w:pPr>
        <w:tabs>
          <w:tab w:val="left" w:pos="869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C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2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1CE5">
        <w:rPr>
          <w:rFonts w:ascii="Times New Roman" w:eastAsia="Times New Roman" w:hAnsi="Times New Roman" w:cs="Times New Roman"/>
          <w:sz w:val="24"/>
          <w:szCs w:val="24"/>
        </w:rPr>
        <w:t xml:space="preserve">Проведена огнезащитная обработка чердачного помещения, </w:t>
      </w:r>
    </w:p>
    <w:p w:rsidR="00431CE5" w:rsidRPr="00431CE5" w:rsidRDefault="0036234D" w:rsidP="00431CE5">
      <w:pPr>
        <w:tabs>
          <w:tab w:val="left" w:pos="869"/>
        </w:tabs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В 2021 году п</w:t>
      </w:r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роводилась своевременная уборка территории от мусора, уборка снега вокруг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зданий  Центра образования </w:t>
      </w:r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подъездных путей, своевременно проводилось удаление сосулек и наледи с крыши (в зимний период),  </w:t>
      </w:r>
      <w:proofErr w:type="spellStart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>окос</w:t>
      </w:r>
      <w:proofErr w:type="spellEnd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травы (в летний период).</w:t>
      </w:r>
    </w:p>
    <w:p w:rsidR="00431CE5" w:rsidRDefault="0036234D" w:rsidP="00431CE5">
      <w:pPr>
        <w:tabs>
          <w:tab w:val="left" w:pos="869"/>
        </w:tabs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Ежемесячно проводилась </w:t>
      </w:r>
      <w:proofErr w:type="spellStart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>дератизационная</w:t>
      </w:r>
      <w:proofErr w:type="spellEnd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дезинсекционная обработка помещений, а также 2 раза (май и август 2021г.) проводилась </w:t>
      </w:r>
      <w:proofErr w:type="spellStart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>акарицидная</w:t>
      </w:r>
      <w:proofErr w:type="spellEnd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обработка территории вокруг  школы.</w:t>
      </w:r>
    </w:p>
    <w:p w:rsidR="00C40E9B" w:rsidRPr="00431CE5" w:rsidRDefault="00C40E9B" w:rsidP="00431CE5">
      <w:pPr>
        <w:tabs>
          <w:tab w:val="left" w:pos="869"/>
        </w:tabs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1CE5" w:rsidRPr="00431CE5" w:rsidRDefault="0036234D" w:rsidP="00431CE5">
      <w:pPr>
        <w:tabs>
          <w:tab w:val="left" w:pos="869"/>
        </w:tabs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</w:t>
      </w:r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>В течени</w:t>
      </w:r>
      <w:proofErr w:type="gramStart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велся контроль за поставкой продуктов питания в школьную столовую, приготовлением пищи.</w:t>
      </w:r>
    </w:p>
    <w:p w:rsidR="00431CE5" w:rsidRPr="00431CE5" w:rsidRDefault="0036234D" w:rsidP="00431CE5">
      <w:pPr>
        <w:tabs>
          <w:tab w:val="left" w:pos="869"/>
        </w:tabs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Регулярно осуществлялся  </w:t>
      </w:r>
      <w:proofErr w:type="gramStart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>контроль  за</w:t>
      </w:r>
      <w:proofErr w:type="gramEnd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  хозяйственным обслуживанием и надлежащим техническим и санитарно-гигиеническим состоянием школьных помещений.</w:t>
      </w:r>
    </w:p>
    <w:p w:rsidR="00431CE5" w:rsidRPr="00431CE5" w:rsidRDefault="0036234D" w:rsidP="00431CE5">
      <w:pPr>
        <w:tabs>
          <w:tab w:val="left" w:pos="869"/>
        </w:tabs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>Регулярно  составляется акт списания материальных ценностей.</w:t>
      </w:r>
    </w:p>
    <w:p w:rsidR="00431CE5" w:rsidRPr="00431CE5" w:rsidRDefault="0036234D" w:rsidP="00431CE5">
      <w:pPr>
        <w:tabs>
          <w:tab w:val="left" w:pos="869"/>
        </w:tabs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 xml:space="preserve">Была произведена инвентаризация материально-технической базы, инвентаризация БСО в присутствии специалиста МКУ ЦБ по МОУ </w:t>
      </w:r>
      <w:proofErr w:type="spellStart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>.Т</w:t>
      </w:r>
      <w:proofErr w:type="gramEnd"/>
      <w:r w:rsidR="00431CE5" w:rsidRPr="00431CE5">
        <w:rPr>
          <w:rFonts w:ascii="Times New Roman" w:eastAsia="Times New Roman" w:hAnsi="Times New Roman" w:cs="Times New Roman"/>
          <w:bCs/>
          <w:sz w:val="24"/>
          <w:szCs w:val="24"/>
        </w:rPr>
        <w:t>ула</w:t>
      </w:r>
      <w:proofErr w:type="spellEnd"/>
    </w:p>
    <w:p w:rsidR="00431CE5" w:rsidRPr="00431CE5" w:rsidRDefault="00431CE5" w:rsidP="00431CE5">
      <w:pPr>
        <w:rPr>
          <w:rFonts w:ascii="Calibri" w:eastAsia="Calibri" w:hAnsi="Calibri" w:cs="Times New Roman"/>
          <w:lang w:eastAsia="en-US"/>
        </w:rPr>
      </w:pPr>
    </w:p>
    <w:p w:rsidR="00431CE5" w:rsidRPr="00431CE5" w:rsidRDefault="00431CE5" w:rsidP="00431CE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CE5">
        <w:rPr>
          <w:rFonts w:ascii="Times New Roman" w:eastAsia="Calibri" w:hAnsi="Times New Roman" w:cs="Times New Roman"/>
          <w:b/>
          <w:sz w:val="24"/>
          <w:szCs w:val="24"/>
        </w:rPr>
        <w:t>Часть 6.</w:t>
      </w: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1CE5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 образовательного процесса.</w:t>
      </w:r>
    </w:p>
    <w:p w:rsidR="00431CE5" w:rsidRPr="00431CE5" w:rsidRDefault="00431CE5" w:rsidP="00431CE5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431CE5" w:rsidRPr="00431CE5" w:rsidRDefault="00431CE5" w:rsidP="00431CE5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31C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Безопасность </w:t>
      </w:r>
      <w:r w:rsidRPr="00431CE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 процесса</w:t>
      </w: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является приоритетной в деятельности администрации и педагогического коллектива Центра образования. Объектом этой деятельности являются: охрана труда, транспортная безопасность, меры по недопущению распространения </w:t>
      </w:r>
      <w:proofErr w:type="spellStart"/>
      <w:r w:rsidRPr="00431CE5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инфекции,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Центра включает все виды безопасности, в том числе: пожарную, электрическую, опасность, связанную с техническим состоянием среды обитания.</w:t>
      </w:r>
    </w:p>
    <w:p w:rsidR="00431CE5" w:rsidRPr="00431CE5" w:rsidRDefault="00431CE5" w:rsidP="00431CE5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       В целях обеспечения надежной охраны здания, помещений и имущества, безопасного функционирования образовательного учреждения, своевременного обнаружения и предотвращения опасных проявлений и ситуаций, поддержания порядка и реализации мер </w:t>
      </w:r>
      <w:proofErr w:type="gramStart"/>
      <w:r w:rsidRPr="00431CE5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1CE5" w:rsidRPr="00431CE5" w:rsidRDefault="00431CE5" w:rsidP="00431CE5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защите персонала и обучающихся в период их нахождения на территории и в здании Центра, упорядочения работы ОУ проводились следующие мероприятия:</w:t>
      </w:r>
    </w:p>
    <w:p w:rsidR="00431CE5" w:rsidRPr="00431CE5" w:rsidRDefault="00431CE5" w:rsidP="00431CE5">
      <w:pPr>
        <w:numPr>
          <w:ilvl w:val="0"/>
          <w:numId w:val="14"/>
        </w:num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Охрана здания </w:t>
      </w:r>
      <w:r>
        <w:rPr>
          <w:rFonts w:ascii="Times New Roman" w:eastAsia="Calibri" w:hAnsi="Times New Roman" w:cs="Times New Roman"/>
          <w:sz w:val="24"/>
          <w:szCs w:val="24"/>
        </w:rPr>
        <w:t>в 2021 году осуществлялась</w:t>
      </w: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силами дежурных по режиму днем и сторожей в ночное время, с помощью десяти наружных видеокамер (здание по адресу п. </w:t>
      </w:r>
      <w:proofErr w:type="spellStart"/>
      <w:r w:rsidRPr="00431CE5">
        <w:rPr>
          <w:rFonts w:ascii="Times New Roman" w:eastAsia="Calibri" w:hAnsi="Times New Roman" w:cs="Times New Roman"/>
          <w:sz w:val="24"/>
          <w:szCs w:val="24"/>
        </w:rPr>
        <w:t>Петелино</w:t>
      </w:r>
      <w:proofErr w:type="spellEnd"/>
      <w:r w:rsidRPr="00431CE5">
        <w:rPr>
          <w:rFonts w:ascii="Times New Roman" w:eastAsia="Calibri" w:hAnsi="Times New Roman" w:cs="Times New Roman"/>
          <w:sz w:val="24"/>
          <w:szCs w:val="24"/>
        </w:rPr>
        <w:t>, ул. Парковая, д. 4)</w:t>
      </w:r>
    </w:p>
    <w:p w:rsidR="00431CE5" w:rsidRPr="00431CE5" w:rsidRDefault="00431CE5" w:rsidP="00431CE5">
      <w:pPr>
        <w:numPr>
          <w:ilvl w:val="0"/>
          <w:numId w:val="14"/>
        </w:num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Организован </w:t>
      </w:r>
      <w:proofErr w:type="spellStart"/>
      <w:r w:rsidRPr="00431CE5">
        <w:rPr>
          <w:rFonts w:ascii="Times New Roman" w:eastAsia="Calibri" w:hAnsi="Times New Roman" w:cs="Times New Roman"/>
          <w:bCs/>
          <w:sz w:val="24"/>
          <w:szCs w:val="24"/>
        </w:rPr>
        <w:t>внутриобъектовый</w:t>
      </w:r>
      <w:proofErr w:type="spellEnd"/>
      <w:r w:rsidRPr="00431CE5">
        <w:rPr>
          <w:rFonts w:ascii="Times New Roman" w:eastAsia="Calibri" w:hAnsi="Times New Roman" w:cs="Times New Roman"/>
          <w:bCs/>
          <w:sz w:val="24"/>
          <w:szCs w:val="24"/>
        </w:rPr>
        <w:t xml:space="preserve"> режим с пакетом документов, который находится на вахте</w:t>
      </w:r>
      <w:r w:rsidRPr="00431C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431CE5" w:rsidRPr="00431CE5" w:rsidRDefault="00431CE5" w:rsidP="00431CE5">
      <w:pPr>
        <w:numPr>
          <w:ilvl w:val="0"/>
          <w:numId w:val="14"/>
        </w:num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Контролируется  пропускной режим в здания центра образования</w:t>
      </w:r>
      <w:r w:rsidRPr="00431C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:rsidR="00431CE5" w:rsidRPr="00431CE5" w:rsidRDefault="00431CE5" w:rsidP="00431CE5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.  </w:t>
      </w:r>
      <w:r w:rsidRPr="00431CE5">
        <w:rPr>
          <w:rFonts w:ascii="Times New Roman" w:eastAsia="Calibri" w:hAnsi="Times New Roman" w:cs="Times New Roman"/>
          <w:b/>
          <w:bCs/>
          <w:sz w:val="24"/>
          <w:szCs w:val="24"/>
        </w:rPr>
        <w:t>Здание Центра оснащено</w:t>
      </w:r>
      <w:r w:rsidRPr="00431CE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431CE5" w:rsidRPr="00431CE5" w:rsidRDefault="00431CE5" w:rsidP="00431CE5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- тревожной кнопкой вызова группы быстрого реагирования УВО ВНГ России по Тульской области;</w:t>
      </w:r>
    </w:p>
    <w:p w:rsidR="00431CE5" w:rsidRPr="00431CE5" w:rsidRDefault="00431CE5" w:rsidP="00431CE5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- системой противопожарной сигнализации;</w:t>
      </w:r>
    </w:p>
    <w:p w:rsidR="00431CE5" w:rsidRPr="00431CE5" w:rsidRDefault="00431CE5" w:rsidP="00431CE5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- системой автоматической передачи сигнала о пожаре на пульт ПЧ;</w:t>
      </w:r>
    </w:p>
    <w:p w:rsidR="00431CE5" w:rsidRPr="00431CE5" w:rsidRDefault="00431CE5" w:rsidP="00431CE5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- системой наружного видеонаблюдения (по адресу: п. </w:t>
      </w:r>
      <w:proofErr w:type="spellStart"/>
      <w:r w:rsidRPr="00431CE5">
        <w:rPr>
          <w:rFonts w:ascii="Times New Roman" w:eastAsia="Calibri" w:hAnsi="Times New Roman" w:cs="Times New Roman"/>
          <w:sz w:val="24"/>
          <w:szCs w:val="24"/>
        </w:rPr>
        <w:t>Петелино</w:t>
      </w:r>
      <w:proofErr w:type="spellEnd"/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gramStart"/>
      <w:r w:rsidRPr="00431CE5">
        <w:rPr>
          <w:rFonts w:ascii="Times New Roman" w:eastAsia="Calibri" w:hAnsi="Times New Roman" w:cs="Times New Roman"/>
          <w:sz w:val="24"/>
          <w:szCs w:val="24"/>
        </w:rPr>
        <w:t>Парковая</w:t>
      </w:r>
      <w:proofErr w:type="gramEnd"/>
      <w:r w:rsidRPr="00431CE5">
        <w:rPr>
          <w:rFonts w:ascii="Times New Roman" w:eastAsia="Calibri" w:hAnsi="Times New Roman" w:cs="Times New Roman"/>
          <w:sz w:val="24"/>
          <w:szCs w:val="24"/>
        </w:rPr>
        <w:t>, д. 4).</w:t>
      </w:r>
    </w:p>
    <w:p w:rsidR="00431CE5" w:rsidRPr="00431CE5" w:rsidRDefault="00431CE5" w:rsidP="00431CE5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         Для предупреждения и предотвращения террористических актов в Центре разработана «Инструкция по антитеррористической защищенности», требования которой </w:t>
      </w:r>
      <w:r>
        <w:rPr>
          <w:rFonts w:ascii="Times New Roman" w:eastAsia="Calibri" w:hAnsi="Times New Roman" w:cs="Times New Roman"/>
          <w:sz w:val="24"/>
          <w:szCs w:val="24"/>
        </w:rPr>
        <w:t>строго соблюдает</w:t>
      </w: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постоянный состав (руководители, педагоги, с</w:t>
      </w:r>
      <w:r w:rsidR="00C27BC4">
        <w:rPr>
          <w:rFonts w:ascii="Times New Roman" w:eastAsia="Calibri" w:hAnsi="Times New Roman" w:cs="Times New Roman"/>
          <w:sz w:val="24"/>
          <w:szCs w:val="24"/>
        </w:rPr>
        <w:t>лужащие, рабочие) и обучающиеся</w:t>
      </w:r>
    </w:p>
    <w:p w:rsidR="00431CE5" w:rsidRPr="00431CE5" w:rsidRDefault="00431CE5" w:rsidP="00431CE5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     </w:t>
      </w:r>
      <w:r w:rsidRPr="00431CE5">
        <w:rPr>
          <w:rFonts w:ascii="Times New Roman" w:eastAsia="Calibri" w:hAnsi="Times New Roman" w:cs="Times New Roman"/>
          <w:b/>
          <w:sz w:val="24"/>
          <w:szCs w:val="24"/>
        </w:rPr>
        <w:t>Практические мероприятия</w:t>
      </w: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по предотвращению актов терроризма в Центре образования и на его территории таковы:</w:t>
      </w:r>
    </w:p>
    <w:p w:rsidR="00431CE5" w:rsidRPr="00431CE5" w:rsidRDefault="00431CE5" w:rsidP="00431CE5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- подвальные и подсобные помещения содержатся в порядке;</w:t>
      </w:r>
    </w:p>
    <w:p w:rsidR="00431CE5" w:rsidRPr="00431CE5" w:rsidRDefault="00431CE5" w:rsidP="00431CE5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- на запасных выходах установлены легко открываемые задвижки;</w:t>
      </w:r>
    </w:p>
    <w:p w:rsidR="00431CE5" w:rsidRPr="00431CE5" w:rsidRDefault="00431CE5" w:rsidP="00431CE5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- контролируется выдача ключей от учебных помещений педагогам/воспитателям и сдача ключей после окончания занятий;</w:t>
      </w:r>
    </w:p>
    <w:p w:rsidR="00431CE5" w:rsidRDefault="00431CE5" w:rsidP="00431CE5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- постоянный состав МБОУ «ЦО №47» прибывает на свои рабочие места за 15 минут до начала занятий с целью проверки их на предмет отсутствия посторонних и подозрительных предметов;</w:t>
      </w:r>
    </w:p>
    <w:p w:rsidR="00431CE5" w:rsidRDefault="00431CE5" w:rsidP="00431CE5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CE5" w:rsidRPr="00431CE5" w:rsidRDefault="00431CE5" w:rsidP="00431CE5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lastRenderedPageBreak/>
        <w:t>- в течение 2021 года в Центре образования проводились тренировочные эвакуации сотрудников, обучающихся;</w:t>
      </w:r>
    </w:p>
    <w:p w:rsidR="00431CE5" w:rsidRPr="00431CE5" w:rsidRDefault="00431CE5" w:rsidP="00431CE5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 - перед началом каждого рабочего дня проводилась проверка территории вокруг здания Центра образования на предмет безопасности, состояния запасных выходов, подвальных и хозяйственных помещениях, проверка холла, мест для раздевания и хранения верхней одежды, лестничных проходов, безопасное содержание электрощитов с записью в специальный журнал;</w:t>
      </w:r>
    </w:p>
    <w:p w:rsidR="00431CE5" w:rsidRPr="00431CE5" w:rsidRDefault="00431CE5" w:rsidP="00431CE5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      Заместителем директора по безопасности проводились профессиональные занятия по подготовке персонала образовательного учреждения по вопросам, касающимся безопасности, антитеррористической защиты, ГО и действиям при возникновении чрезвычайных ситуаций, проводятся специальные учения по действиям обучающихся и педагогического состава в чрезвычайных и экстремальных ситуациях, тематические беседы: «Права и обязанности учащихся школы», «Терроризм и его сущность», «Действия в экстремальных ситуациях», «Обязанности граждан по содействию правоохранительным органам в предупреждении и выявлении террористической деятельности», «Правила поведения в ЧС», «Как помочь себе и своим товарищам при ЧС» и др.</w:t>
      </w:r>
    </w:p>
    <w:p w:rsidR="00431CE5" w:rsidRPr="00431CE5" w:rsidRDefault="00431CE5" w:rsidP="00431CE5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 </w:t>
      </w:r>
    </w:p>
    <w:p w:rsidR="00431CE5" w:rsidRPr="00431CE5" w:rsidRDefault="00431CE5" w:rsidP="00431CE5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Мероприятия по пожарной безопасности</w:t>
      </w:r>
    </w:p>
    <w:p w:rsidR="00431CE5" w:rsidRPr="00431CE5" w:rsidRDefault="00431CE5" w:rsidP="00431CE5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Ежедневно проверялись эвакуационные выходы.</w:t>
      </w:r>
    </w:p>
    <w:p w:rsidR="00431CE5" w:rsidRPr="00431CE5" w:rsidRDefault="00431CE5" w:rsidP="00431CE5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Соответственно графику проверялась система АПС. </w:t>
      </w:r>
    </w:p>
    <w:p w:rsidR="00431CE5" w:rsidRPr="00431CE5" w:rsidRDefault="00431CE5" w:rsidP="00431CE5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Еженедельно проводилась проверка наличия и исправность средств пожаротушения.</w:t>
      </w:r>
    </w:p>
    <w:p w:rsidR="00431CE5" w:rsidRPr="00431CE5" w:rsidRDefault="00431CE5" w:rsidP="00431CE5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Проведено 6 учебных эвакуации для отработки действий персонала и обучающихся</w:t>
      </w:r>
    </w:p>
    <w:p w:rsidR="00431CE5" w:rsidRPr="00431CE5" w:rsidRDefault="00431CE5" w:rsidP="00431CE5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при возникновении чрезвычайной ситуации.</w:t>
      </w:r>
    </w:p>
    <w:p w:rsidR="00431CE5" w:rsidRPr="00431CE5" w:rsidRDefault="00431CE5" w:rsidP="00431CE5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Регулярно проводилась проверка противопожарного состояния с составлением акта.</w:t>
      </w:r>
    </w:p>
    <w:p w:rsidR="00431CE5" w:rsidRPr="00431CE5" w:rsidRDefault="00431CE5" w:rsidP="00431CE5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Проводился инструктаж всех сотрудников и детей по мерам пожарной безопасности.</w:t>
      </w:r>
    </w:p>
    <w:p w:rsidR="00431CE5" w:rsidRPr="00431CE5" w:rsidRDefault="00431CE5" w:rsidP="00431CE5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С вновь прибывшими сотрудниками проведён вводный инструктаж по пожарной безопасности.</w:t>
      </w:r>
    </w:p>
    <w:p w:rsidR="00431CE5" w:rsidRPr="00431CE5" w:rsidRDefault="00431CE5" w:rsidP="00431CE5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На первом этаже зданий МБОУ «ЦО №47» имеется стенд по действиям при чрезвычайных ситуациях, так же стенд по пожарной безопасности.</w:t>
      </w:r>
    </w:p>
    <w:p w:rsidR="00431CE5" w:rsidRPr="00431CE5" w:rsidRDefault="00431CE5" w:rsidP="00431CE5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Два раз в год со всеми работникам проводился плановый и повторный инструктаж по соблюдению ППР и изучению основных руководящих документов по противопожарной безопасности.</w:t>
      </w:r>
    </w:p>
    <w:p w:rsidR="00431CE5" w:rsidRPr="00431CE5" w:rsidRDefault="00431CE5" w:rsidP="00431CE5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Продолжалось изучение</w:t>
      </w: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ППБ.</w:t>
      </w:r>
    </w:p>
    <w:p w:rsidR="00431CE5" w:rsidRPr="00431CE5" w:rsidRDefault="00431CE5" w:rsidP="00431CE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Осуществлялся </w:t>
      </w:r>
      <w:proofErr w:type="gramStart"/>
      <w:r w:rsidRPr="00431CE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проведением технического осмотра и взвешивания углекислотных, порошковых и других первичных средств пожаротушении, с заполнением журнала учета первичных средств пожаротушения.</w:t>
      </w:r>
    </w:p>
    <w:p w:rsidR="00431CE5" w:rsidRPr="00431CE5" w:rsidRDefault="00431CE5" w:rsidP="00431CE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Регулярно проводился осмотров электропроводки и электрических потребителей центра образования с целью выявления неполадок, угрожающих безопасности.</w:t>
      </w:r>
    </w:p>
    <w:p w:rsidR="00431CE5" w:rsidRPr="00431CE5" w:rsidRDefault="00431CE5" w:rsidP="00431CE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     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431CE5">
        <w:rPr>
          <w:rFonts w:ascii="Times New Roman" w:eastAsia="Calibri" w:hAnsi="Times New Roman" w:cs="Times New Roman"/>
          <w:sz w:val="24"/>
          <w:szCs w:val="24"/>
        </w:rPr>
        <w:t>Электрощитовая</w:t>
      </w:r>
      <w:proofErr w:type="spellEnd"/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центра образования, электрощиты на этажах, электрическое оборудование в помещениях центра образования проверялись на соответствие требованиям электробезопасности – </w:t>
      </w:r>
      <w:proofErr w:type="gramStart"/>
      <w:r w:rsidRPr="00431CE5">
        <w:rPr>
          <w:rFonts w:ascii="Times New Roman" w:eastAsia="Calibri" w:hAnsi="Times New Roman" w:cs="Times New Roman"/>
          <w:sz w:val="24"/>
          <w:szCs w:val="24"/>
        </w:rPr>
        <w:t>ответственными</w:t>
      </w:r>
      <w:proofErr w:type="gramEnd"/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за электрохозяйство заместителем директора по АХР Гордеевой Г.Ю., заместителем директора по дошкольной работе Комаровой Н.Н.,  совместно с заместителем директора по безопасности Сериковой О.С. Все </w:t>
      </w:r>
      <w:proofErr w:type="spellStart"/>
      <w:r w:rsidRPr="00431CE5">
        <w:rPr>
          <w:rFonts w:ascii="Times New Roman" w:eastAsia="Calibri" w:hAnsi="Times New Roman" w:cs="Times New Roman"/>
          <w:sz w:val="24"/>
          <w:szCs w:val="24"/>
        </w:rPr>
        <w:t>электрощитовые</w:t>
      </w:r>
      <w:proofErr w:type="spellEnd"/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закрыты на замки. </w:t>
      </w:r>
    </w:p>
    <w:p w:rsidR="0042623F" w:rsidRPr="00C40E9B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C27BC4" w:rsidRDefault="00C27BC4" w:rsidP="0042623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CE5" w:rsidRPr="00431CE5" w:rsidRDefault="00431CE5" w:rsidP="0042623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lastRenderedPageBreak/>
        <w:t>Происходит совершенствование и развитие учебно-материальной базы, обеспечение зданий Центра материально-техническими средствами (противогазы, мед</w:t>
      </w:r>
      <w:proofErr w:type="gramStart"/>
      <w:r w:rsidRPr="00431CE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31CE5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431CE5">
        <w:rPr>
          <w:rFonts w:ascii="Times New Roman" w:eastAsia="Calibri" w:hAnsi="Times New Roman" w:cs="Times New Roman"/>
          <w:sz w:val="24"/>
          <w:szCs w:val="24"/>
        </w:rPr>
        <w:t>птечки). Ежеквартально проводятся занятия с учителями и техническим персоналом по действия при различных ЧС, с отработкой действий практически.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В 2021</w:t>
      </w: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году в проводились теоретические и практические занятия с </w:t>
      </w:r>
      <w:proofErr w:type="gramStart"/>
      <w:r w:rsidRPr="00431CE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8-10 классов по оказанию первой медицинской и доврачебной помощи.</w:t>
      </w:r>
      <w:r w:rsidR="00C27BC4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431CE5">
        <w:rPr>
          <w:rFonts w:ascii="Times New Roman" w:eastAsia="Calibri" w:hAnsi="Times New Roman" w:cs="Times New Roman"/>
          <w:sz w:val="24"/>
          <w:szCs w:val="24"/>
        </w:rPr>
        <w:t>становлены дополнительные эвакуационные выходы со второго этажа здания детского сада.</w:t>
      </w:r>
    </w:p>
    <w:p w:rsidR="00431CE5" w:rsidRPr="00431CE5" w:rsidRDefault="00431CE5" w:rsidP="00431CE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1CE5" w:rsidRPr="00431CE5" w:rsidRDefault="00431CE5" w:rsidP="0043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Мероприятия по организации работы по охране труда: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В 2021 году согласно плану работы по охране труда были проведены следующие мероприятия: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1. Проверка исправности инженерно-технических коммуникаций, оборудования и принятие мер по приведению их в соответствие с действующими стандартами, правилами и нормами по охране труда. 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2.  Измерение  сопротивления  изоляции  электроустановок  и  электропроводки, заземляющих  устройств. 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431CE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безопасностью используемых в образовательном процессе оборудования, приборов, технических и наглядных средств обучения.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4.Обеспечение  безопасности  обучающихся  при  организации  внешкольных мероприятий. 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6. Участие в конференциях и других мероприятиях, направленных на повышение уровня безопасности образовательного учреждения.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Мероприятия по предупреждению детского дорожно-транспортного травматизма.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1. Регулярно  классные руководители 1 – 11 классов проводят инструктаж по ПДД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2. Организовано изучение правил дорожного движения с </w:t>
      </w:r>
      <w:proofErr w:type="gramStart"/>
      <w:r w:rsidRPr="00431CE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в рамках предмета ОБЖ, согласно календарно-тематическому планированию по предмету;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3.  Имеется кабинет ОБЖ, где есть наглядные стенды по правилам дорожного движения.</w:t>
      </w:r>
    </w:p>
    <w:p w:rsid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b/>
          <w:bCs/>
          <w:sz w:val="24"/>
          <w:szCs w:val="24"/>
        </w:rPr>
        <w:t>Обучение учащихся правилам безопасной жизнедеятельности.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Работа по правовому всеобучу организуется и проводится на всех стадиях образования в образовательном учреждении с целью формирования у обучающихся сознательного и ответственного отношения к вопросам личной безопасности и безопасности окружающих.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Обучающимся прививали основополагающие знания и умения по вопросам безопасности в процессе изучения учебных дисциплин на уроках по программе "Основы безопасности жизнедеятельности", во врем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проведения "Дня защиты детей", Всероссийских уроков ОБЖ.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31CE5">
        <w:rPr>
          <w:rFonts w:ascii="Times New Roman" w:eastAsia="Calibri" w:hAnsi="Times New Roman" w:cs="Times New Roman"/>
          <w:sz w:val="24"/>
          <w:szCs w:val="24"/>
        </w:rPr>
        <w:t>Обучение школьников (в виде инструктажей с регистрацией в журнале установленной формы) по правилам безопасности проводится перед началом всех видов деятельности.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b/>
          <w:sz w:val="24"/>
          <w:szCs w:val="24"/>
        </w:rPr>
        <w:t>    Результатом работы</w:t>
      </w: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Центра образования по перечисленным направлениям, участия обучающихся в мероприятиях по БЖ, деятельности школьных объединений, целенаправленной работы всего административного, педагогического и технического персонала Центра, взаимодействия с государственно-общественными структурами по вопросам безопасности стало </w:t>
      </w:r>
      <w:r w:rsidRPr="00431CE5">
        <w:rPr>
          <w:rFonts w:ascii="Times New Roman" w:eastAsia="Calibri" w:hAnsi="Times New Roman" w:cs="Times New Roman"/>
          <w:b/>
          <w:bCs/>
          <w:sz w:val="24"/>
          <w:szCs w:val="24"/>
        </w:rPr>
        <w:t>отсутствие:</w:t>
      </w:r>
    </w:p>
    <w:p w:rsidR="00431CE5" w:rsidRPr="00431CE5" w:rsidRDefault="00431CE5" w:rsidP="00431CE5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фактов дорожно-транспортных происшествий с участием обучающихся, педагогов ОУ,</w:t>
      </w:r>
    </w:p>
    <w:p w:rsidR="00431CE5" w:rsidRPr="00431CE5" w:rsidRDefault="00431CE5" w:rsidP="00431CE5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t>преступлений и общественно опасных деяний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совершённых </w:t>
      </w:r>
      <w:proofErr w:type="gramStart"/>
      <w:r w:rsidRPr="00431CE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431CE5">
        <w:rPr>
          <w:rFonts w:ascii="Times New Roman" w:eastAsia="Calibri" w:hAnsi="Times New Roman" w:cs="Times New Roman"/>
          <w:sz w:val="24"/>
          <w:szCs w:val="24"/>
        </w:rPr>
        <w:t xml:space="preserve"> Центра.</w:t>
      </w:r>
    </w:p>
    <w:p w:rsidR="00C27BC4" w:rsidRDefault="00C27BC4" w:rsidP="00C27BC4">
      <w:pPr>
        <w:spacing w:after="0"/>
        <w:ind w:left="29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CE5">
        <w:rPr>
          <w:rFonts w:ascii="Times New Roman" w:eastAsia="Calibri" w:hAnsi="Times New Roman" w:cs="Times New Roman"/>
          <w:sz w:val="24"/>
          <w:szCs w:val="24"/>
        </w:rPr>
        <w:lastRenderedPageBreak/>
        <w:t>Все поставленные задачи по достижению главной цели «обеспечение функциональной готовности образовательного учреждения к безопасной повседневной деятельности, а также к действиям в случае угрозы или возникновения чрезвычайных ситуаций» выполнены.</w:t>
      </w:r>
    </w:p>
    <w:p w:rsidR="00C27BC4" w:rsidRDefault="00C27BC4" w:rsidP="00431CE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1C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Мероприятия по предупреждению распространения новой </w:t>
      </w:r>
      <w:proofErr w:type="spellStart"/>
      <w:r w:rsidRPr="00431C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коронавирусной</w:t>
      </w:r>
      <w:proofErr w:type="spellEnd"/>
      <w:r w:rsidRPr="00431C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инфекции (COVID-19)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1C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За каждым классом закреплен учебный кабинет, организовано обучение и пребывание </w:t>
      </w:r>
      <w:proofErr w:type="gramStart"/>
      <w:r w:rsidRPr="00431CE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431C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строго закрепленном за каждым классом/группой помещении.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1CE5">
        <w:rPr>
          <w:rFonts w:ascii="Times New Roman" w:eastAsia="Calibri" w:hAnsi="Times New Roman" w:cs="Times New Roman"/>
          <w:sz w:val="24"/>
          <w:szCs w:val="24"/>
          <w:lang w:eastAsia="en-US"/>
        </w:rPr>
        <w:t>- Регулярно проводится генеральная уборка помещений с применением дезинфицирующих средств по вирусному режиму.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1CE5">
        <w:rPr>
          <w:rFonts w:ascii="Times New Roman" w:eastAsia="Calibri" w:hAnsi="Times New Roman" w:cs="Times New Roman"/>
          <w:sz w:val="24"/>
          <w:szCs w:val="24"/>
          <w:lang w:eastAsia="en-US"/>
        </w:rPr>
        <w:t>- Исключено проведение массовых мероприятий.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1C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Обеспечено при входе в здание проведение ежедневных "утренних фильтров" с обязательной термометрией с целью выявления и недопущения в здание обучающихся и их родителей (законных представителей) и сотрудников с признаками респираторных заболеваний, 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1CE5">
        <w:rPr>
          <w:rFonts w:ascii="Times New Roman" w:eastAsia="Calibri" w:hAnsi="Times New Roman" w:cs="Times New Roman"/>
          <w:sz w:val="24"/>
          <w:szCs w:val="24"/>
          <w:lang w:eastAsia="en-US"/>
        </w:rPr>
        <w:t>исключить скопление детей и их родителей (законных представителей) при проведении "утреннего фильтра"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1CE5">
        <w:rPr>
          <w:rFonts w:ascii="Times New Roman" w:eastAsia="Calibri" w:hAnsi="Times New Roman" w:cs="Times New Roman"/>
          <w:sz w:val="24"/>
          <w:szCs w:val="24"/>
          <w:lang w:eastAsia="en-US"/>
        </w:rPr>
        <w:t>- Обеспечена незамедлительная изоляция обучающихся с признаками респираторных заболеваний до прихода родителей (законных представителей) или приезда бригады скорой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1CE5">
        <w:rPr>
          <w:rFonts w:ascii="Times New Roman" w:eastAsia="Calibri" w:hAnsi="Times New Roman" w:cs="Times New Roman"/>
          <w:sz w:val="24"/>
          <w:szCs w:val="24"/>
          <w:lang w:eastAsia="en-US"/>
        </w:rPr>
        <w:t>помощи.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31CE5">
        <w:rPr>
          <w:rFonts w:ascii="Times New Roman" w:eastAsia="Calibri" w:hAnsi="Times New Roman" w:cs="Times New Roman"/>
          <w:sz w:val="24"/>
          <w:lang w:eastAsia="en-US"/>
        </w:rPr>
        <w:t xml:space="preserve">- Сотрудники с симптомами заболеваний отстраняются от работы. 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31CE5">
        <w:rPr>
          <w:rFonts w:ascii="Times New Roman" w:eastAsia="Calibri" w:hAnsi="Times New Roman" w:cs="Times New Roman"/>
          <w:sz w:val="24"/>
          <w:lang w:eastAsia="en-US"/>
        </w:rPr>
        <w:t xml:space="preserve">- При входе в здание и в кабинетах установлены дозаторы с антисептическим средством </w:t>
      </w:r>
      <w:proofErr w:type="gramStart"/>
      <w:r w:rsidRPr="00431CE5">
        <w:rPr>
          <w:rFonts w:ascii="Times New Roman" w:eastAsia="Calibri" w:hAnsi="Times New Roman" w:cs="Times New Roman"/>
          <w:sz w:val="24"/>
          <w:lang w:eastAsia="en-US"/>
        </w:rPr>
        <w:t>для</w:t>
      </w:r>
      <w:proofErr w:type="gramEnd"/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31CE5">
        <w:rPr>
          <w:rFonts w:ascii="Times New Roman" w:eastAsia="Calibri" w:hAnsi="Times New Roman" w:cs="Times New Roman"/>
          <w:sz w:val="24"/>
          <w:lang w:eastAsia="en-US"/>
        </w:rPr>
        <w:t>- обработки рук.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31CE5">
        <w:rPr>
          <w:rFonts w:ascii="Times New Roman" w:eastAsia="Calibri" w:hAnsi="Times New Roman" w:cs="Times New Roman"/>
          <w:sz w:val="24"/>
          <w:lang w:eastAsia="en-US"/>
        </w:rPr>
        <w:t>- Регулярно проводится дезинфекция воздушной среды с использованием приборов для обеззараживания воздуха.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31CE5">
        <w:rPr>
          <w:rFonts w:ascii="Times New Roman" w:eastAsia="Calibri" w:hAnsi="Times New Roman" w:cs="Times New Roman"/>
          <w:sz w:val="24"/>
          <w:lang w:eastAsia="en-US"/>
        </w:rPr>
        <w:t xml:space="preserve">- На стенде при входе в здания и на официальном сайте центра образования  размещена информация о мерах профилактики распространения </w:t>
      </w:r>
      <w:proofErr w:type="spellStart"/>
      <w:r w:rsidRPr="00431CE5">
        <w:rPr>
          <w:rFonts w:ascii="Times New Roman" w:eastAsia="Calibri" w:hAnsi="Times New Roman" w:cs="Times New Roman"/>
          <w:sz w:val="24"/>
          <w:lang w:eastAsia="en-US"/>
        </w:rPr>
        <w:t>коронавируса</w:t>
      </w:r>
      <w:proofErr w:type="spellEnd"/>
      <w:r w:rsidRPr="00431CE5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31CE5">
        <w:rPr>
          <w:rFonts w:ascii="Times New Roman" w:eastAsia="Calibri" w:hAnsi="Times New Roman" w:cs="Times New Roman"/>
          <w:sz w:val="24"/>
          <w:lang w:eastAsia="en-US"/>
        </w:rPr>
        <w:t xml:space="preserve">- Организован ежедневный мониторинг ситуации, связанной с </w:t>
      </w:r>
      <w:proofErr w:type="spellStart"/>
      <w:r w:rsidRPr="00431CE5">
        <w:rPr>
          <w:rFonts w:ascii="Times New Roman" w:eastAsia="Calibri" w:hAnsi="Times New Roman" w:cs="Times New Roman"/>
          <w:sz w:val="24"/>
          <w:lang w:eastAsia="en-US"/>
        </w:rPr>
        <w:t>коронавирусом</w:t>
      </w:r>
      <w:proofErr w:type="spellEnd"/>
      <w:r w:rsidRPr="00431CE5">
        <w:rPr>
          <w:rFonts w:ascii="Times New Roman" w:eastAsia="Calibri" w:hAnsi="Times New Roman" w:cs="Times New Roman"/>
          <w:sz w:val="24"/>
          <w:lang w:eastAsia="en-US"/>
        </w:rPr>
        <w:t xml:space="preserve"> в учреждении, также организован ежедневный сбор информации о случаях заболеваний новым </w:t>
      </w:r>
      <w:proofErr w:type="spellStart"/>
      <w:r w:rsidRPr="00431CE5">
        <w:rPr>
          <w:rFonts w:ascii="Times New Roman" w:eastAsia="Calibri" w:hAnsi="Times New Roman" w:cs="Times New Roman"/>
          <w:sz w:val="24"/>
          <w:lang w:eastAsia="en-US"/>
        </w:rPr>
        <w:t>коронавирусом</w:t>
      </w:r>
      <w:proofErr w:type="spellEnd"/>
      <w:r w:rsidRPr="00431CE5">
        <w:rPr>
          <w:rFonts w:ascii="Times New Roman" w:eastAsia="Calibri" w:hAnsi="Times New Roman" w:cs="Times New Roman"/>
          <w:sz w:val="24"/>
          <w:lang w:eastAsia="en-US"/>
        </w:rPr>
        <w:t xml:space="preserve"> среди сотрудников, учащихся и их родителей.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CE5">
        <w:rPr>
          <w:rFonts w:ascii="Times New Roman" w:eastAsia="Calibri" w:hAnsi="Times New Roman" w:cs="Times New Roman"/>
          <w:b/>
          <w:sz w:val="24"/>
          <w:szCs w:val="24"/>
        </w:rPr>
        <w:t>Наиболее проблемные вопросы: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31CE5">
        <w:rPr>
          <w:rFonts w:ascii="Times New Roman" w:eastAsia="Calibri" w:hAnsi="Times New Roman" w:cs="Times New Roman"/>
          <w:sz w:val="24"/>
          <w:lang w:eastAsia="en-US"/>
        </w:rPr>
        <w:t>- ремонт ограждения здания детского сада. Установка новых и ремонт существующих ограждений;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31CE5">
        <w:rPr>
          <w:rFonts w:ascii="Times New Roman" w:eastAsia="Calibri" w:hAnsi="Times New Roman" w:cs="Times New Roman"/>
          <w:sz w:val="24"/>
          <w:lang w:eastAsia="en-US"/>
        </w:rPr>
        <w:t>- установка видеонаблюдения за территорией по периметру и по этажам здания центра образования и, в частности, дошкольного подразделения;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31CE5">
        <w:rPr>
          <w:rFonts w:ascii="Times New Roman" w:eastAsia="Calibri" w:hAnsi="Times New Roman" w:cs="Times New Roman"/>
          <w:sz w:val="24"/>
          <w:lang w:eastAsia="en-US"/>
        </w:rPr>
        <w:t>- оборудование объектов (территорий) системой оповещения и управления эвакуацией, которая должна обеспечивать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предотвращение паники;</w:t>
      </w:r>
    </w:p>
    <w:p w:rsidR="00431CE5" w:rsidRPr="00431CE5" w:rsidRDefault="00431CE5" w:rsidP="00431CE5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31CE5">
        <w:rPr>
          <w:rFonts w:ascii="Times New Roman" w:eastAsia="Calibri" w:hAnsi="Times New Roman" w:cs="Times New Roman"/>
          <w:sz w:val="24"/>
          <w:lang w:eastAsia="en-US"/>
        </w:rPr>
        <w:t>- оборудование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Федерации).</w:t>
      </w:r>
    </w:p>
    <w:p w:rsidR="00431CE5" w:rsidRPr="00431CE5" w:rsidRDefault="00431CE5" w:rsidP="00431CE5">
      <w:pPr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42623F" w:rsidRPr="00C40E9B" w:rsidRDefault="0042623F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77DE4" w:rsidRPr="007E2F49" w:rsidRDefault="00177DE4" w:rsidP="007E2F49">
      <w:pPr>
        <w:pStyle w:val="af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2F4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Часть 2. Показатели деятельности </w:t>
      </w:r>
      <w:r w:rsidRPr="007E2F49">
        <w:rPr>
          <w:rFonts w:ascii="Times New Roman" w:hAnsi="Times New Roman"/>
          <w:b/>
          <w:bCs/>
          <w:sz w:val="24"/>
          <w:szCs w:val="24"/>
        </w:rPr>
        <w:t>МБОУ «Центр образования № 47»</w:t>
      </w:r>
    </w:p>
    <w:p w:rsidR="00177DE4" w:rsidRPr="007E2F49" w:rsidRDefault="008E66E5" w:rsidP="007E2F49">
      <w:pPr>
        <w:pStyle w:val="af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за 2021</w:t>
      </w:r>
      <w:r w:rsidR="00177DE4" w:rsidRPr="007E2F49">
        <w:rPr>
          <w:rFonts w:ascii="Times New Roman" w:hAnsi="Times New Roman"/>
          <w:b/>
          <w:bCs/>
          <w:sz w:val="24"/>
          <w:szCs w:val="24"/>
        </w:rPr>
        <w:t xml:space="preserve"> год.</w:t>
      </w:r>
    </w:p>
    <w:p w:rsidR="008E66E5" w:rsidRPr="008E66E5" w:rsidRDefault="008E66E5" w:rsidP="008E66E5">
      <w:pPr>
        <w:pStyle w:val="af0"/>
        <w:rPr>
          <w:rFonts w:ascii="Times New Roman" w:eastAsia="Times New Roman" w:hAnsi="Times New Roman"/>
          <w:bCs/>
          <w:sz w:val="24"/>
          <w:szCs w:val="24"/>
        </w:rPr>
      </w:pPr>
      <w:r w:rsidRPr="008E66E5">
        <w:rPr>
          <w:rFonts w:ascii="Times New Roman" w:eastAsia="Times New Roman" w:hAnsi="Times New Roman"/>
          <w:bCs/>
          <w:sz w:val="24"/>
          <w:szCs w:val="24"/>
        </w:rPr>
        <w:t>Учебный корпус, реализующий основные общеобразовательные программы – образовательные программы дошкольного образования.</w:t>
      </w:r>
    </w:p>
    <w:p w:rsidR="008E66E5" w:rsidRPr="008E66E5" w:rsidRDefault="008E66E5" w:rsidP="008E66E5">
      <w:pPr>
        <w:pStyle w:val="af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7230"/>
        <w:gridCol w:w="1984"/>
      </w:tblGrid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66E5" w:rsidRPr="008E66E5" w:rsidRDefault="008E66E5" w:rsidP="008E66E5">
            <w:pPr>
              <w:pStyle w:val="af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8E66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E66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66E5" w:rsidRPr="008E66E5" w:rsidRDefault="008E66E5" w:rsidP="008E66E5">
            <w:pPr>
              <w:pStyle w:val="af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66E5" w:rsidRPr="008E66E5" w:rsidRDefault="008E66E5" w:rsidP="008E66E5">
            <w:pPr>
              <w:pStyle w:val="af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143 человека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</w:t>
            </w:r>
            <w:proofErr w:type="gramStart"/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режиме полного дня</w:t>
            </w:r>
            <w:proofErr w:type="gramEnd"/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(8 - 12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143 человека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0 человек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0 человек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1.1.4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0 человек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23 человека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120</w:t>
            </w: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человека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143 человека  /100%                    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1.4.1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</w:t>
            </w:r>
            <w:proofErr w:type="gramStart"/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режиме полного дня</w:t>
            </w:r>
            <w:proofErr w:type="gramEnd"/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(8 - 12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143 человека /100% 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1.4.2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0 человек/0%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1.4.3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0 человек/0%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12 человек/ 8.4 %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1.5.1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1.5.2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1.5.3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По присмотру и уходу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10 дней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численность педагогических работников, в том числе:</w:t>
            </w:r>
          </w:p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15человек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1.7.1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6 человек/40%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1.7.2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4 человек/ 27 %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1.7.3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0 человек/0%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1.7.4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9 человек/60%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F" w:rsidRPr="00C40E9B" w:rsidRDefault="008E66E5" w:rsidP="008E66E5">
            <w:pPr>
              <w:pStyle w:val="af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</w:t>
            </w:r>
          </w:p>
          <w:p w:rsidR="0042623F" w:rsidRPr="00C40E9B" w:rsidRDefault="0042623F" w:rsidP="008E66E5">
            <w:pPr>
              <w:pStyle w:val="af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623F" w:rsidRPr="0042623F" w:rsidRDefault="008E66E5" w:rsidP="008E66E5">
            <w:pPr>
              <w:pStyle w:val="af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EC4B32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0 человек/0%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0 человек/0%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1.8.2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0 человек/0%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1.9.1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До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3 человек/20 %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1.9.2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Свыше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3 человек/20 %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3 человека/20%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42623F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 человека/26,6% 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</w:t>
            </w: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человек /100%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42623F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16 человек/94,1%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15\143человек</w:t>
            </w:r>
          </w:p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1\9,5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1.15.1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1.15.2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1.15.3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Учителя-логопеда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1.15.4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Логопеда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1.15.5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Учителя-дефектолога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1.15.6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Педагога-психолога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762,8 / </w:t>
            </w:r>
            <w:smartTag w:uri="urn:schemas-microsoft-com:office:smarttags" w:element="metricconverter">
              <w:smartTagPr>
                <w:attr w:name="ProductID" w:val="4,6 кв. м"/>
              </w:smartTagPr>
              <w:r w:rsidRPr="008E66E5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4,6 кв. м</w:t>
              </w:r>
            </w:smartTag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42623F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Площадь помещений для организации дополнительных в</w:t>
            </w:r>
            <w:r w:rsidR="0042623F">
              <w:rPr>
                <w:rFonts w:ascii="Times New Roman" w:eastAsia="Times New Roman" w:hAnsi="Times New Roman"/>
                <w:bCs/>
                <w:sz w:val="24"/>
                <w:szCs w:val="24"/>
              </w:rPr>
              <w:t>идов деятельности воспитанников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 кв. м"/>
              </w:smartTagPr>
              <w:r w:rsidRPr="008E66E5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0 кв. м</w:t>
              </w:r>
            </w:smartTag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Да ( совмещен)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Да ( совмещен)</w:t>
            </w:r>
          </w:p>
        </w:tc>
      </w:tr>
      <w:tr w:rsidR="008E66E5" w:rsidRPr="008E66E5" w:rsidTr="0042623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5" w:rsidRPr="008E66E5" w:rsidRDefault="008E66E5" w:rsidP="008E66E5">
            <w:pPr>
              <w:pStyle w:val="af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6E5">
              <w:rPr>
                <w:rFonts w:ascii="Times New Roman" w:eastAsia="Times New Roman" w:hAnsi="Times New Roman"/>
                <w:bCs/>
                <w:sz w:val="24"/>
                <w:szCs w:val="24"/>
              </w:rPr>
              <w:t>да</w:t>
            </w:r>
          </w:p>
        </w:tc>
      </w:tr>
    </w:tbl>
    <w:p w:rsidR="00D941C8" w:rsidRDefault="00D941C8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E317E" w:rsidRDefault="007E317E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E317E" w:rsidRDefault="007E317E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77DE4" w:rsidRPr="007E2F49" w:rsidRDefault="00177DE4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2F49">
        <w:rPr>
          <w:rFonts w:ascii="Times New Roman" w:eastAsia="Times New Roman" w:hAnsi="Times New Roman"/>
          <w:bCs/>
          <w:sz w:val="24"/>
          <w:szCs w:val="24"/>
        </w:rPr>
        <w:lastRenderedPageBreak/>
        <w:t>Учебный корпус, реализующий основные общеобразовательные программы – начального общего, основного общего и среднего общего образования.</w:t>
      </w:r>
    </w:p>
    <w:p w:rsidR="00177DE4" w:rsidRPr="007E2F49" w:rsidRDefault="00177DE4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Style w:val="210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1842"/>
      </w:tblGrid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177DE4" w:rsidRPr="007E2F49" w:rsidRDefault="00177DE4" w:rsidP="00F94F7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N    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177DE4" w:rsidRPr="007E2F49" w:rsidRDefault="00177DE4" w:rsidP="00F94F7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177DE4" w:rsidRPr="007E2F49" w:rsidRDefault="00177DE4" w:rsidP="00F94F7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D941C8" w:rsidRDefault="00177DE4" w:rsidP="00D941C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1C8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7E317E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="00177DE4" w:rsidRPr="00F94F7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7E317E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="00177DE4" w:rsidRPr="007E2F49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7E317E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  <w:r w:rsidR="00177DE4" w:rsidRPr="007E2F49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7E317E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77DE4" w:rsidRPr="007E2F49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0E32B2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="00177DE4" w:rsidRPr="007E2F49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177DE4" w:rsidRPr="007E2F49">
              <w:rPr>
                <w:rFonts w:ascii="Times New Roman" w:hAnsi="Times New Roman"/>
                <w:sz w:val="24"/>
                <w:szCs w:val="24"/>
              </w:rPr>
              <w:br/>
            </w:r>
            <w:r w:rsidR="007E317E" w:rsidRPr="007E317E">
              <w:rPr>
                <w:rFonts w:ascii="Times New Roman" w:hAnsi="Times New Roman"/>
                <w:sz w:val="24"/>
                <w:szCs w:val="24"/>
              </w:rPr>
              <w:t>40</w:t>
            </w:r>
            <w:r w:rsidR="00177DE4" w:rsidRPr="007E317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0E32B2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80,2</w:t>
            </w:r>
            <w:r w:rsidR="00177DE4" w:rsidRPr="007E2F49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(профильный уровень)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0E32B2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  <w:r w:rsidR="00177DE4" w:rsidRPr="007E2F49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42623F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0</w:t>
            </w:r>
            <w:r w:rsidR="00B4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F49">
              <w:rPr>
                <w:rFonts w:ascii="Times New Roman" w:hAnsi="Times New Roman"/>
                <w:sz w:val="24"/>
                <w:szCs w:val="24"/>
              </w:rPr>
              <w:t>человек/0%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42623F" w:rsidP="0042623F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4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32B2">
              <w:rPr>
                <w:rFonts w:ascii="Times New Roman" w:hAnsi="Times New Roman"/>
                <w:sz w:val="24"/>
                <w:szCs w:val="24"/>
              </w:rPr>
              <w:t>человек/0</w:t>
            </w:r>
            <w:r w:rsidR="00177DE4" w:rsidRPr="007E2F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</w:t>
            </w:r>
          </w:p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 xml:space="preserve">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42623F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0</w:t>
            </w:r>
            <w:r w:rsidR="00B4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623F">
              <w:rPr>
                <w:rFonts w:ascii="Times New Roman" w:hAnsi="Times New Roman"/>
                <w:sz w:val="24"/>
                <w:szCs w:val="24"/>
              </w:rPr>
              <w:t>ч</w:t>
            </w:r>
            <w:r w:rsidRPr="007E2F49">
              <w:rPr>
                <w:rFonts w:ascii="Times New Roman" w:hAnsi="Times New Roman"/>
                <w:sz w:val="24"/>
                <w:szCs w:val="24"/>
              </w:rPr>
              <w:t>еловек/</w:t>
            </w:r>
            <w:r w:rsidR="0042623F">
              <w:rPr>
                <w:rFonts w:ascii="Times New Roman" w:hAnsi="Times New Roman"/>
                <w:sz w:val="24"/>
                <w:szCs w:val="24"/>
              </w:rPr>
              <w:t>0</w:t>
            </w:r>
            <w:r w:rsidRPr="007E2F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42623F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0</w:t>
            </w:r>
            <w:r w:rsidR="00B4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F49">
              <w:rPr>
                <w:rFonts w:ascii="Times New Roman" w:hAnsi="Times New Roman"/>
                <w:sz w:val="24"/>
                <w:szCs w:val="24"/>
              </w:rPr>
              <w:t>человек/0%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  <w:p w:rsidR="00604D48" w:rsidRPr="007E2F49" w:rsidRDefault="00604D48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0E32B2" w:rsidP="0042623F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4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человек/0</w:t>
            </w:r>
            <w:r w:rsidR="00177DE4" w:rsidRPr="007E2F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0E32B2" w:rsidP="0042623F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26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548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42623F">
              <w:rPr>
                <w:rFonts w:ascii="Times New Roman" w:hAnsi="Times New Roman"/>
                <w:sz w:val="24"/>
                <w:szCs w:val="24"/>
              </w:rPr>
              <w:t>а</w:t>
            </w:r>
            <w:r w:rsidR="001B3548">
              <w:rPr>
                <w:rFonts w:ascii="Times New Roman" w:hAnsi="Times New Roman"/>
                <w:sz w:val="24"/>
                <w:szCs w:val="24"/>
              </w:rPr>
              <w:t>/</w:t>
            </w:r>
            <w:r w:rsidR="00426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548">
              <w:rPr>
                <w:rFonts w:ascii="Times New Roman" w:hAnsi="Times New Roman"/>
                <w:sz w:val="24"/>
                <w:szCs w:val="24"/>
              </w:rPr>
              <w:t>33</w:t>
            </w:r>
            <w:r w:rsidR="00177DE4" w:rsidRPr="007E2F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DE4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  <w:p w:rsidR="00175602" w:rsidRPr="007E2F49" w:rsidRDefault="00175602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DE4" w:rsidRPr="007E317E" w:rsidRDefault="007E317E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17E">
              <w:rPr>
                <w:rFonts w:ascii="Times New Roman" w:hAnsi="Times New Roman"/>
                <w:sz w:val="24"/>
                <w:szCs w:val="24"/>
              </w:rPr>
              <w:t>126 человек</w:t>
            </w:r>
            <w:r w:rsidR="00177DE4" w:rsidRPr="007E317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77DE4" w:rsidRPr="007E2F49" w:rsidRDefault="007E317E" w:rsidP="00AA09E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17E">
              <w:rPr>
                <w:rFonts w:ascii="Times New Roman" w:hAnsi="Times New Roman"/>
                <w:sz w:val="24"/>
                <w:szCs w:val="24"/>
              </w:rPr>
              <w:t>44</w:t>
            </w:r>
            <w:r w:rsidR="00177DE4" w:rsidRPr="007E317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DE4" w:rsidRPr="007E2F49" w:rsidRDefault="007E317E" w:rsidP="00B411FE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17E">
              <w:rPr>
                <w:rFonts w:ascii="Times New Roman" w:hAnsi="Times New Roman"/>
                <w:sz w:val="24"/>
                <w:szCs w:val="24"/>
              </w:rPr>
              <w:t>50</w:t>
            </w:r>
            <w:r w:rsidR="00426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1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E317E">
              <w:rPr>
                <w:rFonts w:ascii="Times New Roman" w:hAnsi="Times New Roman"/>
                <w:sz w:val="24"/>
                <w:szCs w:val="24"/>
              </w:rPr>
              <w:t>7</w:t>
            </w:r>
            <w:r w:rsidR="00177DE4" w:rsidRPr="007E31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DE4" w:rsidRPr="00295618" w:rsidRDefault="00295618" w:rsidP="00B411FE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618">
              <w:rPr>
                <w:rFonts w:ascii="Times New Roman" w:hAnsi="Times New Roman"/>
                <w:sz w:val="24"/>
                <w:szCs w:val="24"/>
              </w:rPr>
              <w:t>17</w:t>
            </w:r>
            <w:r w:rsidR="00B4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618">
              <w:rPr>
                <w:rFonts w:ascii="Times New Roman" w:hAnsi="Times New Roman"/>
                <w:sz w:val="24"/>
                <w:szCs w:val="24"/>
              </w:rPr>
              <w:t>человек/6</w:t>
            </w:r>
            <w:r w:rsidR="00177DE4" w:rsidRPr="0029561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1FE" w:rsidRDefault="00175602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61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177DE4" w:rsidRPr="00295618" w:rsidRDefault="00175602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618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426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618">
              <w:rPr>
                <w:rFonts w:ascii="Times New Roman" w:hAnsi="Times New Roman"/>
                <w:sz w:val="24"/>
                <w:szCs w:val="24"/>
              </w:rPr>
              <w:t>0,3</w:t>
            </w:r>
            <w:r w:rsidR="00177DE4" w:rsidRPr="0029561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DE4" w:rsidRPr="001B3548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3548">
              <w:rPr>
                <w:rFonts w:ascii="Times New Roman" w:hAnsi="Times New Roman"/>
                <w:sz w:val="24"/>
                <w:szCs w:val="24"/>
              </w:rPr>
              <w:t>0 человек/</w:t>
            </w:r>
            <w:r w:rsidR="00426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54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1FE" w:rsidRDefault="001B3548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17E">
              <w:rPr>
                <w:rFonts w:ascii="Times New Roman" w:hAnsi="Times New Roman"/>
                <w:sz w:val="24"/>
                <w:szCs w:val="24"/>
              </w:rPr>
              <w:t>6</w:t>
            </w:r>
            <w:r w:rsidR="00177DE4" w:rsidRPr="007E3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17E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B4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17E" w:rsidRPr="007E317E">
              <w:rPr>
                <w:rFonts w:ascii="Times New Roman" w:hAnsi="Times New Roman"/>
                <w:sz w:val="24"/>
                <w:szCs w:val="24"/>
              </w:rPr>
              <w:t>3</w:t>
            </w:r>
            <w:r w:rsidRPr="007E317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0 человек/</w:t>
            </w:r>
            <w:r w:rsidR="00B4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F4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B3548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177DE4" w:rsidRPr="007E2F49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B3548" w:rsidP="001B3548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r w:rsidR="00177DE4" w:rsidRPr="007E2F49">
              <w:rPr>
                <w:rFonts w:ascii="Times New Roman" w:hAnsi="Times New Roman"/>
                <w:sz w:val="24"/>
                <w:szCs w:val="24"/>
              </w:rPr>
              <w:t>человек/94%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B3548" w:rsidP="00175602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177DE4" w:rsidRPr="007E2F49">
              <w:rPr>
                <w:rFonts w:ascii="Times New Roman" w:hAnsi="Times New Roman"/>
                <w:sz w:val="24"/>
                <w:szCs w:val="24"/>
              </w:rPr>
              <w:t xml:space="preserve"> человек/94%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B3548" w:rsidP="00175602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человек/3</w:t>
            </w:r>
            <w:r w:rsidR="00177DE4" w:rsidRPr="007E2F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175602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2 человек</w:t>
            </w:r>
            <w:r w:rsidR="00B411FE">
              <w:rPr>
                <w:rFonts w:ascii="Times New Roman" w:hAnsi="Times New Roman"/>
                <w:sz w:val="24"/>
                <w:szCs w:val="24"/>
              </w:rPr>
              <w:t>а</w:t>
            </w:r>
            <w:r w:rsidRPr="007E2F49">
              <w:rPr>
                <w:rFonts w:ascii="Times New Roman" w:hAnsi="Times New Roman"/>
                <w:sz w:val="24"/>
                <w:szCs w:val="24"/>
              </w:rPr>
              <w:t>/6%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175602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16 человек/50%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0D58A4" w:rsidRPr="007E2F49" w:rsidRDefault="000D58A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E" w:rsidRDefault="00175602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411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77DE4" w:rsidRPr="007E2F49" w:rsidRDefault="00B411FE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человек/31</w:t>
            </w:r>
            <w:r w:rsidR="00177DE4" w:rsidRPr="007E2F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E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177DE4" w:rsidRPr="007E2F49" w:rsidRDefault="00B411FE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человек/19</w:t>
            </w:r>
            <w:r w:rsidR="00177DE4" w:rsidRPr="007E2F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E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7E2F49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gramEnd"/>
            <w:r w:rsidRPr="007E2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11FE" w:rsidRDefault="00B411FE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 xml:space="preserve">работников в общей численности педагогических работников, </w:t>
            </w:r>
            <w:r w:rsidRPr="007E2F49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педагогический стаж работы которых составляет: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lastRenderedPageBreak/>
              <w:t>1.30.1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 человек/3%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FE1F5B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20человек/ 57</w:t>
            </w:r>
            <w:r w:rsidR="00177DE4" w:rsidRPr="007E2F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02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</w:t>
            </w:r>
          </w:p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 xml:space="preserve"> возрасте до 30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2 человека/</w:t>
            </w:r>
            <w:r w:rsidR="00B411F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E2F49">
              <w:rPr>
                <w:rFonts w:ascii="Times New Roman" w:hAnsi="Times New Roman"/>
                <w:sz w:val="24"/>
                <w:szCs w:val="24"/>
              </w:rPr>
              <w:t>6 %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E" w:rsidRDefault="000D58A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4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DE4" w:rsidRPr="007E2F49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B4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DE4" w:rsidRPr="007E2F4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53 %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E" w:rsidRDefault="00295618" w:rsidP="000D58A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177DE4" w:rsidRPr="007E2F49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</w:p>
          <w:p w:rsidR="00177DE4" w:rsidRPr="007E2F49" w:rsidRDefault="00177DE4" w:rsidP="000D58A4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3</w:t>
            </w:r>
            <w:r w:rsidR="00295618">
              <w:rPr>
                <w:rFonts w:ascii="Times New Roman" w:hAnsi="Times New Roman"/>
                <w:sz w:val="24"/>
                <w:szCs w:val="24"/>
              </w:rPr>
              <w:t>7</w:t>
            </w:r>
            <w:r w:rsidRPr="007E2F49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</w:p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F5B" w:rsidRPr="00FE1F5B" w:rsidRDefault="00FE1F5B" w:rsidP="00B411FE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295618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563E">
              <w:rPr>
                <w:rFonts w:ascii="Times New Roman" w:hAnsi="Times New Roman"/>
                <w:sz w:val="24"/>
                <w:szCs w:val="24"/>
              </w:rPr>
              <w:t>0,2 единицы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295618" w:rsidRDefault="000104CC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CC">
              <w:rPr>
                <w:rFonts w:ascii="Times New Roman" w:hAnsi="Times New Roman"/>
                <w:sz w:val="24"/>
                <w:szCs w:val="24"/>
              </w:rPr>
              <w:t>29 единиц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7E2F49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77DE4" w:rsidRPr="007E2F49" w:rsidTr="000104CC">
        <w:trPr>
          <w:trHeight w:val="6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F5B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F5B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которым </w:t>
            </w:r>
          </w:p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Default="00295618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="00177DE4" w:rsidRPr="007E2F49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</w:p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77DE4" w:rsidRPr="007E2F49" w:rsidTr="000104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49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E4" w:rsidRPr="007E2F49" w:rsidRDefault="00177DE4" w:rsidP="007E2F49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1FE">
              <w:rPr>
                <w:rFonts w:ascii="Times New Roman" w:hAnsi="Times New Roman"/>
                <w:sz w:val="24"/>
                <w:szCs w:val="24"/>
              </w:rPr>
              <w:t>3</w:t>
            </w:r>
            <w:r w:rsidRPr="00B411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C27BC4">
              <w:rPr>
                <w:rFonts w:ascii="Times New Roman" w:hAnsi="Times New Roman"/>
                <w:sz w:val="24"/>
                <w:szCs w:val="24"/>
              </w:rPr>
              <w:t>6</w:t>
            </w:r>
            <w:r w:rsidRPr="00B411FE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</w:tbl>
    <w:p w:rsidR="00604D48" w:rsidRDefault="00604D48" w:rsidP="007E2F49">
      <w:pPr>
        <w:pStyle w:val="af0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sectPr w:rsidR="00604D48" w:rsidSect="00474301">
      <w:footerReference w:type="default" r:id="rId20"/>
      <w:pgSz w:w="11906" w:h="16838"/>
      <w:pgMar w:top="851" w:right="851" w:bottom="142" w:left="1276" w:header="709" w:footer="709" w:gutter="0"/>
      <w:pgBorders w:offsetFrom="page">
        <w:top w:val="thinThickThinLargeGap" w:sz="24" w:space="24" w:color="000000" w:themeColor="text1"/>
        <w:left w:val="thinThickThinLargeGap" w:sz="24" w:space="24" w:color="000000" w:themeColor="text1"/>
        <w:bottom w:val="thinThickThinLargeGap" w:sz="24" w:space="24" w:color="000000" w:themeColor="text1"/>
        <w:right w:val="thinThickThinLargeGap" w:sz="2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7C" w:rsidRDefault="00B5147C" w:rsidP="00F75D07">
      <w:pPr>
        <w:spacing w:after="0" w:line="240" w:lineRule="auto"/>
      </w:pPr>
      <w:r>
        <w:separator/>
      </w:r>
    </w:p>
  </w:endnote>
  <w:endnote w:type="continuationSeparator" w:id="0">
    <w:p w:rsidR="00B5147C" w:rsidRDefault="00B5147C" w:rsidP="00F7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panose1 w:val="00000000000000000000"/>
    <w:charset w:val="00"/>
    <w:family w:val="auto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137565"/>
    </w:sdtPr>
    <w:sdtEndPr/>
    <w:sdtContent>
      <w:p w:rsidR="00463084" w:rsidRDefault="0046308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6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084" w:rsidRDefault="004630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7C" w:rsidRDefault="00B5147C" w:rsidP="00F75D07">
      <w:pPr>
        <w:spacing w:after="0" w:line="240" w:lineRule="auto"/>
      </w:pPr>
      <w:r>
        <w:separator/>
      </w:r>
    </w:p>
  </w:footnote>
  <w:footnote w:type="continuationSeparator" w:id="0">
    <w:p w:rsidR="00B5147C" w:rsidRDefault="00B5147C" w:rsidP="00F75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5E4CAC"/>
    <w:multiLevelType w:val="hybridMultilevel"/>
    <w:tmpl w:val="5720D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62A55"/>
    <w:multiLevelType w:val="multilevel"/>
    <w:tmpl w:val="88B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E7D0B"/>
    <w:multiLevelType w:val="hybridMultilevel"/>
    <w:tmpl w:val="A5F2D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379C6"/>
    <w:multiLevelType w:val="hybridMultilevel"/>
    <w:tmpl w:val="F2B23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20C4A"/>
    <w:multiLevelType w:val="multilevel"/>
    <w:tmpl w:val="80EE9074"/>
    <w:lvl w:ilvl="0">
      <w:start w:val="1"/>
      <w:numFmt w:val="decimal"/>
      <w:lvlText w:val="%1."/>
      <w:lvlJc w:val="left"/>
      <w:pPr>
        <w:ind w:left="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83" w:hanging="1800"/>
      </w:pPr>
      <w:rPr>
        <w:rFonts w:hint="default"/>
      </w:rPr>
    </w:lvl>
  </w:abstractNum>
  <w:abstractNum w:abstractNumId="6">
    <w:nsid w:val="16FB42C2"/>
    <w:multiLevelType w:val="hybridMultilevel"/>
    <w:tmpl w:val="A7420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E1B45"/>
    <w:multiLevelType w:val="hybridMultilevel"/>
    <w:tmpl w:val="0F72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D436E"/>
    <w:multiLevelType w:val="hybridMultilevel"/>
    <w:tmpl w:val="25D0F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C463D"/>
    <w:multiLevelType w:val="hybridMultilevel"/>
    <w:tmpl w:val="8F449A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B0928"/>
    <w:multiLevelType w:val="hybridMultilevel"/>
    <w:tmpl w:val="05E0D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A6C94"/>
    <w:multiLevelType w:val="hybridMultilevel"/>
    <w:tmpl w:val="6610E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A1509"/>
    <w:multiLevelType w:val="hybridMultilevel"/>
    <w:tmpl w:val="7D50E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C34CD"/>
    <w:multiLevelType w:val="hybridMultilevel"/>
    <w:tmpl w:val="35C0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D3497"/>
    <w:multiLevelType w:val="hybridMultilevel"/>
    <w:tmpl w:val="85AA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827AE"/>
    <w:multiLevelType w:val="hybridMultilevel"/>
    <w:tmpl w:val="C25CF84A"/>
    <w:lvl w:ilvl="0" w:tplc="D26404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D795A"/>
    <w:multiLevelType w:val="hybridMultilevel"/>
    <w:tmpl w:val="7E4C8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24E01"/>
    <w:multiLevelType w:val="hybridMultilevel"/>
    <w:tmpl w:val="5F747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C0166"/>
    <w:multiLevelType w:val="hybridMultilevel"/>
    <w:tmpl w:val="B3622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C1416"/>
    <w:multiLevelType w:val="hybridMultilevel"/>
    <w:tmpl w:val="7E224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E17A7"/>
    <w:multiLevelType w:val="hybridMultilevel"/>
    <w:tmpl w:val="CBF03DD6"/>
    <w:lvl w:ilvl="0" w:tplc="59E04F90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271E20"/>
    <w:multiLevelType w:val="hybridMultilevel"/>
    <w:tmpl w:val="C40A6FBC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50330993"/>
    <w:multiLevelType w:val="hybridMultilevel"/>
    <w:tmpl w:val="E9FC13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8F5470"/>
    <w:multiLevelType w:val="hybridMultilevel"/>
    <w:tmpl w:val="B8AE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F20D5"/>
    <w:multiLevelType w:val="hybridMultilevel"/>
    <w:tmpl w:val="769E0A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BF9356A"/>
    <w:multiLevelType w:val="hybridMultilevel"/>
    <w:tmpl w:val="E9A05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A25CE"/>
    <w:multiLevelType w:val="hybridMultilevel"/>
    <w:tmpl w:val="5492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43BBA"/>
    <w:multiLevelType w:val="hybridMultilevel"/>
    <w:tmpl w:val="0F70AB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57ED8"/>
    <w:multiLevelType w:val="multilevel"/>
    <w:tmpl w:val="DD84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153FB2"/>
    <w:multiLevelType w:val="hybridMultilevel"/>
    <w:tmpl w:val="912824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3751F"/>
    <w:multiLevelType w:val="hybridMultilevel"/>
    <w:tmpl w:val="E8605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24005"/>
    <w:multiLevelType w:val="hybridMultilevel"/>
    <w:tmpl w:val="85EE900E"/>
    <w:lvl w:ilvl="0" w:tplc="0419000D">
      <w:start w:val="1"/>
      <w:numFmt w:val="bullet"/>
      <w:lvlText w:val=""/>
      <w:lvlJc w:val="left"/>
      <w:pPr>
        <w:ind w:left="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2">
    <w:nsid w:val="677429B2"/>
    <w:multiLevelType w:val="hybridMultilevel"/>
    <w:tmpl w:val="F098B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83ADA"/>
    <w:multiLevelType w:val="hybridMultilevel"/>
    <w:tmpl w:val="D41A9E7C"/>
    <w:lvl w:ilvl="0" w:tplc="C81C68F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4">
    <w:nsid w:val="6D8007B0"/>
    <w:multiLevelType w:val="hybridMultilevel"/>
    <w:tmpl w:val="34A406BC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>
    <w:nsid w:val="6DC31F18"/>
    <w:multiLevelType w:val="hybridMultilevel"/>
    <w:tmpl w:val="B0D43264"/>
    <w:lvl w:ilvl="0" w:tplc="5F522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92865"/>
    <w:multiLevelType w:val="hybridMultilevel"/>
    <w:tmpl w:val="AAA88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E5FC4"/>
    <w:multiLevelType w:val="hybridMultilevel"/>
    <w:tmpl w:val="42C85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BF6935"/>
    <w:multiLevelType w:val="hybridMultilevel"/>
    <w:tmpl w:val="CA001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892C8D"/>
    <w:multiLevelType w:val="hybridMultilevel"/>
    <w:tmpl w:val="CAAC9CC4"/>
    <w:lvl w:ilvl="0" w:tplc="71CCF7BE">
      <w:start w:val="1"/>
      <w:numFmt w:val="decimal"/>
      <w:lvlText w:val="%1)"/>
      <w:lvlJc w:val="left"/>
      <w:pPr>
        <w:ind w:left="26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BE7A76">
      <w:numFmt w:val="bullet"/>
      <w:lvlText w:val="•"/>
      <w:lvlJc w:val="left"/>
      <w:pPr>
        <w:ind w:left="1220" w:hanging="269"/>
      </w:pPr>
      <w:rPr>
        <w:rFonts w:hint="default"/>
        <w:lang w:val="ru-RU" w:eastAsia="en-US" w:bidi="ar-SA"/>
      </w:rPr>
    </w:lvl>
    <w:lvl w:ilvl="2" w:tplc="80E8D23E">
      <w:numFmt w:val="bullet"/>
      <w:lvlText w:val="•"/>
      <w:lvlJc w:val="left"/>
      <w:pPr>
        <w:ind w:left="2221" w:hanging="269"/>
      </w:pPr>
      <w:rPr>
        <w:rFonts w:hint="default"/>
        <w:lang w:val="ru-RU" w:eastAsia="en-US" w:bidi="ar-SA"/>
      </w:rPr>
    </w:lvl>
    <w:lvl w:ilvl="3" w:tplc="55FE524A">
      <w:numFmt w:val="bullet"/>
      <w:lvlText w:val="•"/>
      <w:lvlJc w:val="left"/>
      <w:pPr>
        <w:ind w:left="3221" w:hanging="269"/>
      </w:pPr>
      <w:rPr>
        <w:rFonts w:hint="default"/>
        <w:lang w:val="ru-RU" w:eastAsia="en-US" w:bidi="ar-SA"/>
      </w:rPr>
    </w:lvl>
    <w:lvl w:ilvl="4" w:tplc="332445A2">
      <w:numFmt w:val="bullet"/>
      <w:lvlText w:val="•"/>
      <w:lvlJc w:val="left"/>
      <w:pPr>
        <w:ind w:left="4222" w:hanging="269"/>
      </w:pPr>
      <w:rPr>
        <w:rFonts w:hint="default"/>
        <w:lang w:val="ru-RU" w:eastAsia="en-US" w:bidi="ar-SA"/>
      </w:rPr>
    </w:lvl>
    <w:lvl w:ilvl="5" w:tplc="CD7A7D10">
      <w:numFmt w:val="bullet"/>
      <w:lvlText w:val="•"/>
      <w:lvlJc w:val="left"/>
      <w:pPr>
        <w:ind w:left="5223" w:hanging="269"/>
      </w:pPr>
      <w:rPr>
        <w:rFonts w:hint="default"/>
        <w:lang w:val="ru-RU" w:eastAsia="en-US" w:bidi="ar-SA"/>
      </w:rPr>
    </w:lvl>
    <w:lvl w:ilvl="6" w:tplc="4168C8DC">
      <w:numFmt w:val="bullet"/>
      <w:lvlText w:val="•"/>
      <w:lvlJc w:val="left"/>
      <w:pPr>
        <w:ind w:left="6223" w:hanging="269"/>
      </w:pPr>
      <w:rPr>
        <w:rFonts w:hint="default"/>
        <w:lang w:val="ru-RU" w:eastAsia="en-US" w:bidi="ar-SA"/>
      </w:rPr>
    </w:lvl>
    <w:lvl w:ilvl="7" w:tplc="284417DE">
      <w:numFmt w:val="bullet"/>
      <w:lvlText w:val="•"/>
      <w:lvlJc w:val="left"/>
      <w:pPr>
        <w:ind w:left="7224" w:hanging="269"/>
      </w:pPr>
      <w:rPr>
        <w:rFonts w:hint="default"/>
        <w:lang w:val="ru-RU" w:eastAsia="en-US" w:bidi="ar-SA"/>
      </w:rPr>
    </w:lvl>
    <w:lvl w:ilvl="8" w:tplc="19C040EE">
      <w:numFmt w:val="bullet"/>
      <w:lvlText w:val="•"/>
      <w:lvlJc w:val="left"/>
      <w:pPr>
        <w:ind w:left="8225" w:hanging="269"/>
      </w:pPr>
      <w:rPr>
        <w:rFonts w:hint="default"/>
        <w:lang w:val="ru-RU" w:eastAsia="en-US" w:bidi="ar-SA"/>
      </w:rPr>
    </w:lvl>
  </w:abstractNum>
  <w:abstractNum w:abstractNumId="40">
    <w:nsid w:val="7B5A101F"/>
    <w:multiLevelType w:val="hybridMultilevel"/>
    <w:tmpl w:val="39F26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40"/>
  </w:num>
  <w:num w:numId="4">
    <w:abstractNumId w:val="38"/>
  </w:num>
  <w:num w:numId="5">
    <w:abstractNumId w:val="25"/>
  </w:num>
  <w:num w:numId="6">
    <w:abstractNumId w:val="26"/>
  </w:num>
  <w:num w:numId="7">
    <w:abstractNumId w:val="10"/>
  </w:num>
  <w:num w:numId="8">
    <w:abstractNumId w:val="1"/>
  </w:num>
  <w:num w:numId="9">
    <w:abstractNumId w:val="14"/>
  </w:num>
  <w:num w:numId="10">
    <w:abstractNumId w:val="4"/>
  </w:num>
  <w:num w:numId="11">
    <w:abstractNumId w:val="35"/>
  </w:num>
  <w:num w:numId="12">
    <w:abstractNumId w:val="9"/>
  </w:num>
  <w:num w:numId="13">
    <w:abstractNumId w:val="27"/>
  </w:num>
  <w:num w:numId="14">
    <w:abstractNumId w:val="31"/>
  </w:num>
  <w:num w:numId="15">
    <w:abstractNumId w:val="11"/>
  </w:num>
  <w:num w:numId="16">
    <w:abstractNumId w:val="21"/>
  </w:num>
  <w:num w:numId="17">
    <w:abstractNumId w:val="34"/>
  </w:num>
  <w:num w:numId="18">
    <w:abstractNumId w:val="19"/>
  </w:num>
  <w:num w:numId="19">
    <w:abstractNumId w:val="29"/>
  </w:num>
  <w:num w:numId="20">
    <w:abstractNumId w:val="8"/>
  </w:num>
  <w:num w:numId="21">
    <w:abstractNumId w:val="22"/>
  </w:num>
  <w:num w:numId="22">
    <w:abstractNumId w:val="15"/>
  </w:num>
  <w:num w:numId="23">
    <w:abstractNumId w:val="24"/>
  </w:num>
  <w:num w:numId="24">
    <w:abstractNumId w:val="12"/>
  </w:num>
  <w:num w:numId="25">
    <w:abstractNumId w:val="36"/>
  </w:num>
  <w:num w:numId="26">
    <w:abstractNumId w:val="18"/>
  </w:num>
  <w:num w:numId="27">
    <w:abstractNumId w:val="28"/>
  </w:num>
  <w:num w:numId="28">
    <w:abstractNumId w:val="5"/>
  </w:num>
  <w:num w:numId="29">
    <w:abstractNumId w:val="6"/>
  </w:num>
  <w:num w:numId="30">
    <w:abstractNumId w:val="2"/>
  </w:num>
  <w:num w:numId="31">
    <w:abstractNumId w:val="20"/>
  </w:num>
  <w:num w:numId="32">
    <w:abstractNumId w:val="3"/>
  </w:num>
  <w:num w:numId="33">
    <w:abstractNumId w:val="30"/>
  </w:num>
  <w:num w:numId="34">
    <w:abstractNumId w:val="33"/>
  </w:num>
  <w:num w:numId="35">
    <w:abstractNumId w:val="7"/>
  </w:num>
  <w:num w:numId="36">
    <w:abstractNumId w:val="32"/>
  </w:num>
  <w:num w:numId="37">
    <w:abstractNumId w:val="13"/>
  </w:num>
  <w:num w:numId="38">
    <w:abstractNumId w:val="17"/>
  </w:num>
  <w:num w:numId="39">
    <w:abstractNumId w:val="37"/>
  </w:num>
  <w:num w:numId="40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9F"/>
    <w:rsid w:val="000018AA"/>
    <w:rsid w:val="00007381"/>
    <w:rsid w:val="000104CC"/>
    <w:rsid w:val="00010C91"/>
    <w:rsid w:val="00010F58"/>
    <w:rsid w:val="000136B7"/>
    <w:rsid w:val="00014DBA"/>
    <w:rsid w:val="00015ABB"/>
    <w:rsid w:val="00015CE2"/>
    <w:rsid w:val="00017655"/>
    <w:rsid w:val="00020AA7"/>
    <w:rsid w:val="0002104A"/>
    <w:rsid w:val="000235E5"/>
    <w:rsid w:val="000242C4"/>
    <w:rsid w:val="000245F3"/>
    <w:rsid w:val="00024A49"/>
    <w:rsid w:val="00027055"/>
    <w:rsid w:val="000306AE"/>
    <w:rsid w:val="0003212E"/>
    <w:rsid w:val="00033A65"/>
    <w:rsid w:val="000367DD"/>
    <w:rsid w:val="00055E8D"/>
    <w:rsid w:val="0006055F"/>
    <w:rsid w:val="000608F9"/>
    <w:rsid w:val="00066BE6"/>
    <w:rsid w:val="00073AA3"/>
    <w:rsid w:val="00073CB4"/>
    <w:rsid w:val="00083CB6"/>
    <w:rsid w:val="0008474C"/>
    <w:rsid w:val="00087A2E"/>
    <w:rsid w:val="00096E32"/>
    <w:rsid w:val="000A1D72"/>
    <w:rsid w:val="000A552D"/>
    <w:rsid w:val="000A7207"/>
    <w:rsid w:val="000A7EA0"/>
    <w:rsid w:val="000B1557"/>
    <w:rsid w:val="000B6666"/>
    <w:rsid w:val="000D2E23"/>
    <w:rsid w:val="000D58A4"/>
    <w:rsid w:val="000D76F4"/>
    <w:rsid w:val="000D7743"/>
    <w:rsid w:val="000E32B2"/>
    <w:rsid w:val="000E3722"/>
    <w:rsid w:val="000F3230"/>
    <w:rsid w:val="000F7754"/>
    <w:rsid w:val="00101979"/>
    <w:rsid w:val="001020B5"/>
    <w:rsid w:val="0010323B"/>
    <w:rsid w:val="00112051"/>
    <w:rsid w:val="00120002"/>
    <w:rsid w:val="00122D10"/>
    <w:rsid w:val="00123A30"/>
    <w:rsid w:val="00127E1B"/>
    <w:rsid w:val="00133B10"/>
    <w:rsid w:val="00134B05"/>
    <w:rsid w:val="001365F9"/>
    <w:rsid w:val="001376ED"/>
    <w:rsid w:val="00142304"/>
    <w:rsid w:val="0014266E"/>
    <w:rsid w:val="00145E24"/>
    <w:rsid w:val="00147D36"/>
    <w:rsid w:val="00150214"/>
    <w:rsid w:val="00151BCD"/>
    <w:rsid w:val="0015229B"/>
    <w:rsid w:val="00154346"/>
    <w:rsid w:val="001550B5"/>
    <w:rsid w:val="001561CC"/>
    <w:rsid w:val="0015751F"/>
    <w:rsid w:val="00161200"/>
    <w:rsid w:val="001638B5"/>
    <w:rsid w:val="001639AE"/>
    <w:rsid w:val="00165F76"/>
    <w:rsid w:val="0016793D"/>
    <w:rsid w:val="00167A0E"/>
    <w:rsid w:val="001710BC"/>
    <w:rsid w:val="00171868"/>
    <w:rsid w:val="001730FF"/>
    <w:rsid w:val="0017467B"/>
    <w:rsid w:val="00174B10"/>
    <w:rsid w:val="0017558A"/>
    <w:rsid w:val="00175602"/>
    <w:rsid w:val="00177DE4"/>
    <w:rsid w:val="00182ABD"/>
    <w:rsid w:val="00183646"/>
    <w:rsid w:val="00183AC6"/>
    <w:rsid w:val="001840D2"/>
    <w:rsid w:val="00185E1F"/>
    <w:rsid w:val="00191804"/>
    <w:rsid w:val="0019381C"/>
    <w:rsid w:val="001968D9"/>
    <w:rsid w:val="001A1EC5"/>
    <w:rsid w:val="001A2F3D"/>
    <w:rsid w:val="001A6A4A"/>
    <w:rsid w:val="001B00CA"/>
    <w:rsid w:val="001B138A"/>
    <w:rsid w:val="001B3548"/>
    <w:rsid w:val="001B394C"/>
    <w:rsid w:val="001B4100"/>
    <w:rsid w:val="001B4BA8"/>
    <w:rsid w:val="001B4BE6"/>
    <w:rsid w:val="001B4EDB"/>
    <w:rsid w:val="001C0A3F"/>
    <w:rsid w:val="001C4BA0"/>
    <w:rsid w:val="001C700B"/>
    <w:rsid w:val="001D36DF"/>
    <w:rsid w:val="001E1774"/>
    <w:rsid w:val="001E63C5"/>
    <w:rsid w:val="001E750B"/>
    <w:rsid w:val="001F4582"/>
    <w:rsid w:val="001F55CD"/>
    <w:rsid w:val="001F680D"/>
    <w:rsid w:val="001F755B"/>
    <w:rsid w:val="00205AB6"/>
    <w:rsid w:val="0020762C"/>
    <w:rsid w:val="002110E9"/>
    <w:rsid w:val="00211562"/>
    <w:rsid w:val="0021699E"/>
    <w:rsid w:val="00227CE6"/>
    <w:rsid w:val="0023674F"/>
    <w:rsid w:val="00236AEC"/>
    <w:rsid w:val="002454E1"/>
    <w:rsid w:val="00245F49"/>
    <w:rsid w:val="00252509"/>
    <w:rsid w:val="00253CAB"/>
    <w:rsid w:val="0025758D"/>
    <w:rsid w:val="00264F43"/>
    <w:rsid w:val="00273F10"/>
    <w:rsid w:val="00274021"/>
    <w:rsid w:val="00274BE6"/>
    <w:rsid w:val="00277E77"/>
    <w:rsid w:val="00286680"/>
    <w:rsid w:val="002875B4"/>
    <w:rsid w:val="0029099B"/>
    <w:rsid w:val="00292BD3"/>
    <w:rsid w:val="00295618"/>
    <w:rsid w:val="00296FDF"/>
    <w:rsid w:val="002B7014"/>
    <w:rsid w:val="002C13C5"/>
    <w:rsid w:val="002C3214"/>
    <w:rsid w:val="002C3266"/>
    <w:rsid w:val="002C59AA"/>
    <w:rsid w:val="002C7167"/>
    <w:rsid w:val="002C732A"/>
    <w:rsid w:val="002D1C9D"/>
    <w:rsid w:val="002D2AD0"/>
    <w:rsid w:val="002E1BA3"/>
    <w:rsid w:val="002F0C0C"/>
    <w:rsid w:val="002F60FE"/>
    <w:rsid w:val="002F641B"/>
    <w:rsid w:val="002F67AE"/>
    <w:rsid w:val="00300575"/>
    <w:rsid w:val="0030148F"/>
    <w:rsid w:val="0030347C"/>
    <w:rsid w:val="00303C5D"/>
    <w:rsid w:val="00303D22"/>
    <w:rsid w:val="00307F1E"/>
    <w:rsid w:val="00310785"/>
    <w:rsid w:val="00311650"/>
    <w:rsid w:val="00315F3F"/>
    <w:rsid w:val="00321B18"/>
    <w:rsid w:val="00323E90"/>
    <w:rsid w:val="00332AD5"/>
    <w:rsid w:val="00334E42"/>
    <w:rsid w:val="00335E6B"/>
    <w:rsid w:val="003369A2"/>
    <w:rsid w:val="0034470A"/>
    <w:rsid w:val="003475C8"/>
    <w:rsid w:val="00350117"/>
    <w:rsid w:val="00357E9F"/>
    <w:rsid w:val="003607C2"/>
    <w:rsid w:val="0036234D"/>
    <w:rsid w:val="00364332"/>
    <w:rsid w:val="00366894"/>
    <w:rsid w:val="00373CD3"/>
    <w:rsid w:val="00374972"/>
    <w:rsid w:val="00374F9C"/>
    <w:rsid w:val="00381522"/>
    <w:rsid w:val="0038530E"/>
    <w:rsid w:val="00393DD4"/>
    <w:rsid w:val="00395203"/>
    <w:rsid w:val="003978BB"/>
    <w:rsid w:val="003A1301"/>
    <w:rsid w:val="003A3D39"/>
    <w:rsid w:val="003A488A"/>
    <w:rsid w:val="003A56E8"/>
    <w:rsid w:val="003A6CB5"/>
    <w:rsid w:val="003B017D"/>
    <w:rsid w:val="003B29FB"/>
    <w:rsid w:val="003B51A9"/>
    <w:rsid w:val="003C1B28"/>
    <w:rsid w:val="003C4C27"/>
    <w:rsid w:val="003C68B2"/>
    <w:rsid w:val="003C6CF8"/>
    <w:rsid w:val="003D4510"/>
    <w:rsid w:val="003D4AF3"/>
    <w:rsid w:val="003D4B64"/>
    <w:rsid w:val="003E0EF9"/>
    <w:rsid w:val="003E0FD6"/>
    <w:rsid w:val="003E13F8"/>
    <w:rsid w:val="003E2575"/>
    <w:rsid w:val="003F0F29"/>
    <w:rsid w:val="003F7FC3"/>
    <w:rsid w:val="00403750"/>
    <w:rsid w:val="00404639"/>
    <w:rsid w:val="00406B6E"/>
    <w:rsid w:val="00406C2A"/>
    <w:rsid w:val="00412D24"/>
    <w:rsid w:val="00415068"/>
    <w:rsid w:val="00423092"/>
    <w:rsid w:val="0042327A"/>
    <w:rsid w:val="00425100"/>
    <w:rsid w:val="0042623F"/>
    <w:rsid w:val="004301BD"/>
    <w:rsid w:val="004301F7"/>
    <w:rsid w:val="00431CE5"/>
    <w:rsid w:val="00432C69"/>
    <w:rsid w:val="00433192"/>
    <w:rsid w:val="00434A6C"/>
    <w:rsid w:val="00437349"/>
    <w:rsid w:val="00442938"/>
    <w:rsid w:val="00445D47"/>
    <w:rsid w:val="00447441"/>
    <w:rsid w:val="0045079A"/>
    <w:rsid w:val="0045174E"/>
    <w:rsid w:val="00452561"/>
    <w:rsid w:val="00452D8C"/>
    <w:rsid w:val="00454746"/>
    <w:rsid w:val="004626D6"/>
    <w:rsid w:val="00463084"/>
    <w:rsid w:val="00463A73"/>
    <w:rsid w:val="0046788C"/>
    <w:rsid w:val="00474301"/>
    <w:rsid w:val="0047432A"/>
    <w:rsid w:val="00474D08"/>
    <w:rsid w:val="00477BF1"/>
    <w:rsid w:val="0048423E"/>
    <w:rsid w:val="004902D7"/>
    <w:rsid w:val="00491D68"/>
    <w:rsid w:val="004A11F0"/>
    <w:rsid w:val="004A387A"/>
    <w:rsid w:val="004A3A0C"/>
    <w:rsid w:val="004A5003"/>
    <w:rsid w:val="004A7F83"/>
    <w:rsid w:val="004B063B"/>
    <w:rsid w:val="004B09DF"/>
    <w:rsid w:val="004B1E61"/>
    <w:rsid w:val="004C05CE"/>
    <w:rsid w:val="004C173E"/>
    <w:rsid w:val="004C3CED"/>
    <w:rsid w:val="004D05AC"/>
    <w:rsid w:val="004D2EA6"/>
    <w:rsid w:val="004D6329"/>
    <w:rsid w:val="004E2191"/>
    <w:rsid w:val="004E3598"/>
    <w:rsid w:val="004E375E"/>
    <w:rsid w:val="004F10A1"/>
    <w:rsid w:val="004F54E1"/>
    <w:rsid w:val="004F6E41"/>
    <w:rsid w:val="004F6F69"/>
    <w:rsid w:val="0050431F"/>
    <w:rsid w:val="0050539E"/>
    <w:rsid w:val="00505E24"/>
    <w:rsid w:val="0050734D"/>
    <w:rsid w:val="00512EB2"/>
    <w:rsid w:val="00515EBF"/>
    <w:rsid w:val="00516D02"/>
    <w:rsid w:val="00521396"/>
    <w:rsid w:val="00521A9C"/>
    <w:rsid w:val="005229B9"/>
    <w:rsid w:val="00524CAF"/>
    <w:rsid w:val="00525C0E"/>
    <w:rsid w:val="00527153"/>
    <w:rsid w:val="00533EC4"/>
    <w:rsid w:val="005421A2"/>
    <w:rsid w:val="00552C62"/>
    <w:rsid w:val="00561C83"/>
    <w:rsid w:val="0056236F"/>
    <w:rsid w:val="00564ACC"/>
    <w:rsid w:val="00564DD7"/>
    <w:rsid w:val="005656C1"/>
    <w:rsid w:val="00570D13"/>
    <w:rsid w:val="00580BA8"/>
    <w:rsid w:val="00580F23"/>
    <w:rsid w:val="00583A95"/>
    <w:rsid w:val="00584D2E"/>
    <w:rsid w:val="00586A35"/>
    <w:rsid w:val="005877A7"/>
    <w:rsid w:val="00590BEB"/>
    <w:rsid w:val="00592642"/>
    <w:rsid w:val="00594C7D"/>
    <w:rsid w:val="005972AD"/>
    <w:rsid w:val="005A44B2"/>
    <w:rsid w:val="005A7148"/>
    <w:rsid w:val="005B0930"/>
    <w:rsid w:val="005B2685"/>
    <w:rsid w:val="005B2BA5"/>
    <w:rsid w:val="005C2D24"/>
    <w:rsid w:val="005C3AE8"/>
    <w:rsid w:val="005C5A9D"/>
    <w:rsid w:val="005D024F"/>
    <w:rsid w:val="005D46FE"/>
    <w:rsid w:val="005D5AE9"/>
    <w:rsid w:val="005D7096"/>
    <w:rsid w:val="005E3041"/>
    <w:rsid w:val="005E3DA4"/>
    <w:rsid w:val="005E5A78"/>
    <w:rsid w:val="005F7A36"/>
    <w:rsid w:val="00601C41"/>
    <w:rsid w:val="006036DC"/>
    <w:rsid w:val="00604D48"/>
    <w:rsid w:val="00606518"/>
    <w:rsid w:val="00606C7B"/>
    <w:rsid w:val="00607A47"/>
    <w:rsid w:val="00610555"/>
    <w:rsid w:val="00612F71"/>
    <w:rsid w:val="00616C17"/>
    <w:rsid w:val="00616E0D"/>
    <w:rsid w:val="0062203E"/>
    <w:rsid w:val="00623D94"/>
    <w:rsid w:val="00623DC5"/>
    <w:rsid w:val="00625632"/>
    <w:rsid w:val="006268E4"/>
    <w:rsid w:val="00633650"/>
    <w:rsid w:val="00634040"/>
    <w:rsid w:val="00634BB3"/>
    <w:rsid w:val="0064039F"/>
    <w:rsid w:val="006403CD"/>
    <w:rsid w:val="006407C1"/>
    <w:rsid w:val="00643589"/>
    <w:rsid w:val="00643B7E"/>
    <w:rsid w:val="006469EB"/>
    <w:rsid w:val="00647B4A"/>
    <w:rsid w:val="00651EF2"/>
    <w:rsid w:val="00654BFD"/>
    <w:rsid w:val="00661287"/>
    <w:rsid w:val="006615EE"/>
    <w:rsid w:val="00665F76"/>
    <w:rsid w:val="0067129D"/>
    <w:rsid w:val="00673CA5"/>
    <w:rsid w:val="00677686"/>
    <w:rsid w:val="0068008A"/>
    <w:rsid w:val="0068306E"/>
    <w:rsid w:val="00683448"/>
    <w:rsid w:val="00684D2E"/>
    <w:rsid w:val="00684E0F"/>
    <w:rsid w:val="006854A4"/>
    <w:rsid w:val="00695094"/>
    <w:rsid w:val="00696FC2"/>
    <w:rsid w:val="006A3760"/>
    <w:rsid w:val="006A39FD"/>
    <w:rsid w:val="006A4D04"/>
    <w:rsid w:val="006A6F74"/>
    <w:rsid w:val="006B066C"/>
    <w:rsid w:val="006B3798"/>
    <w:rsid w:val="006C7BE4"/>
    <w:rsid w:val="006D23E0"/>
    <w:rsid w:val="006D2A19"/>
    <w:rsid w:val="006D2B32"/>
    <w:rsid w:val="006D333D"/>
    <w:rsid w:val="006D3C13"/>
    <w:rsid w:val="006D6A35"/>
    <w:rsid w:val="006E202B"/>
    <w:rsid w:val="006E6DFE"/>
    <w:rsid w:val="006F14B0"/>
    <w:rsid w:val="006F24DE"/>
    <w:rsid w:val="006F54CA"/>
    <w:rsid w:val="006F5882"/>
    <w:rsid w:val="00700124"/>
    <w:rsid w:val="00701899"/>
    <w:rsid w:val="0070291B"/>
    <w:rsid w:val="00704599"/>
    <w:rsid w:val="007076D5"/>
    <w:rsid w:val="0071143C"/>
    <w:rsid w:val="007149C8"/>
    <w:rsid w:val="00715F7E"/>
    <w:rsid w:val="00720C98"/>
    <w:rsid w:val="00721EB7"/>
    <w:rsid w:val="00731162"/>
    <w:rsid w:val="007409B3"/>
    <w:rsid w:val="007447C9"/>
    <w:rsid w:val="0074531D"/>
    <w:rsid w:val="0075034F"/>
    <w:rsid w:val="0075127B"/>
    <w:rsid w:val="007541CF"/>
    <w:rsid w:val="00761FF1"/>
    <w:rsid w:val="0076345C"/>
    <w:rsid w:val="00767818"/>
    <w:rsid w:val="00772942"/>
    <w:rsid w:val="007730BB"/>
    <w:rsid w:val="007736AE"/>
    <w:rsid w:val="00775FF3"/>
    <w:rsid w:val="00777A08"/>
    <w:rsid w:val="007818FA"/>
    <w:rsid w:val="00782304"/>
    <w:rsid w:val="007877A6"/>
    <w:rsid w:val="00787F4C"/>
    <w:rsid w:val="007911C7"/>
    <w:rsid w:val="00791219"/>
    <w:rsid w:val="007916A0"/>
    <w:rsid w:val="00794510"/>
    <w:rsid w:val="00794FF5"/>
    <w:rsid w:val="007960FE"/>
    <w:rsid w:val="007A0275"/>
    <w:rsid w:val="007A0AE4"/>
    <w:rsid w:val="007A0AFE"/>
    <w:rsid w:val="007A26ED"/>
    <w:rsid w:val="007A4A25"/>
    <w:rsid w:val="007A5497"/>
    <w:rsid w:val="007A68F3"/>
    <w:rsid w:val="007A69B4"/>
    <w:rsid w:val="007B0EBC"/>
    <w:rsid w:val="007B1A3B"/>
    <w:rsid w:val="007B2138"/>
    <w:rsid w:val="007B2DF6"/>
    <w:rsid w:val="007B6FDC"/>
    <w:rsid w:val="007B799E"/>
    <w:rsid w:val="007C7DD0"/>
    <w:rsid w:val="007D06FC"/>
    <w:rsid w:val="007D2083"/>
    <w:rsid w:val="007D2EEC"/>
    <w:rsid w:val="007D4CF3"/>
    <w:rsid w:val="007D5127"/>
    <w:rsid w:val="007D5F01"/>
    <w:rsid w:val="007D69D4"/>
    <w:rsid w:val="007E2F49"/>
    <w:rsid w:val="007E317E"/>
    <w:rsid w:val="007E4001"/>
    <w:rsid w:val="007E47B4"/>
    <w:rsid w:val="007F1294"/>
    <w:rsid w:val="00801B97"/>
    <w:rsid w:val="00801D99"/>
    <w:rsid w:val="00803992"/>
    <w:rsid w:val="00807A09"/>
    <w:rsid w:val="008130A5"/>
    <w:rsid w:val="0081346C"/>
    <w:rsid w:val="00816F1C"/>
    <w:rsid w:val="00817B08"/>
    <w:rsid w:val="008204D1"/>
    <w:rsid w:val="0082373A"/>
    <w:rsid w:val="0082512D"/>
    <w:rsid w:val="00834031"/>
    <w:rsid w:val="0083600E"/>
    <w:rsid w:val="008468E2"/>
    <w:rsid w:val="008478C0"/>
    <w:rsid w:val="0085213B"/>
    <w:rsid w:val="008553D1"/>
    <w:rsid w:val="00856DDF"/>
    <w:rsid w:val="008608F4"/>
    <w:rsid w:val="008668AB"/>
    <w:rsid w:val="00866F99"/>
    <w:rsid w:val="0087199B"/>
    <w:rsid w:val="0088313E"/>
    <w:rsid w:val="008836D5"/>
    <w:rsid w:val="00884554"/>
    <w:rsid w:val="00886700"/>
    <w:rsid w:val="0089515B"/>
    <w:rsid w:val="008951BB"/>
    <w:rsid w:val="00895997"/>
    <w:rsid w:val="00895E63"/>
    <w:rsid w:val="008A5306"/>
    <w:rsid w:val="008A624A"/>
    <w:rsid w:val="008A6B9D"/>
    <w:rsid w:val="008A6D97"/>
    <w:rsid w:val="008B2088"/>
    <w:rsid w:val="008B3FD5"/>
    <w:rsid w:val="008B7521"/>
    <w:rsid w:val="008B7B29"/>
    <w:rsid w:val="008C3037"/>
    <w:rsid w:val="008C4682"/>
    <w:rsid w:val="008D3DF4"/>
    <w:rsid w:val="008D6FAE"/>
    <w:rsid w:val="008E3D7B"/>
    <w:rsid w:val="008E66E5"/>
    <w:rsid w:val="008E7858"/>
    <w:rsid w:val="008F2487"/>
    <w:rsid w:val="008F559B"/>
    <w:rsid w:val="008F741A"/>
    <w:rsid w:val="0090527F"/>
    <w:rsid w:val="00905751"/>
    <w:rsid w:val="0090658E"/>
    <w:rsid w:val="00906ECB"/>
    <w:rsid w:val="00912B7F"/>
    <w:rsid w:val="00915ECA"/>
    <w:rsid w:val="00921C5B"/>
    <w:rsid w:val="009232A6"/>
    <w:rsid w:val="00926FCA"/>
    <w:rsid w:val="00930F0D"/>
    <w:rsid w:val="00934C3B"/>
    <w:rsid w:val="00944034"/>
    <w:rsid w:val="009453C5"/>
    <w:rsid w:val="00952A83"/>
    <w:rsid w:val="00953812"/>
    <w:rsid w:val="0095790E"/>
    <w:rsid w:val="009635EB"/>
    <w:rsid w:val="00973A08"/>
    <w:rsid w:val="00977F7C"/>
    <w:rsid w:val="00980417"/>
    <w:rsid w:val="00982B66"/>
    <w:rsid w:val="00987574"/>
    <w:rsid w:val="00993324"/>
    <w:rsid w:val="0099727C"/>
    <w:rsid w:val="009A60B8"/>
    <w:rsid w:val="009A7B21"/>
    <w:rsid w:val="009B17ED"/>
    <w:rsid w:val="009B1F6B"/>
    <w:rsid w:val="009B55BE"/>
    <w:rsid w:val="009D2679"/>
    <w:rsid w:val="009D2DF8"/>
    <w:rsid w:val="009D3C10"/>
    <w:rsid w:val="009D6A2A"/>
    <w:rsid w:val="009E0513"/>
    <w:rsid w:val="009E0CB7"/>
    <w:rsid w:val="009E0F0A"/>
    <w:rsid w:val="009E17DE"/>
    <w:rsid w:val="009E3F68"/>
    <w:rsid w:val="009E400A"/>
    <w:rsid w:val="009E6873"/>
    <w:rsid w:val="009F3BBD"/>
    <w:rsid w:val="00A010C9"/>
    <w:rsid w:val="00A060BE"/>
    <w:rsid w:val="00A11DFA"/>
    <w:rsid w:val="00A15DF7"/>
    <w:rsid w:val="00A20013"/>
    <w:rsid w:val="00A229C9"/>
    <w:rsid w:val="00A27EC5"/>
    <w:rsid w:val="00A343D6"/>
    <w:rsid w:val="00A36D95"/>
    <w:rsid w:val="00A52305"/>
    <w:rsid w:val="00A527D3"/>
    <w:rsid w:val="00A53DAB"/>
    <w:rsid w:val="00A54DEA"/>
    <w:rsid w:val="00A63549"/>
    <w:rsid w:val="00A70B17"/>
    <w:rsid w:val="00A71868"/>
    <w:rsid w:val="00A84E63"/>
    <w:rsid w:val="00A852DC"/>
    <w:rsid w:val="00A8623F"/>
    <w:rsid w:val="00A87D8E"/>
    <w:rsid w:val="00A91B8B"/>
    <w:rsid w:val="00A93039"/>
    <w:rsid w:val="00A94F4F"/>
    <w:rsid w:val="00AA09E1"/>
    <w:rsid w:val="00AA107A"/>
    <w:rsid w:val="00AB2FE8"/>
    <w:rsid w:val="00AB4869"/>
    <w:rsid w:val="00AB7C49"/>
    <w:rsid w:val="00AC79BF"/>
    <w:rsid w:val="00AD143C"/>
    <w:rsid w:val="00AD189A"/>
    <w:rsid w:val="00AD41D7"/>
    <w:rsid w:val="00AD6569"/>
    <w:rsid w:val="00AD738E"/>
    <w:rsid w:val="00AE004D"/>
    <w:rsid w:val="00AE4213"/>
    <w:rsid w:val="00AE638C"/>
    <w:rsid w:val="00AF0773"/>
    <w:rsid w:val="00AF3C27"/>
    <w:rsid w:val="00B1527C"/>
    <w:rsid w:val="00B21AAF"/>
    <w:rsid w:val="00B31597"/>
    <w:rsid w:val="00B315B1"/>
    <w:rsid w:val="00B31711"/>
    <w:rsid w:val="00B34B8A"/>
    <w:rsid w:val="00B368E1"/>
    <w:rsid w:val="00B411FE"/>
    <w:rsid w:val="00B42B58"/>
    <w:rsid w:val="00B4523E"/>
    <w:rsid w:val="00B46BE4"/>
    <w:rsid w:val="00B5147C"/>
    <w:rsid w:val="00B518A5"/>
    <w:rsid w:val="00B6314C"/>
    <w:rsid w:val="00B71B8E"/>
    <w:rsid w:val="00B7262B"/>
    <w:rsid w:val="00B75405"/>
    <w:rsid w:val="00B76138"/>
    <w:rsid w:val="00B96A07"/>
    <w:rsid w:val="00B97286"/>
    <w:rsid w:val="00BA0367"/>
    <w:rsid w:val="00BA04BA"/>
    <w:rsid w:val="00BA04E8"/>
    <w:rsid w:val="00BA1749"/>
    <w:rsid w:val="00BA3E4F"/>
    <w:rsid w:val="00BB37BE"/>
    <w:rsid w:val="00BB5C96"/>
    <w:rsid w:val="00BB6EBB"/>
    <w:rsid w:val="00BC2984"/>
    <w:rsid w:val="00BC42BD"/>
    <w:rsid w:val="00BC4DD5"/>
    <w:rsid w:val="00BC7385"/>
    <w:rsid w:val="00BD093B"/>
    <w:rsid w:val="00BD2720"/>
    <w:rsid w:val="00BD2E0F"/>
    <w:rsid w:val="00BD37EF"/>
    <w:rsid w:val="00BD49D5"/>
    <w:rsid w:val="00BD4C9B"/>
    <w:rsid w:val="00BD589D"/>
    <w:rsid w:val="00BD63FE"/>
    <w:rsid w:val="00BD760B"/>
    <w:rsid w:val="00BE0757"/>
    <w:rsid w:val="00BE0E8D"/>
    <w:rsid w:val="00BF2003"/>
    <w:rsid w:val="00C027D3"/>
    <w:rsid w:val="00C051C9"/>
    <w:rsid w:val="00C07A3C"/>
    <w:rsid w:val="00C11E25"/>
    <w:rsid w:val="00C16CB2"/>
    <w:rsid w:val="00C17C9E"/>
    <w:rsid w:val="00C25758"/>
    <w:rsid w:val="00C263A8"/>
    <w:rsid w:val="00C27BC4"/>
    <w:rsid w:val="00C31BBE"/>
    <w:rsid w:val="00C40E9B"/>
    <w:rsid w:val="00C45AC8"/>
    <w:rsid w:val="00C52981"/>
    <w:rsid w:val="00C535F3"/>
    <w:rsid w:val="00C55C46"/>
    <w:rsid w:val="00C62E05"/>
    <w:rsid w:val="00C6357B"/>
    <w:rsid w:val="00C735B6"/>
    <w:rsid w:val="00C75BF6"/>
    <w:rsid w:val="00C7606F"/>
    <w:rsid w:val="00C80027"/>
    <w:rsid w:val="00C81BB0"/>
    <w:rsid w:val="00C82366"/>
    <w:rsid w:val="00C96C18"/>
    <w:rsid w:val="00CA6FE2"/>
    <w:rsid w:val="00CA7B3B"/>
    <w:rsid w:val="00CB03AD"/>
    <w:rsid w:val="00CB183F"/>
    <w:rsid w:val="00CB2553"/>
    <w:rsid w:val="00CB4E8C"/>
    <w:rsid w:val="00CB6502"/>
    <w:rsid w:val="00CC4A3F"/>
    <w:rsid w:val="00CC7BCB"/>
    <w:rsid w:val="00CD14D1"/>
    <w:rsid w:val="00CD1892"/>
    <w:rsid w:val="00CD2B5E"/>
    <w:rsid w:val="00CD4F9C"/>
    <w:rsid w:val="00CD7ED7"/>
    <w:rsid w:val="00CE077E"/>
    <w:rsid w:val="00CE097B"/>
    <w:rsid w:val="00CE4DE3"/>
    <w:rsid w:val="00CE763C"/>
    <w:rsid w:val="00CE7EFD"/>
    <w:rsid w:val="00CF562D"/>
    <w:rsid w:val="00CF5BE8"/>
    <w:rsid w:val="00D00084"/>
    <w:rsid w:val="00D04515"/>
    <w:rsid w:val="00D10401"/>
    <w:rsid w:val="00D113F1"/>
    <w:rsid w:val="00D174EA"/>
    <w:rsid w:val="00D2071D"/>
    <w:rsid w:val="00D32FC0"/>
    <w:rsid w:val="00D331E5"/>
    <w:rsid w:val="00D33DD2"/>
    <w:rsid w:val="00D3563E"/>
    <w:rsid w:val="00D35F92"/>
    <w:rsid w:val="00D416E8"/>
    <w:rsid w:val="00D4324E"/>
    <w:rsid w:val="00D462E1"/>
    <w:rsid w:val="00D46BE6"/>
    <w:rsid w:val="00D511EA"/>
    <w:rsid w:val="00D5573E"/>
    <w:rsid w:val="00D60617"/>
    <w:rsid w:val="00D71644"/>
    <w:rsid w:val="00D740BF"/>
    <w:rsid w:val="00D745F2"/>
    <w:rsid w:val="00D75BE7"/>
    <w:rsid w:val="00D76155"/>
    <w:rsid w:val="00D83238"/>
    <w:rsid w:val="00D85065"/>
    <w:rsid w:val="00D92C7A"/>
    <w:rsid w:val="00D941C8"/>
    <w:rsid w:val="00D94779"/>
    <w:rsid w:val="00DA220A"/>
    <w:rsid w:val="00DB17B5"/>
    <w:rsid w:val="00DB741D"/>
    <w:rsid w:val="00DC47CA"/>
    <w:rsid w:val="00DC4970"/>
    <w:rsid w:val="00DC4FB0"/>
    <w:rsid w:val="00DD2F62"/>
    <w:rsid w:val="00DD4881"/>
    <w:rsid w:val="00DD5A61"/>
    <w:rsid w:val="00DD7274"/>
    <w:rsid w:val="00DD7986"/>
    <w:rsid w:val="00DE2CEE"/>
    <w:rsid w:val="00DE645B"/>
    <w:rsid w:val="00DF3475"/>
    <w:rsid w:val="00DF4159"/>
    <w:rsid w:val="00DF555D"/>
    <w:rsid w:val="00E00315"/>
    <w:rsid w:val="00E10B3E"/>
    <w:rsid w:val="00E16988"/>
    <w:rsid w:val="00E17200"/>
    <w:rsid w:val="00E20DED"/>
    <w:rsid w:val="00E21182"/>
    <w:rsid w:val="00E22D5D"/>
    <w:rsid w:val="00E2351B"/>
    <w:rsid w:val="00E31215"/>
    <w:rsid w:val="00E3160B"/>
    <w:rsid w:val="00E31D52"/>
    <w:rsid w:val="00E34A83"/>
    <w:rsid w:val="00E553D5"/>
    <w:rsid w:val="00E60663"/>
    <w:rsid w:val="00E62A65"/>
    <w:rsid w:val="00E64255"/>
    <w:rsid w:val="00E660C5"/>
    <w:rsid w:val="00E71E63"/>
    <w:rsid w:val="00E741DB"/>
    <w:rsid w:val="00E74E2C"/>
    <w:rsid w:val="00E77EB1"/>
    <w:rsid w:val="00E86EB5"/>
    <w:rsid w:val="00E901A9"/>
    <w:rsid w:val="00E93A53"/>
    <w:rsid w:val="00E949F9"/>
    <w:rsid w:val="00E96F80"/>
    <w:rsid w:val="00E97813"/>
    <w:rsid w:val="00EA48A1"/>
    <w:rsid w:val="00EB3B06"/>
    <w:rsid w:val="00EB4A85"/>
    <w:rsid w:val="00EC185B"/>
    <w:rsid w:val="00EC1A25"/>
    <w:rsid w:val="00EC4B32"/>
    <w:rsid w:val="00ED28F9"/>
    <w:rsid w:val="00ED3D87"/>
    <w:rsid w:val="00ED3E40"/>
    <w:rsid w:val="00ED4BAD"/>
    <w:rsid w:val="00ED504C"/>
    <w:rsid w:val="00ED79AC"/>
    <w:rsid w:val="00EE10EC"/>
    <w:rsid w:val="00EE1E37"/>
    <w:rsid w:val="00F01F1B"/>
    <w:rsid w:val="00F11227"/>
    <w:rsid w:val="00F251FA"/>
    <w:rsid w:val="00F31FEE"/>
    <w:rsid w:val="00F41C00"/>
    <w:rsid w:val="00F42B90"/>
    <w:rsid w:val="00F50399"/>
    <w:rsid w:val="00F50804"/>
    <w:rsid w:val="00F552F2"/>
    <w:rsid w:val="00F55DEA"/>
    <w:rsid w:val="00F5717D"/>
    <w:rsid w:val="00F62124"/>
    <w:rsid w:val="00F62BB3"/>
    <w:rsid w:val="00F64A33"/>
    <w:rsid w:val="00F66ED5"/>
    <w:rsid w:val="00F71AF1"/>
    <w:rsid w:val="00F75854"/>
    <w:rsid w:val="00F75D07"/>
    <w:rsid w:val="00F77570"/>
    <w:rsid w:val="00F77625"/>
    <w:rsid w:val="00F8224D"/>
    <w:rsid w:val="00F8354E"/>
    <w:rsid w:val="00F867DE"/>
    <w:rsid w:val="00F86920"/>
    <w:rsid w:val="00F91FFD"/>
    <w:rsid w:val="00F92BE4"/>
    <w:rsid w:val="00F94F78"/>
    <w:rsid w:val="00F9700C"/>
    <w:rsid w:val="00FA0D0F"/>
    <w:rsid w:val="00FB380C"/>
    <w:rsid w:val="00FB6578"/>
    <w:rsid w:val="00FB7629"/>
    <w:rsid w:val="00FC67C9"/>
    <w:rsid w:val="00FD3B78"/>
    <w:rsid w:val="00FD3E1A"/>
    <w:rsid w:val="00FD6070"/>
    <w:rsid w:val="00FE1F5B"/>
    <w:rsid w:val="00FE2B29"/>
    <w:rsid w:val="00FE4E40"/>
    <w:rsid w:val="00FE73D2"/>
    <w:rsid w:val="00FE75D7"/>
    <w:rsid w:val="00FF0085"/>
    <w:rsid w:val="00FF2944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8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138A"/>
    <w:rPr>
      <w:b/>
      <w:bCs/>
    </w:rPr>
  </w:style>
  <w:style w:type="character" w:styleId="a5">
    <w:name w:val="Hyperlink"/>
    <w:basedOn w:val="a0"/>
    <w:uiPriority w:val="99"/>
    <w:unhideWhenUsed/>
    <w:rsid w:val="006A39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263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C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9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7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5D07"/>
  </w:style>
  <w:style w:type="paragraph" w:styleId="ab">
    <w:name w:val="footer"/>
    <w:basedOn w:val="a"/>
    <w:link w:val="ac"/>
    <w:uiPriority w:val="99"/>
    <w:unhideWhenUsed/>
    <w:rsid w:val="00F7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5D07"/>
  </w:style>
  <w:style w:type="table" w:styleId="ad">
    <w:name w:val="Table Grid"/>
    <w:basedOn w:val="a1"/>
    <w:uiPriority w:val="59"/>
    <w:rsid w:val="00F75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76">
    <w:name w:val="Font Style76"/>
    <w:rsid w:val="006A6F74"/>
    <w:rPr>
      <w:rFonts w:ascii="Times New Roman" w:hAnsi="Times New Roman" w:cs="Times New Roman"/>
      <w:sz w:val="22"/>
      <w:szCs w:val="22"/>
    </w:rPr>
  </w:style>
  <w:style w:type="paragraph" w:customStyle="1" w:styleId="ParagraphStyle">
    <w:name w:val="Paragraph Style"/>
    <w:uiPriority w:val="99"/>
    <w:rsid w:val="002F64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5">
    <w:name w:val="c5"/>
    <w:basedOn w:val="a"/>
    <w:rsid w:val="0098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82B66"/>
  </w:style>
  <w:style w:type="paragraph" w:customStyle="1" w:styleId="c21">
    <w:name w:val="c21"/>
    <w:basedOn w:val="a"/>
    <w:rsid w:val="0098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4040"/>
    <w:rPr>
      <w:rFonts w:cs="Times New Roman"/>
    </w:rPr>
  </w:style>
  <w:style w:type="paragraph" w:customStyle="1" w:styleId="Default">
    <w:name w:val="Default"/>
    <w:rsid w:val="00634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17558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1755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4">
    <w:name w:val="p4"/>
    <w:basedOn w:val="a"/>
    <w:rsid w:val="0017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f0">
    <w:name w:val="No Spacing"/>
    <w:link w:val="af1"/>
    <w:uiPriority w:val="1"/>
    <w:qFormat/>
    <w:rsid w:val="00A11D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DF4159"/>
    <w:pPr>
      <w:widowControl w:val="0"/>
      <w:autoSpaceDE w:val="0"/>
      <w:autoSpaceDN w:val="0"/>
      <w:adjustRightInd w:val="0"/>
      <w:spacing w:after="0" w:line="293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DF4159"/>
    <w:pPr>
      <w:widowControl w:val="0"/>
      <w:autoSpaceDE w:val="0"/>
      <w:autoSpaceDN w:val="0"/>
      <w:adjustRightInd w:val="0"/>
      <w:spacing w:after="0" w:line="293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rsid w:val="00DF415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p7">
    <w:name w:val="p7"/>
    <w:basedOn w:val="a"/>
    <w:rsid w:val="00F8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s1">
    <w:name w:val="s1"/>
    <w:basedOn w:val="a0"/>
    <w:rsid w:val="00F8354E"/>
    <w:rPr>
      <w:rFonts w:cs="Times New Roman"/>
    </w:rPr>
  </w:style>
  <w:style w:type="paragraph" w:customStyle="1" w:styleId="ConsPlusNormal">
    <w:name w:val="ConsPlusNormal"/>
    <w:uiPriority w:val="99"/>
    <w:rsid w:val="001E63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-11">
    <w:name w:val="Светлый список - Акцент 11"/>
    <w:basedOn w:val="a1"/>
    <w:uiPriority w:val="61"/>
    <w:rsid w:val="006A4D0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">
    <w:name w:val="Светлый список1"/>
    <w:basedOn w:val="a1"/>
    <w:uiPriority w:val="61"/>
    <w:rsid w:val="006A4D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1"/>
    <w:basedOn w:val="a1"/>
    <w:uiPriority w:val="61"/>
    <w:rsid w:val="00014DB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10">
    <w:name w:val="Абзац списка1"/>
    <w:basedOn w:val="a"/>
    <w:uiPriority w:val="34"/>
    <w:qFormat/>
    <w:rsid w:val="00E6066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basedOn w:val="a0"/>
    <w:link w:val="af0"/>
    <w:uiPriority w:val="1"/>
    <w:rsid w:val="00BD63FE"/>
    <w:rPr>
      <w:rFonts w:ascii="Calibri" w:eastAsia="Calibri" w:hAnsi="Calibri" w:cs="Times New Roman"/>
    </w:rPr>
  </w:style>
  <w:style w:type="character" w:styleId="af2">
    <w:name w:val="Emphasis"/>
    <w:basedOn w:val="a0"/>
    <w:uiPriority w:val="20"/>
    <w:qFormat/>
    <w:rsid w:val="009D2679"/>
    <w:rPr>
      <w:i/>
      <w:iCs/>
    </w:rPr>
  </w:style>
  <w:style w:type="table" w:customStyle="1" w:styleId="11">
    <w:name w:val="Сетка таблицы1"/>
    <w:basedOn w:val="a1"/>
    <w:next w:val="ad"/>
    <w:uiPriority w:val="59"/>
    <w:rsid w:val="007503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d"/>
    <w:uiPriority w:val="39"/>
    <w:rsid w:val="00147D3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F42B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uiPriority w:val="39"/>
    <w:rsid w:val="00177DE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d"/>
    <w:uiPriority w:val="59"/>
    <w:rsid w:val="00292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010C9"/>
  </w:style>
  <w:style w:type="table" w:customStyle="1" w:styleId="5">
    <w:name w:val="Сетка таблицы5"/>
    <w:basedOn w:val="a1"/>
    <w:next w:val="ad"/>
    <w:uiPriority w:val="59"/>
    <w:rsid w:val="00A010C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Название предприятия"/>
    <w:basedOn w:val="a"/>
    <w:rsid w:val="00A010C9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A010C9"/>
  </w:style>
  <w:style w:type="paragraph" w:styleId="22">
    <w:name w:val="Body Text 2"/>
    <w:basedOn w:val="a"/>
    <w:link w:val="23"/>
    <w:rsid w:val="00A010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010C9"/>
    <w:rPr>
      <w:rFonts w:ascii="Times New Roman" w:eastAsia="Times New Roman" w:hAnsi="Times New Roman" w:cs="Times New Roman"/>
      <w:sz w:val="24"/>
      <w:szCs w:val="24"/>
    </w:rPr>
  </w:style>
  <w:style w:type="table" w:customStyle="1" w:styleId="111">
    <w:name w:val="Сетка таблицы11"/>
    <w:basedOn w:val="a1"/>
    <w:next w:val="ad"/>
    <w:uiPriority w:val="59"/>
    <w:rsid w:val="00A010C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7B799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23674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rsid w:val="000F7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97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8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138A"/>
    <w:rPr>
      <w:b/>
      <w:bCs/>
    </w:rPr>
  </w:style>
  <w:style w:type="character" w:styleId="a5">
    <w:name w:val="Hyperlink"/>
    <w:basedOn w:val="a0"/>
    <w:uiPriority w:val="99"/>
    <w:unhideWhenUsed/>
    <w:rsid w:val="006A39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263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C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9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7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5D07"/>
  </w:style>
  <w:style w:type="paragraph" w:styleId="ab">
    <w:name w:val="footer"/>
    <w:basedOn w:val="a"/>
    <w:link w:val="ac"/>
    <w:uiPriority w:val="99"/>
    <w:unhideWhenUsed/>
    <w:rsid w:val="00F7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5D07"/>
  </w:style>
  <w:style w:type="table" w:styleId="ad">
    <w:name w:val="Table Grid"/>
    <w:basedOn w:val="a1"/>
    <w:uiPriority w:val="59"/>
    <w:rsid w:val="00F75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76">
    <w:name w:val="Font Style76"/>
    <w:rsid w:val="006A6F74"/>
    <w:rPr>
      <w:rFonts w:ascii="Times New Roman" w:hAnsi="Times New Roman" w:cs="Times New Roman"/>
      <w:sz w:val="22"/>
      <w:szCs w:val="22"/>
    </w:rPr>
  </w:style>
  <w:style w:type="paragraph" w:customStyle="1" w:styleId="ParagraphStyle">
    <w:name w:val="Paragraph Style"/>
    <w:uiPriority w:val="99"/>
    <w:rsid w:val="002F64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5">
    <w:name w:val="c5"/>
    <w:basedOn w:val="a"/>
    <w:rsid w:val="0098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82B66"/>
  </w:style>
  <w:style w:type="paragraph" w:customStyle="1" w:styleId="c21">
    <w:name w:val="c21"/>
    <w:basedOn w:val="a"/>
    <w:rsid w:val="0098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4040"/>
    <w:rPr>
      <w:rFonts w:cs="Times New Roman"/>
    </w:rPr>
  </w:style>
  <w:style w:type="paragraph" w:customStyle="1" w:styleId="Default">
    <w:name w:val="Default"/>
    <w:rsid w:val="00634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17558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1755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4">
    <w:name w:val="p4"/>
    <w:basedOn w:val="a"/>
    <w:rsid w:val="0017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f0">
    <w:name w:val="No Spacing"/>
    <w:link w:val="af1"/>
    <w:uiPriority w:val="1"/>
    <w:qFormat/>
    <w:rsid w:val="00A11D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DF4159"/>
    <w:pPr>
      <w:widowControl w:val="0"/>
      <w:autoSpaceDE w:val="0"/>
      <w:autoSpaceDN w:val="0"/>
      <w:adjustRightInd w:val="0"/>
      <w:spacing w:after="0" w:line="293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DF4159"/>
    <w:pPr>
      <w:widowControl w:val="0"/>
      <w:autoSpaceDE w:val="0"/>
      <w:autoSpaceDN w:val="0"/>
      <w:adjustRightInd w:val="0"/>
      <w:spacing w:after="0" w:line="293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rsid w:val="00DF415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p7">
    <w:name w:val="p7"/>
    <w:basedOn w:val="a"/>
    <w:rsid w:val="00F8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s1">
    <w:name w:val="s1"/>
    <w:basedOn w:val="a0"/>
    <w:rsid w:val="00F8354E"/>
    <w:rPr>
      <w:rFonts w:cs="Times New Roman"/>
    </w:rPr>
  </w:style>
  <w:style w:type="paragraph" w:customStyle="1" w:styleId="ConsPlusNormal">
    <w:name w:val="ConsPlusNormal"/>
    <w:uiPriority w:val="99"/>
    <w:rsid w:val="001E63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-11">
    <w:name w:val="Светлый список - Акцент 11"/>
    <w:basedOn w:val="a1"/>
    <w:uiPriority w:val="61"/>
    <w:rsid w:val="006A4D0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">
    <w:name w:val="Светлый список1"/>
    <w:basedOn w:val="a1"/>
    <w:uiPriority w:val="61"/>
    <w:rsid w:val="006A4D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1"/>
    <w:basedOn w:val="a1"/>
    <w:uiPriority w:val="61"/>
    <w:rsid w:val="00014DB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10">
    <w:name w:val="Абзац списка1"/>
    <w:basedOn w:val="a"/>
    <w:uiPriority w:val="34"/>
    <w:qFormat/>
    <w:rsid w:val="00E6066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basedOn w:val="a0"/>
    <w:link w:val="af0"/>
    <w:uiPriority w:val="1"/>
    <w:rsid w:val="00BD63FE"/>
    <w:rPr>
      <w:rFonts w:ascii="Calibri" w:eastAsia="Calibri" w:hAnsi="Calibri" w:cs="Times New Roman"/>
    </w:rPr>
  </w:style>
  <w:style w:type="character" w:styleId="af2">
    <w:name w:val="Emphasis"/>
    <w:basedOn w:val="a0"/>
    <w:uiPriority w:val="20"/>
    <w:qFormat/>
    <w:rsid w:val="009D2679"/>
    <w:rPr>
      <w:i/>
      <w:iCs/>
    </w:rPr>
  </w:style>
  <w:style w:type="table" w:customStyle="1" w:styleId="11">
    <w:name w:val="Сетка таблицы1"/>
    <w:basedOn w:val="a1"/>
    <w:next w:val="ad"/>
    <w:uiPriority w:val="59"/>
    <w:rsid w:val="007503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d"/>
    <w:uiPriority w:val="39"/>
    <w:rsid w:val="00147D3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F42B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uiPriority w:val="39"/>
    <w:rsid w:val="00177DE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d"/>
    <w:uiPriority w:val="59"/>
    <w:rsid w:val="00292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010C9"/>
  </w:style>
  <w:style w:type="table" w:customStyle="1" w:styleId="5">
    <w:name w:val="Сетка таблицы5"/>
    <w:basedOn w:val="a1"/>
    <w:next w:val="ad"/>
    <w:uiPriority w:val="59"/>
    <w:rsid w:val="00A010C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Название предприятия"/>
    <w:basedOn w:val="a"/>
    <w:rsid w:val="00A010C9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A010C9"/>
  </w:style>
  <w:style w:type="paragraph" w:styleId="22">
    <w:name w:val="Body Text 2"/>
    <w:basedOn w:val="a"/>
    <w:link w:val="23"/>
    <w:rsid w:val="00A010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010C9"/>
    <w:rPr>
      <w:rFonts w:ascii="Times New Roman" w:eastAsia="Times New Roman" w:hAnsi="Times New Roman" w:cs="Times New Roman"/>
      <w:sz w:val="24"/>
      <w:szCs w:val="24"/>
    </w:rPr>
  </w:style>
  <w:style w:type="table" w:customStyle="1" w:styleId="111">
    <w:name w:val="Сетка таблицы11"/>
    <w:basedOn w:val="a1"/>
    <w:next w:val="ad"/>
    <w:uiPriority w:val="59"/>
    <w:rsid w:val="00A010C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7B799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23674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rsid w:val="000F7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97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64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yperlink" Target="mailto:tula-co47@tularegion.org" TargetMode="Externa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648474676927694E-2"/>
          <c:y val="3.2332930577292668E-2"/>
          <c:w val="0.73761713520749672"/>
          <c:h val="0.715517241379310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Sheet1!$B$1:$E$1</c:f>
              <c:strCache>
                <c:ptCount val="3"/>
                <c:pt idx="0">
                  <c:v>успеваемость </c:v>
                </c:pt>
                <c:pt idx="2">
                  <c:v>качество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96.3</c:v>
                </c:pt>
                <c:pt idx="2">
                  <c:v>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успеваемость </c:v>
                </c:pt>
                <c:pt idx="2">
                  <c:v>качество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95.3</c:v>
                </c:pt>
                <c:pt idx="2">
                  <c:v>50.4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успеваемость </c:v>
                </c:pt>
                <c:pt idx="2">
                  <c:v>качество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96.3</c:v>
                </c:pt>
                <c:pt idx="2">
                  <c:v>40.700000000000003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3527296"/>
        <c:axId val="166886144"/>
        <c:axId val="0"/>
      </c:bar3DChart>
      <c:catAx>
        <c:axId val="19352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66886144"/>
        <c:crosses val="autoZero"/>
        <c:auto val="1"/>
        <c:lblAlgn val="ctr"/>
        <c:lblOffset val="100"/>
        <c:noMultiLvlLbl val="0"/>
      </c:catAx>
      <c:valAx>
        <c:axId val="166886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93527296"/>
        <c:crosses val="autoZero"/>
        <c:crossBetween val="between"/>
      </c:valAx>
      <c:spPr>
        <a:solidFill>
          <a:schemeClr val="accent6">
            <a:lumMod val="60000"/>
            <a:lumOff val="40000"/>
          </a:schemeClr>
        </a:solidFill>
      </c:spPr>
    </c:plotArea>
    <c:legend>
      <c:legendPos val="r"/>
      <c:layout>
        <c:manualLayout>
          <c:xMode val="edge"/>
          <c:yMode val="edge"/>
          <c:x val="0.76022137298535142"/>
          <c:y val="0.29128457043225364"/>
          <c:w val="0.16050707319941843"/>
          <c:h val="0.32725819215426605"/>
        </c:manualLayout>
      </c:layout>
      <c:overlay val="0"/>
    </c:legend>
    <c:plotVisOnly val="1"/>
    <c:dispBlanksAs val="gap"/>
    <c:showDLblsOverMax val="0"/>
  </c:chart>
  <c:spPr>
    <a:solidFill>
      <a:schemeClr val="accent6">
        <a:lumMod val="60000"/>
        <a:lumOff val="40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1298601115721166E-4"/>
          <c:w val="0.8790706561004985"/>
          <c:h val="0.847542095699577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2"/>
          <c:dPt>
            <c:idx val="0"/>
            <c:bubble3D val="0"/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2"/>
              <c:delete val="1"/>
            </c:dLbl>
            <c:dLbl>
              <c:idx val="3"/>
              <c:delete val="1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2B-4CA6-8DAB-AF55E3A59E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explosion val="25"/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32B-4CA6-8DAB-AF55E3A59E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explosion val="25"/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32B-4CA6-8DAB-AF55E3A59EC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</c:spPr>
    </c:plotArea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160915279648803E-2"/>
          <c:y val="5.1873367330939855E-3"/>
          <c:w val="0.9680003903784189"/>
          <c:h val="0.994812595939318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9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70C0"/>
              </a:solidFill>
            </c:spPr>
          </c:dPt>
          <c:dLbls>
            <c:dLbl>
              <c:idx val="1"/>
              <c:layout>
                <c:manualLayout>
                  <c:x val="-3.6120324087777003E-2"/>
                  <c:y val="7.8312910508867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delete val="1"/>
            </c:dLbl>
            <c:dLbl>
              <c:idx val="3"/>
              <c:delete val="1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средне-специальное</c:v>
                </c:pt>
                <c:pt idx="2">
                  <c:v>неоконченное высшее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2B-4CA6-8DAB-AF55E3A59E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explosion val="25"/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средне-специальное</c:v>
                </c:pt>
                <c:pt idx="2">
                  <c:v>неоконченное высшее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32B-4CA6-8DAB-AF55E3A59E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explosion val="25"/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средне-специальное</c:v>
                </c:pt>
                <c:pt idx="2">
                  <c:v>неоконченное высшее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32B-4CA6-8DAB-AF55E3A59EC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2.8872884895728167E-2"/>
          <c:y val="0.11124023160922927"/>
          <c:w val="0.23337411170461431"/>
          <c:h val="0.84096348401944188"/>
        </c:manualLayout>
      </c:layout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>
                <a:solidFill>
                  <a:schemeClr val="accent6">
                    <a:lumMod val="75000"/>
                  </a:schemeClr>
                </a:solidFill>
              </a:defRPr>
            </a:pPr>
            <a:r>
              <a:rPr lang="ru-RU">
                <a:solidFill>
                  <a:sysClr val="windowText" lastClr="000000"/>
                </a:solidFill>
              </a:rPr>
              <a:t>Педагоги ДОУ</a:t>
            </a:r>
          </a:p>
        </c:rich>
      </c:tx>
      <c:overlay val="0"/>
    </c:title>
    <c:autoTitleDeleted val="0"/>
    <c:view3D>
      <c:rotX val="5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8155737099466696"/>
          <c:w val="0.95918693128658605"/>
          <c:h val="0.699284493753477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 ДОУ</c:v>
                </c:pt>
              </c:strCache>
            </c:strRef>
          </c:tx>
          <c:explosion val="25"/>
          <c:dPt>
            <c:idx val="0"/>
            <c:bubble3D val="0"/>
            <c:explosion val="28"/>
            <c:extLst xmlns:c16r2="http://schemas.microsoft.com/office/drawing/2015/06/chart">
              <c:ext xmlns:c16="http://schemas.microsoft.com/office/drawing/2014/chart" uri="{C3380CC4-5D6E-409C-BE32-E72D297353CC}">
                <c16:uniqueId val="{00000003-432B-4CA6-8DAB-AF55E3A59EC0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0.16040947832644015"/>
                  <c:y val="0.1612044204825737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1-5 лет
</a:t>
                    </a:r>
                    <a:r>
                      <a:rPr lang="ru-RU" baseline="0"/>
                      <a:t> 20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8574065114233631E-2"/>
                  <c:y val="0.2545741397928619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6-10 лет
26,6%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8.7932794793563612E-2"/>
                  <c:y val="-1.954580885839653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11-20 лет</a:t>
                    </a:r>
                  </a:p>
                  <a:p>
                    <a:r>
                      <a:rPr lang="ru-RU"/>
                      <a:t>26,6%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6.0251413493034117E-2"/>
                  <c:y val="0.1491447539145536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свыше 20 лет
26,6%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1-5 лет</c:v>
                </c:pt>
                <c:pt idx="1">
                  <c:v>6-10 лет</c:v>
                </c:pt>
                <c:pt idx="2">
                  <c:v>11-20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2B-4CA6-8DAB-AF55E3A59E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explosion val="25"/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1-5 лет</c:v>
                </c:pt>
                <c:pt idx="1">
                  <c:v>6-10 лет</c:v>
                </c:pt>
                <c:pt idx="2">
                  <c:v>11-20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32B-4CA6-8DAB-AF55E3A59E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explosion val="25"/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1-5 лет</c:v>
                </c:pt>
                <c:pt idx="1">
                  <c:v>6-10 лет</c:v>
                </c:pt>
                <c:pt idx="2">
                  <c:v>11-20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32B-4CA6-8DAB-AF55E3A59EC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solidFill>
          <a:schemeClr val="bg1"/>
        </a:solidFill>
        <a:ln>
          <a:noFill/>
        </a:ln>
      </c:spPr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082036673743426E-4"/>
          <c:y val="9.689767139363599E-2"/>
          <c:w val="0.70345103436510625"/>
          <c:h val="0.868764609552011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plosion val="28"/>
            <c:extLst xmlns:c16r2="http://schemas.microsoft.com/office/drawing/2015/06/chart">
              <c:ext xmlns:c16="http://schemas.microsoft.com/office/drawing/2014/chart" uri="{C3380CC4-5D6E-409C-BE32-E72D297353CC}">
                <c16:uniqueId val="{00000003-432B-4CA6-8DAB-AF55E3A59EC0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1-5 лет</c:v>
                </c:pt>
                <c:pt idx="1">
                  <c:v>6-10 лет</c:v>
                </c:pt>
                <c:pt idx="2">
                  <c:v>11-20 лет</c:v>
                </c:pt>
                <c:pt idx="3">
                  <c:v>20-30 лет</c:v>
                </c:pt>
                <c:pt idx="4">
                  <c:v>свыше 30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1</c:v>
                </c:pt>
                <c:pt idx="4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2B-4CA6-8DAB-AF55E3A59EC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74186177467473369"/>
          <c:y val="0.17809626890207758"/>
          <c:w val="0.25395244057075589"/>
          <c:h val="0.77601509046358541"/>
        </c:manualLayout>
      </c:layout>
      <c:overlay val="0"/>
      <c:spPr>
        <a:noFill/>
      </c:spPr>
    </c:legend>
    <c:plotVisOnly val="1"/>
    <c:dispBlanksAs val="zero"/>
    <c:showDLblsOverMax val="0"/>
  </c:chart>
  <c:spPr>
    <a:solidFill>
      <a:schemeClr val="bg1"/>
    </a:solidFill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319810723616268E-5"/>
          <c:y val="0.13545874463951188"/>
          <c:w val="0.84780535651036815"/>
          <c:h val="0.864541448893475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 педагогов</c:v>
                </c:pt>
              </c:strCache>
            </c:strRef>
          </c:tx>
          <c:spPr>
            <a:solidFill>
              <a:srgbClr val="F79646">
                <a:lumMod val="75000"/>
              </a:srgbClr>
            </a:solidFill>
            <a:ln>
              <a:solidFill>
                <a:srgbClr val="4BACC6">
                  <a:lumMod val="60000"/>
                  <a:lumOff val="40000"/>
                </a:srgbClr>
              </a:solidFill>
            </a:ln>
          </c:spPr>
          <c:explosion val="34"/>
          <c:dPt>
            <c:idx val="0"/>
            <c:bubble3D val="0"/>
            <c:explosion val="0"/>
            <c:spPr>
              <a:solidFill>
                <a:srgbClr val="FF0000"/>
              </a:solidFill>
              <a:ln>
                <a:solidFill>
                  <a:srgbClr val="4BACC6">
                    <a:lumMod val="60000"/>
                    <a:lumOff val="40000"/>
                  </a:srgbClr>
                </a:solidFill>
              </a:ln>
            </c:spPr>
          </c:dPt>
          <c:dLbls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1"/>
                <c:pt idx="0">
                  <c:v>соответствие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FA-40FC-807F-5506BADFDA1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chemeClr val="bg1"/>
        </a:solidFill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583373385122951"/>
          <c:y val="3.3141288011267499E-2"/>
          <c:w val="0.40843573133184358"/>
          <c:h val="0.42726413400005669"/>
        </c:manualLayout>
      </c:layout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 педагогов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4F81BD">
                  <a:lumMod val="60000"/>
                  <a:lumOff val="40000"/>
                </a:srgbClr>
              </a:solidFill>
            </c:spPr>
          </c:dPt>
          <c:dPt>
            <c:idx val="2"/>
            <c:bubble3D val="0"/>
            <c:spPr>
              <a:ln>
                <a:solidFill>
                  <a:srgbClr val="4F81BD"/>
                </a:solidFill>
              </a:ln>
            </c:spPr>
          </c:dPt>
          <c:dLbls>
            <c:dLbl>
              <c:idx val="0"/>
              <c:layout>
                <c:manualLayout>
                  <c:x val="-0.20673047648158566"/>
                  <c:y val="0.1164694389902066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6.3696170265614985E-2"/>
                  <c:y val="-0.1676861267076989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delete val="1"/>
            </c:dLbl>
            <c:dLbl>
              <c:idx val="4"/>
              <c:delete val="1"/>
            </c:dLbl>
            <c:spPr>
              <a:noFill/>
            </c:spPr>
            <c:txPr>
              <a:bodyPr rot="0" vert="horz"/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 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3</c:v>
                </c:pt>
                <c:pt idx="2">
                  <c:v>16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FA-40FC-807F-5506BADFDA1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chemeClr val="bg1"/>
        </a:solidFill>
        <a:ln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2096142651429271"/>
          <c:y val="0"/>
          <c:w val="0.17903862973872575"/>
          <c:h val="1"/>
        </c:manualLayout>
      </c:layout>
      <c:overlay val="0"/>
      <c:spPr>
        <a:noFill/>
        <a:ln>
          <a:solidFill>
            <a:srgbClr val="4BACC6">
              <a:lumMod val="60000"/>
              <a:lumOff val="40000"/>
            </a:srgbClr>
          </a:solidFill>
        </a:ln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AC2AB-FA15-48F8-852C-5FC0A4B7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62</Pages>
  <Words>20379</Words>
  <Characters>116165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3</cp:revision>
  <cp:lastPrinted>2022-04-06T09:50:00Z</cp:lastPrinted>
  <dcterms:created xsi:type="dcterms:W3CDTF">2022-04-06T11:10:00Z</dcterms:created>
  <dcterms:modified xsi:type="dcterms:W3CDTF">2022-04-06T11:38:00Z</dcterms:modified>
</cp:coreProperties>
</file>