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Аннотация к рабочей программе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учебного предмета «Русский язык»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основного общего образования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Рабочая программа по русскому языку на уровне основного общего образования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подготовлена</w:t>
      </w:r>
      <w:proofErr w:type="gramEnd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на основе Федерального государственного образовательного стандарта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основного общего образования (Приказ </w:t>
      </w:r>
      <w:proofErr w:type="spell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Минпросвещения</w:t>
      </w:r>
      <w:proofErr w:type="spellEnd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России от 31 05 2021 г № 287,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зарегистрирован Министерством юстиции Российской Федерации 05 07 2021 г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,</w:t>
      </w:r>
      <w:proofErr w:type="gramEnd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рег.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номер — 64101) (далее — ФГОС ООО), </w:t>
      </w:r>
      <w:bookmarkStart w:id="0" w:name="_GoBack"/>
      <w:bookmarkEnd w:id="0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Примерной программы воспитания, 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с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учётом распределённых по классам проверяемых требований к результатам освоения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Основной образовательной программы основного общего образования.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Рабочая программа по учебному предмету представляет собой 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целостный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документ, включающий три раздела: планируемые результаты освоения учебного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предмета; содержание учебного предмета; тематическое планирование с указанием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количества часов на освоение каждой темы.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Целями изучения русского языка по программам основного общего образования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являются: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- осознание и проявление общероссийской гражданственности, патриотизма,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уважения к русскому языку как государственному языку Российской Федерации и языку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межнационального общения; проявление сознательного отношения к языку как 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к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общероссийской ценности, форме выражения и хранения духовного богатства русского и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других народов России, как к средству общения и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получения знаний в разных сферах человеческой деятельности; проявление уважения 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к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общероссийской и русской культуре, к культуре и языкам всех народов Российской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Федерации; овладение русским языком как инструментом личностного развития,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инструментом формирования социальных взаимоотношений, инструментом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преобразования мира;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- овладение знаниями о русском языке, его устройстве и закономерностях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функционирования, о стилистических ресурсах русского языка; практическое овладение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lastRenderedPageBreak/>
        <w:t>нормами русского литературного языка и речевого этикета; обогащение активного и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потенциального словарного запаса и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использование в собственной речевой практике разнообразных грамматических средств;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совершенствование орфографической и пунктуационной грамотности; воспитание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стремления к речевому самосовершенствованию;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- совершенствование речевой деятельности, коммуникативных умений,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обеспечивающих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эффективное взаимодействие с окружающими людьми в ситуациях 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формального</w:t>
      </w:r>
      <w:proofErr w:type="gramEnd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и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неформального межличностного и межкультурного общения; овладение русским языком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как средством получения различной информации, в том числе знаний 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по</w:t>
      </w:r>
      <w:proofErr w:type="gramEnd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разным учебным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предметам;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- совершенствование мыслительной деятельности, развитие 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универсальных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интеллектуальных умений сравнения, анализа, синтеза, абстрагирования, обобщения,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классификации, установления определённых закономерностей и правил, конкретизации и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т. п. в процессе изучения русского языка;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- развитие функциональной грамотности: умений осуществлять 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информационный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поиск, извлекать и преобразовывать необходимую информацию, интерпретировать,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понимать и использовать тексты разных форматов (сплошной, </w:t>
      </w:r>
      <w:proofErr w:type="spell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несплошной</w:t>
      </w:r>
      <w:proofErr w:type="spellEnd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текст,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proofErr w:type="spellStart"/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инфографика</w:t>
      </w:r>
      <w:proofErr w:type="spellEnd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и др.); освоение стратегий и тактик информационно-смысловой переработки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br w:type="page"/>
      </w: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lastRenderedPageBreak/>
        <w:t>текста, овладение способами понимания текста, его назначения, общего смысла,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коммуникативного намерения автора; логической структуры, роли языковых средств.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В соответствии с Федеральным государственным образовательным стандартом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основного общего образования учебный предмет «Русский язык» входит в 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предметную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область «Русский язык и литература» и является обязательным для изучения.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Содержание учебного предмета «Русский язык», представленное 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в</w:t>
      </w:r>
      <w:proofErr w:type="gramEnd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рабочей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программе, соответствует ФГОС ООО, Примерной основной образовательной программе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основного общего образования.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Личностные и </w:t>
      </w:r>
      <w:proofErr w:type="spell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метапредметные</w:t>
      </w:r>
      <w:proofErr w:type="spellEnd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результаты представлены с учётом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особенностей преподавания русского языка в основной общеобразовательной школе </w:t>
      </w: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с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учётом методических традиций построения школьного курса русского языка,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реализованных в большей части входящих в Федеральный перечень УМК по русскому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языку.</w:t>
      </w:r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proofErr w:type="gramStart"/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Учебным планом на изучение русского языка в 5 классе отводится - 170 ч. (5 часов</w:t>
      </w:r>
      <w:proofErr w:type="gramEnd"/>
    </w:p>
    <w:p w:rsidR="00F60BAE" w:rsidRPr="00F60BAE" w:rsidRDefault="00F60BAE" w:rsidP="00F60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F60BAE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в неделю).</w:t>
      </w:r>
    </w:p>
    <w:p w:rsidR="00572939" w:rsidRDefault="00572939"/>
    <w:sectPr w:rsidR="0057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39"/>
    <w:rsid w:val="00572939"/>
    <w:rsid w:val="00F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B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B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2022-12-09T10:41:00Z</dcterms:created>
  <dcterms:modified xsi:type="dcterms:W3CDTF">2022-12-09T10:44:00Z</dcterms:modified>
</cp:coreProperties>
</file>