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1A" w:rsidRDefault="00340F2D" w:rsidP="00340F2D">
      <w:pPr>
        <w:pStyle w:val="a3"/>
        <w:jc w:val="center"/>
        <w:rPr>
          <w:sz w:val="20"/>
          <w:lang w:val="ru-RU"/>
        </w:rPr>
      </w:pPr>
      <w:r>
        <w:rPr>
          <w:noProof/>
          <w:sz w:val="20"/>
          <w:lang w:val="ru-RU" w:eastAsia="ru-RU"/>
        </w:rPr>
        <w:drawing>
          <wp:inline distT="0" distB="0" distL="0" distR="0">
            <wp:extent cx="5888983" cy="81972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893829" cy="8204029"/>
                    </a:xfrm>
                    <a:prstGeom prst="rect">
                      <a:avLst/>
                    </a:prstGeom>
                  </pic:spPr>
                </pic:pic>
              </a:graphicData>
            </a:graphic>
          </wp:inline>
        </w:drawing>
      </w:r>
    </w:p>
    <w:p w:rsidR="00340F2D" w:rsidRDefault="00340F2D">
      <w:pPr>
        <w:pStyle w:val="a3"/>
        <w:rPr>
          <w:sz w:val="20"/>
          <w:lang w:val="ru-RU"/>
        </w:rPr>
      </w:pPr>
    </w:p>
    <w:p w:rsidR="00340F2D" w:rsidRDefault="00340F2D">
      <w:pPr>
        <w:pStyle w:val="a3"/>
        <w:rPr>
          <w:sz w:val="20"/>
          <w:lang w:val="ru-RU"/>
        </w:rPr>
      </w:pPr>
    </w:p>
    <w:p w:rsidR="00340F2D" w:rsidRDefault="00340F2D" w:rsidP="00340F2D">
      <w:pPr>
        <w:adjustRightInd w:val="0"/>
        <w:spacing w:after="57"/>
        <w:jc w:val="both"/>
        <w:rPr>
          <w:b/>
          <w:color w:val="000000"/>
          <w:sz w:val="24"/>
          <w:szCs w:val="24"/>
        </w:rPr>
      </w:pPr>
    </w:p>
    <w:p w:rsidR="00340F2D" w:rsidRPr="00340F2D" w:rsidRDefault="00340F2D" w:rsidP="00340F2D">
      <w:pPr>
        <w:adjustRightInd w:val="0"/>
        <w:jc w:val="center"/>
        <w:rPr>
          <w:color w:val="000000"/>
          <w:sz w:val="24"/>
          <w:szCs w:val="24"/>
          <w:lang w:val="ru-RU"/>
        </w:rPr>
      </w:pPr>
      <w:r w:rsidRPr="00340F2D">
        <w:rPr>
          <w:b/>
          <w:bCs/>
          <w:color w:val="000000"/>
          <w:sz w:val="24"/>
          <w:szCs w:val="24"/>
          <w:lang w:val="ru-RU"/>
        </w:rPr>
        <w:t>Содержание.</w:t>
      </w:r>
    </w:p>
    <w:p w:rsidR="00340F2D" w:rsidRDefault="00340F2D" w:rsidP="00340F2D">
      <w:pPr>
        <w:pStyle w:val="Default"/>
        <w:jc w:val="both"/>
        <w:rPr>
          <w:b/>
          <w:bCs/>
        </w:rPr>
      </w:pPr>
      <w:r>
        <w:rPr>
          <w:b/>
          <w:bCs/>
        </w:rPr>
        <w:t>I. Целевой раздел</w:t>
      </w:r>
    </w:p>
    <w:p w:rsidR="00340F2D" w:rsidRDefault="00340F2D" w:rsidP="00340F2D">
      <w:pPr>
        <w:pStyle w:val="Default"/>
        <w:jc w:val="both"/>
      </w:pPr>
      <w:r>
        <w:t xml:space="preserve">1.1 Пояснительная записка: </w:t>
      </w:r>
    </w:p>
    <w:p w:rsidR="00340F2D" w:rsidRDefault="00340F2D" w:rsidP="00340F2D">
      <w:pPr>
        <w:pStyle w:val="Default"/>
        <w:jc w:val="both"/>
      </w:pPr>
      <w:r>
        <w:lastRenderedPageBreak/>
        <w:t xml:space="preserve">1.2. Цель и задачи Программы. </w:t>
      </w:r>
    </w:p>
    <w:p w:rsidR="00340F2D" w:rsidRDefault="00340F2D" w:rsidP="00340F2D">
      <w:pPr>
        <w:pStyle w:val="Default"/>
        <w:jc w:val="both"/>
      </w:pPr>
      <w:r>
        <w:t xml:space="preserve">1.3. Принципы и подходы в организации образовательного процесса. </w:t>
      </w:r>
    </w:p>
    <w:p w:rsidR="00340F2D" w:rsidRDefault="00340F2D" w:rsidP="00340F2D">
      <w:pPr>
        <w:pStyle w:val="Default"/>
        <w:jc w:val="both"/>
      </w:pPr>
      <w:r>
        <w:t xml:space="preserve">1.4. Особенности осуществления образовательного процесса в группе. </w:t>
      </w:r>
    </w:p>
    <w:p w:rsidR="00340F2D" w:rsidRDefault="00340F2D" w:rsidP="00340F2D">
      <w:pPr>
        <w:pStyle w:val="Default"/>
        <w:jc w:val="both"/>
      </w:pPr>
      <w:r>
        <w:t xml:space="preserve">1.5. Возрастные особенности </w:t>
      </w:r>
      <w:proofErr w:type="spellStart"/>
      <w:proofErr w:type="gramStart"/>
      <w:r>
        <w:t>психо</w:t>
      </w:r>
      <w:proofErr w:type="spellEnd"/>
      <w:r>
        <w:t>-физического</w:t>
      </w:r>
      <w:proofErr w:type="gramEnd"/>
      <w:r>
        <w:t xml:space="preserve"> развития детей, воспитывающихся в группе.</w:t>
      </w:r>
    </w:p>
    <w:p w:rsidR="00340F2D" w:rsidRDefault="00340F2D" w:rsidP="00340F2D">
      <w:pPr>
        <w:pStyle w:val="Default"/>
        <w:jc w:val="both"/>
      </w:pPr>
      <w:r>
        <w:t xml:space="preserve">1.6 Организация режимных моментов в группе для детей с ОНР </w:t>
      </w:r>
    </w:p>
    <w:p w:rsidR="00340F2D" w:rsidRDefault="00340F2D" w:rsidP="00340F2D">
      <w:pPr>
        <w:pStyle w:val="Default"/>
        <w:jc w:val="both"/>
      </w:pPr>
      <w:r>
        <w:t xml:space="preserve">1.7. Планируемые результаты освоения Программы. </w:t>
      </w:r>
    </w:p>
    <w:p w:rsidR="00340F2D" w:rsidRDefault="00340F2D" w:rsidP="00340F2D">
      <w:pPr>
        <w:pStyle w:val="Default"/>
        <w:jc w:val="both"/>
      </w:pPr>
      <w:r>
        <w:t xml:space="preserve">1.8. Методика проведения логопедического обследования. </w:t>
      </w:r>
    </w:p>
    <w:p w:rsidR="00340F2D" w:rsidRDefault="00340F2D" w:rsidP="00340F2D">
      <w:pPr>
        <w:pStyle w:val="Default"/>
        <w:jc w:val="both"/>
      </w:pPr>
      <w:r>
        <w:rPr>
          <w:b/>
          <w:bCs/>
        </w:rPr>
        <w:t xml:space="preserve">II. Содержательный раздел. </w:t>
      </w:r>
    </w:p>
    <w:p w:rsidR="00340F2D" w:rsidRDefault="00340F2D" w:rsidP="00340F2D">
      <w:pPr>
        <w:pStyle w:val="Default"/>
        <w:jc w:val="both"/>
      </w:pPr>
      <w:r>
        <w:t xml:space="preserve">2.1.Содержание психолого-педагогической работы по освоению детьми образовательных областей. </w:t>
      </w:r>
    </w:p>
    <w:p w:rsidR="00340F2D" w:rsidRDefault="00340F2D" w:rsidP="00340F2D">
      <w:pPr>
        <w:pStyle w:val="Default"/>
        <w:jc w:val="both"/>
      </w:pPr>
      <w:r>
        <w:t xml:space="preserve">2.2.Особенности взаимодействия педагогов группы с детьми воспитанников. </w:t>
      </w:r>
    </w:p>
    <w:p w:rsidR="00340F2D" w:rsidRDefault="00340F2D" w:rsidP="00340F2D">
      <w:pPr>
        <w:pStyle w:val="Default"/>
        <w:jc w:val="both"/>
      </w:pPr>
      <w:r>
        <w:rPr>
          <w:b/>
          <w:bCs/>
        </w:rPr>
        <w:t xml:space="preserve">III. Организационный раздел. </w:t>
      </w:r>
    </w:p>
    <w:p w:rsidR="00340F2D" w:rsidRDefault="00340F2D" w:rsidP="00340F2D">
      <w:pPr>
        <w:pStyle w:val="Default"/>
        <w:jc w:val="both"/>
      </w:pPr>
      <w:r>
        <w:t xml:space="preserve">3.1 Особенности организации развивающей предметно-пространственной среды в группе; </w:t>
      </w:r>
    </w:p>
    <w:p w:rsidR="00340F2D" w:rsidRDefault="00340F2D" w:rsidP="00340F2D">
      <w:pPr>
        <w:pStyle w:val="Default"/>
        <w:jc w:val="both"/>
      </w:pPr>
      <w:r>
        <w:t>3.2. Учебный план.</w:t>
      </w: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Default="00340F2D" w:rsidP="00340F2D">
      <w:pPr>
        <w:adjustRightInd w:val="0"/>
        <w:jc w:val="both"/>
        <w:rPr>
          <w:b/>
          <w:bCs/>
          <w:sz w:val="24"/>
          <w:szCs w:val="24"/>
          <w:lang w:val="ru-RU"/>
        </w:rPr>
      </w:pPr>
    </w:p>
    <w:p w:rsidR="00340F2D" w:rsidRDefault="00340F2D" w:rsidP="00340F2D">
      <w:pPr>
        <w:adjustRightInd w:val="0"/>
        <w:jc w:val="both"/>
        <w:rPr>
          <w:b/>
          <w:bCs/>
          <w:sz w:val="24"/>
          <w:szCs w:val="24"/>
          <w:lang w:val="ru-RU"/>
        </w:rPr>
      </w:pPr>
    </w:p>
    <w:p w:rsid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bookmarkStart w:id="0" w:name="_GoBack"/>
      <w:bookmarkEnd w:id="0"/>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both"/>
        <w:rPr>
          <w:b/>
          <w:bCs/>
          <w:sz w:val="24"/>
          <w:szCs w:val="24"/>
          <w:lang w:val="ru-RU"/>
        </w:rPr>
      </w:pPr>
    </w:p>
    <w:p w:rsidR="00340F2D" w:rsidRPr="00340F2D" w:rsidRDefault="00340F2D" w:rsidP="00340F2D">
      <w:pPr>
        <w:adjustRightInd w:val="0"/>
        <w:jc w:val="center"/>
        <w:rPr>
          <w:b/>
          <w:bCs/>
          <w:sz w:val="24"/>
          <w:szCs w:val="24"/>
          <w:lang w:val="ru-RU"/>
        </w:rPr>
      </w:pPr>
      <w:r>
        <w:rPr>
          <w:b/>
          <w:bCs/>
          <w:sz w:val="24"/>
          <w:szCs w:val="24"/>
        </w:rPr>
        <w:lastRenderedPageBreak/>
        <w:t>I</w:t>
      </w:r>
      <w:r w:rsidRPr="00340F2D">
        <w:rPr>
          <w:b/>
          <w:bCs/>
          <w:sz w:val="24"/>
          <w:szCs w:val="24"/>
          <w:lang w:val="ru-RU"/>
        </w:rPr>
        <w:t>. Целевой раздел:</w:t>
      </w:r>
    </w:p>
    <w:p w:rsidR="00340F2D" w:rsidRPr="00340F2D" w:rsidRDefault="00340F2D" w:rsidP="00340F2D">
      <w:pPr>
        <w:adjustRightInd w:val="0"/>
        <w:jc w:val="both"/>
        <w:rPr>
          <w:b/>
          <w:bCs/>
          <w:sz w:val="24"/>
          <w:szCs w:val="24"/>
          <w:lang w:val="ru-RU"/>
        </w:rPr>
      </w:pPr>
      <w:r w:rsidRPr="00340F2D">
        <w:rPr>
          <w:b/>
          <w:bCs/>
          <w:sz w:val="24"/>
          <w:szCs w:val="24"/>
          <w:lang w:val="ru-RU"/>
        </w:rPr>
        <w:t>1.1 Пояснительная записка:</w:t>
      </w:r>
    </w:p>
    <w:p w:rsidR="00340F2D" w:rsidRPr="00340F2D" w:rsidRDefault="00340F2D" w:rsidP="00340F2D">
      <w:pPr>
        <w:adjustRightInd w:val="0"/>
        <w:spacing w:after="57"/>
        <w:jc w:val="both"/>
        <w:rPr>
          <w:b/>
          <w:color w:val="000000"/>
          <w:sz w:val="24"/>
          <w:szCs w:val="24"/>
          <w:lang w:val="ru-RU"/>
        </w:rPr>
      </w:pPr>
      <w:r w:rsidRPr="00340F2D">
        <w:rPr>
          <w:rFonts w:eastAsia="TimesNewRomanPSMT"/>
          <w:sz w:val="24"/>
          <w:szCs w:val="24"/>
          <w:lang w:val="ru-RU"/>
        </w:rPr>
        <w:t xml:space="preserve">         </w:t>
      </w:r>
      <w:r w:rsidRPr="00340F2D">
        <w:rPr>
          <w:b/>
          <w:color w:val="000000"/>
          <w:sz w:val="24"/>
          <w:szCs w:val="24"/>
          <w:lang w:val="ru-RU"/>
        </w:rPr>
        <w:t>Программа разработана:</w:t>
      </w:r>
    </w:p>
    <w:p w:rsidR="00340F2D" w:rsidRPr="00340F2D" w:rsidRDefault="00340F2D" w:rsidP="00340F2D">
      <w:pPr>
        <w:adjustRightInd w:val="0"/>
        <w:spacing w:after="57"/>
        <w:jc w:val="both"/>
        <w:rPr>
          <w:color w:val="000000"/>
          <w:sz w:val="24"/>
          <w:szCs w:val="24"/>
          <w:lang w:val="ru-RU"/>
        </w:rPr>
      </w:pPr>
      <w:r w:rsidRPr="00340F2D">
        <w:rPr>
          <w:color w:val="000000"/>
          <w:sz w:val="24"/>
          <w:szCs w:val="24"/>
          <w:lang w:val="ru-RU"/>
        </w:rPr>
        <w:t>- в соответствии с Федеральным государственным образовательным стандартом дошкольного образования;</w:t>
      </w:r>
    </w:p>
    <w:p w:rsidR="00340F2D" w:rsidRPr="00340F2D" w:rsidRDefault="00340F2D" w:rsidP="00340F2D">
      <w:pPr>
        <w:adjustRightInd w:val="0"/>
        <w:spacing w:after="57"/>
        <w:jc w:val="both"/>
        <w:rPr>
          <w:color w:val="000000"/>
          <w:sz w:val="24"/>
          <w:szCs w:val="24"/>
          <w:lang w:val="ru-RU"/>
        </w:rPr>
      </w:pPr>
      <w:r w:rsidRPr="00340F2D">
        <w:rPr>
          <w:color w:val="000000"/>
          <w:sz w:val="24"/>
          <w:szCs w:val="24"/>
          <w:lang w:val="ru-RU"/>
        </w:rPr>
        <w:t xml:space="preserve"> - с учётом соответствия Примерной программы логопедической работы по преодолению общего недоразвития речи у детей. Авторы: </w:t>
      </w:r>
      <w:proofErr w:type="gramStart"/>
      <w:r w:rsidRPr="00340F2D">
        <w:rPr>
          <w:color w:val="000000"/>
          <w:sz w:val="24"/>
          <w:szCs w:val="24"/>
          <w:lang w:val="ru-RU"/>
        </w:rPr>
        <w:t xml:space="preserve">Филичева Т.Б., Чиркина Г.В., Туманова Т.В., Лагутина А.В.; </w:t>
      </w:r>
      <w:proofErr w:type="gramEnd"/>
    </w:p>
    <w:p w:rsidR="00340F2D" w:rsidRPr="00340F2D" w:rsidRDefault="00340F2D" w:rsidP="00340F2D">
      <w:pPr>
        <w:adjustRightInd w:val="0"/>
        <w:jc w:val="both"/>
        <w:rPr>
          <w:color w:val="000000"/>
          <w:sz w:val="24"/>
          <w:szCs w:val="24"/>
          <w:lang w:val="ru-RU"/>
        </w:rPr>
      </w:pPr>
      <w:r w:rsidRPr="00340F2D">
        <w:rPr>
          <w:color w:val="000000"/>
          <w:sz w:val="24"/>
          <w:szCs w:val="24"/>
          <w:lang w:val="ru-RU"/>
        </w:rPr>
        <w:t xml:space="preserve"> </w:t>
      </w:r>
      <w:proofErr w:type="gramStart"/>
      <w:r w:rsidRPr="00340F2D">
        <w:rPr>
          <w:color w:val="000000"/>
          <w:sz w:val="24"/>
          <w:szCs w:val="24"/>
          <w:lang w:val="ru-RU"/>
        </w:rPr>
        <w:t xml:space="preserve">-  с учётом соответствия основной образовательной программе ДО «От рождения до школы» авт. </w:t>
      </w:r>
      <w:proofErr w:type="spellStart"/>
      <w:r w:rsidRPr="00340F2D">
        <w:rPr>
          <w:color w:val="000000"/>
          <w:sz w:val="24"/>
          <w:szCs w:val="24"/>
          <w:lang w:val="ru-RU"/>
        </w:rPr>
        <w:t>Н.Е.Вераксы</w:t>
      </w:r>
      <w:proofErr w:type="spellEnd"/>
      <w:r w:rsidRPr="00340F2D">
        <w:rPr>
          <w:color w:val="000000"/>
          <w:sz w:val="24"/>
          <w:szCs w:val="24"/>
          <w:lang w:val="ru-RU"/>
        </w:rPr>
        <w:t xml:space="preserve">. </w:t>
      </w:r>
      <w:proofErr w:type="gramEnd"/>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Образовательная Программа (далее Программа) составлена для организации коррекционно</w:t>
      </w:r>
      <w:r w:rsidRPr="00340F2D">
        <w:rPr>
          <w:sz w:val="24"/>
          <w:szCs w:val="24"/>
          <w:lang w:val="ru-RU"/>
        </w:rPr>
        <w:t>-</w:t>
      </w:r>
      <w:r w:rsidRPr="00340F2D">
        <w:rPr>
          <w:rFonts w:eastAsia="TimesNewRomanPSMT"/>
          <w:sz w:val="24"/>
          <w:szCs w:val="24"/>
          <w:lang w:val="ru-RU"/>
        </w:rPr>
        <w:t>развивающей деятельности  с детьми</w:t>
      </w:r>
      <w:r w:rsidRPr="00340F2D">
        <w:rPr>
          <w:sz w:val="24"/>
          <w:szCs w:val="24"/>
          <w:lang w:val="ru-RU"/>
        </w:rPr>
        <w:t xml:space="preserve">, </w:t>
      </w:r>
      <w:r w:rsidRPr="00340F2D">
        <w:rPr>
          <w:rFonts w:eastAsia="TimesNewRomanPSMT"/>
          <w:sz w:val="24"/>
          <w:szCs w:val="24"/>
          <w:lang w:val="ru-RU"/>
        </w:rPr>
        <w:t>имеющими речевой профиль «Общее недоразвитие речи».</w:t>
      </w:r>
    </w:p>
    <w:p w:rsidR="00340F2D" w:rsidRPr="00340F2D" w:rsidRDefault="00340F2D" w:rsidP="00340F2D">
      <w:pPr>
        <w:adjustRightInd w:val="0"/>
        <w:jc w:val="both"/>
        <w:rPr>
          <w:rFonts w:eastAsiaTheme="minorHAnsi"/>
          <w:sz w:val="24"/>
          <w:szCs w:val="24"/>
          <w:lang w:val="ru-RU"/>
        </w:rPr>
      </w:pPr>
      <w:r w:rsidRPr="00340F2D">
        <w:rPr>
          <w:rFonts w:eastAsia="TimesNewRomanPSMT"/>
          <w:sz w:val="24"/>
          <w:szCs w:val="24"/>
          <w:lang w:val="ru-RU"/>
        </w:rPr>
        <w:t xml:space="preserve">        Программа предназначена для детей </w:t>
      </w:r>
      <w:r w:rsidRPr="00340F2D">
        <w:rPr>
          <w:sz w:val="24"/>
          <w:szCs w:val="24"/>
          <w:lang w:val="ru-RU"/>
        </w:rPr>
        <w:t xml:space="preserve">6-7 </w:t>
      </w:r>
      <w:r w:rsidRPr="00340F2D">
        <w:rPr>
          <w:rFonts w:eastAsia="TimesNewRomanPSMT"/>
          <w:sz w:val="24"/>
          <w:szCs w:val="24"/>
          <w:lang w:val="ru-RU"/>
        </w:rPr>
        <w:t>лет с общим недоразвитием речи  посещающих комбинированную подготовительную логопедическую группу МБОУ «Центр образования № 47» г. Тула</w:t>
      </w:r>
      <w:r w:rsidRPr="00340F2D">
        <w:rPr>
          <w:sz w:val="24"/>
          <w:szCs w:val="24"/>
          <w:lang w:val="ru-RU"/>
        </w:rPr>
        <w:t>.</w:t>
      </w:r>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 xml:space="preserve">        Программа содержит материал для организации коррекционно</w:t>
      </w:r>
      <w:r w:rsidRPr="00340F2D">
        <w:rPr>
          <w:sz w:val="24"/>
          <w:szCs w:val="24"/>
          <w:lang w:val="ru-RU"/>
        </w:rPr>
        <w:t>-</w:t>
      </w:r>
      <w:r w:rsidRPr="00340F2D">
        <w:rPr>
          <w:rFonts w:eastAsia="TimesNewRomanPSMT"/>
          <w:sz w:val="24"/>
          <w:szCs w:val="24"/>
          <w:lang w:val="ru-RU"/>
        </w:rPr>
        <w:t xml:space="preserve">логопедической деятельности. </w:t>
      </w:r>
      <w:proofErr w:type="gramStart"/>
      <w:r w:rsidRPr="00340F2D">
        <w:rPr>
          <w:rFonts w:eastAsia="TimesNewRomanPSMT"/>
          <w:sz w:val="24"/>
          <w:szCs w:val="24"/>
          <w:lang w:val="ru-RU"/>
        </w:rPr>
        <w:t>Коррекционная деятельность включает логопедическую работу и работу по образовательным областям, соответствующим ФГОС ДО, представляющему собой совокупность требований к дошкольному образованию.</w:t>
      </w:r>
      <w:proofErr w:type="gramEnd"/>
      <w:r w:rsidRPr="00340F2D">
        <w:rPr>
          <w:rFonts w:eastAsia="TimesNewRomanPSMT"/>
          <w:sz w:val="24"/>
          <w:szCs w:val="24"/>
          <w:lang w:val="ru-RU"/>
        </w:rPr>
        <w:t xml:space="preserve"> Данная программа обеспечивает разностороннее развитие ребёнка с речевыми расстройствами и подготовку его к школьному обучению.</w:t>
      </w:r>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 xml:space="preserve">             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школьного возраста с нарушениями речевого развития разной степени выраженности и различного </w:t>
      </w:r>
      <w:proofErr w:type="spellStart"/>
      <w:r w:rsidRPr="00340F2D">
        <w:rPr>
          <w:rFonts w:eastAsia="TimesNewRomanPSMT"/>
          <w:sz w:val="24"/>
          <w:szCs w:val="24"/>
          <w:lang w:val="ru-RU"/>
        </w:rPr>
        <w:t>этиопатогенеза</w:t>
      </w:r>
      <w:proofErr w:type="spellEnd"/>
      <w:r w:rsidRPr="00340F2D">
        <w:rPr>
          <w:rFonts w:eastAsia="TimesNewRomanPSMT"/>
          <w:sz w:val="24"/>
          <w:szCs w:val="24"/>
          <w:lang w:val="ru-RU"/>
        </w:rPr>
        <w:t>, которые частот приводят к тяжёлым системным речевым нарушениям в дошкольном и школьном возрасте. Это обуславливает актуальность  Программы и необходимость её внедрения в образовательный процесс.</w:t>
      </w:r>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 xml:space="preserve">       Программа разрабатывалась с учётом основных положений общей и коррекционной педагогики, дошкольной и специальной психологии. Она базируется </w:t>
      </w:r>
      <w:proofErr w:type="gramStart"/>
      <w:r w:rsidRPr="00340F2D">
        <w:rPr>
          <w:rFonts w:eastAsia="TimesNewRomanPSMT"/>
          <w:sz w:val="24"/>
          <w:szCs w:val="24"/>
          <w:lang w:val="ru-RU"/>
        </w:rPr>
        <w:t>на</w:t>
      </w:r>
      <w:proofErr w:type="gramEnd"/>
      <w:r w:rsidRPr="00340F2D">
        <w:rPr>
          <w:rFonts w:eastAsia="TimesNewRomanPSMT"/>
          <w:sz w:val="24"/>
          <w:szCs w:val="24"/>
          <w:lang w:val="ru-RU"/>
        </w:rPr>
        <w:t>:</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 xml:space="preserve">современных </w:t>
      </w:r>
      <w:proofErr w:type="gramStart"/>
      <w:r w:rsidRPr="00340F2D">
        <w:rPr>
          <w:rFonts w:eastAsia="TimesNewRomanPSMT"/>
          <w:sz w:val="24"/>
          <w:szCs w:val="24"/>
          <w:lang w:val="ru-RU"/>
        </w:rPr>
        <w:t>представлениях</w:t>
      </w:r>
      <w:proofErr w:type="gramEnd"/>
      <w:r w:rsidRPr="00340F2D">
        <w:rPr>
          <w:rFonts w:eastAsia="TimesNewRomanPSMT"/>
          <w:sz w:val="24"/>
          <w:szCs w:val="24"/>
          <w:lang w:val="ru-RU"/>
        </w:rPr>
        <w:t xml:space="preserve"> лингвистики о языке как важнейшем средстве общения людей, освоения окружающей действительности и познании мира.</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на философской теории познания, теории речевой деятельности: о взаимосвязях языка и мышления, речевой и познавательной деятельности.</w:t>
      </w:r>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 xml:space="preserve">      Программой предусматривается разностороннее развитие детей, коррекция нарушений в их речевом развитии, профилактика вторичных нарушений, развитие личности, мотивации и способностей детей в различных видах деятельности.</w:t>
      </w:r>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В  Программу включены образовательные области:</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социально</w:t>
      </w:r>
      <w:r w:rsidRPr="00340F2D">
        <w:rPr>
          <w:sz w:val="24"/>
          <w:szCs w:val="24"/>
          <w:lang w:val="ru-RU"/>
        </w:rPr>
        <w:t>-</w:t>
      </w:r>
      <w:r w:rsidRPr="00340F2D">
        <w:rPr>
          <w:rFonts w:eastAsia="TimesNewRomanPSMT"/>
          <w:sz w:val="24"/>
          <w:szCs w:val="24"/>
          <w:lang w:val="ru-RU"/>
        </w:rPr>
        <w:t>коммуникативное развитие,</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познавательное развитие,</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речевое развитие,</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художественно</w:t>
      </w:r>
      <w:r w:rsidRPr="00340F2D">
        <w:rPr>
          <w:sz w:val="24"/>
          <w:szCs w:val="24"/>
          <w:lang w:val="ru-RU"/>
        </w:rPr>
        <w:t>-</w:t>
      </w:r>
      <w:r w:rsidRPr="00340F2D">
        <w:rPr>
          <w:rFonts w:eastAsia="TimesNewRomanPSMT"/>
          <w:sz w:val="24"/>
          <w:szCs w:val="24"/>
          <w:lang w:val="ru-RU"/>
        </w:rPr>
        <w:t>эстетическое развитие,</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физическое развитие.</w:t>
      </w:r>
    </w:p>
    <w:p w:rsidR="00340F2D" w:rsidRPr="00340F2D" w:rsidRDefault="00340F2D" w:rsidP="00340F2D">
      <w:pPr>
        <w:adjustRightInd w:val="0"/>
        <w:jc w:val="both"/>
        <w:rPr>
          <w:rFonts w:eastAsiaTheme="minorHAnsi"/>
          <w:b/>
          <w:bCs/>
          <w:sz w:val="24"/>
          <w:szCs w:val="24"/>
          <w:lang w:val="ru-RU"/>
        </w:rPr>
      </w:pPr>
      <w:r w:rsidRPr="00340F2D">
        <w:rPr>
          <w:b/>
          <w:bCs/>
          <w:sz w:val="24"/>
          <w:szCs w:val="24"/>
          <w:lang w:val="ru-RU"/>
        </w:rPr>
        <w:t>1.2. Цель и задачи Программы.</w:t>
      </w:r>
    </w:p>
    <w:p w:rsidR="00340F2D" w:rsidRPr="00340F2D" w:rsidRDefault="00340F2D" w:rsidP="00340F2D">
      <w:pPr>
        <w:adjustRightInd w:val="0"/>
        <w:jc w:val="both"/>
        <w:rPr>
          <w:rFonts w:eastAsia="TimesNewRomanPSMT"/>
          <w:sz w:val="24"/>
          <w:szCs w:val="24"/>
          <w:lang w:val="ru-RU"/>
        </w:rPr>
      </w:pPr>
      <w:r w:rsidRPr="00340F2D">
        <w:rPr>
          <w:b/>
          <w:bCs/>
          <w:sz w:val="24"/>
          <w:szCs w:val="24"/>
          <w:lang w:val="ru-RU"/>
        </w:rPr>
        <w:t xml:space="preserve">      Цель программы: </w:t>
      </w:r>
      <w:r w:rsidRPr="00340F2D">
        <w:rPr>
          <w:rFonts w:eastAsia="TimesNewRomanPSMT"/>
          <w:sz w:val="24"/>
          <w:szCs w:val="24"/>
          <w:lang w:val="ru-RU"/>
        </w:rPr>
        <w:t>построение системы коррекционно</w:t>
      </w:r>
      <w:r w:rsidRPr="00340F2D">
        <w:rPr>
          <w:sz w:val="24"/>
          <w:szCs w:val="24"/>
          <w:lang w:val="ru-RU"/>
        </w:rPr>
        <w:t>-</w:t>
      </w:r>
      <w:r w:rsidRPr="00340F2D">
        <w:rPr>
          <w:rFonts w:eastAsia="TimesNewRomanPSMT"/>
          <w:sz w:val="24"/>
          <w:szCs w:val="24"/>
          <w:lang w:val="ru-RU"/>
        </w:rPr>
        <w:t xml:space="preserve">развивающей работы в комбинированной логопедической группе для детей с нарушениями речи (общим недоразвитием речи) в возрасте с 6 до 7 лет, </w:t>
      </w:r>
      <w:r w:rsidRPr="00340F2D">
        <w:rPr>
          <w:i/>
          <w:iCs/>
          <w:sz w:val="24"/>
          <w:szCs w:val="24"/>
          <w:lang w:val="ru-RU"/>
        </w:rPr>
        <w:t xml:space="preserve">способствующей </w:t>
      </w:r>
      <w:r w:rsidRPr="00340F2D">
        <w:rPr>
          <w:rFonts w:eastAsia="TimesNewRomanPSMT"/>
          <w:sz w:val="24"/>
          <w:szCs w:val="24"/>
          <w:lang w:val="ru-RU"/>
        </w:rPr>
        <w:t xml:space="preserve">усвоению общеобразовательной программы, </w:t>
      </w:r>
      <w:r w:rsidRPr="00340F2D">
        <w:rPr>
          <w:i/>
          <w:iCs/>
          <w:sz w:val="24"/>
          <w:szCs w:val="24"/>
          <w:lang w:val="ru-RU"/>
        </w:rPr>
        <w:t xml:space="preserve">обеспечивающей </w:t>
      </w:r>
      <w:r w:rsidRPr="00340F2D">
        <w:rPr>
          <w:rFonts w:eastAsia="TimesNewRomanPSMT"/>
          <w:sz w:val="24"/>
          <w:szCs w:val="24"/>
          <w:lang w:val="ru-RU"/>
        </w:rPr>
        <w:t>создание условий для личностного развития ребёнка, его позитивной социализации,</w:t>
      </w:r>
    </w:p>
    <w:p w:rsidR="00340F2D" w:rsidRPr="00340F2D" w:rsidRDefault="00340F2D" w:rsidP="00340F2D">
      <w:pPr>
        <w:adjustRightInd w:val="0"/>
        <w:jc w:val="both"/>
        <w:rPr>
          <w:rFonts w:eastAsia="TimesNewRomanPSMT"/>
          <w:sz w:val="24"/>
          <w:szCs w:val="24"/>
          <w:lang w:val="ru-RU"/>
        </w:rPr>
      </w:pPr>
      <w:proofErr w:type="gramStart"/>
      <w:r w:rsidRPr="00340F2D">
        <w:rPr>
          <w:i/>
          <w:iCs/>
          <w:sz w:val="24"/>
          <w:szCs w:val="24"/>
          <w:lang w:val="ru-RU"/>
        </w:rPr>
        <w:t>предусматривающей</w:t>
      </w:r>
      <w:proofErr w:type="gramEnd"/>
      <w:r w:rsidRPr="00340F2D">
        <w:rPr>
          <w:i/>
          <w:iCs/>
          <w:sz w:val="24"/>
          <w:szCs w:val="24"/>
          <w:lang w:val="ru-RU"/>
        </w:rPr>
        <w:t xml:space="preserve"> </w:t>
      </w:r>
      <w:r w:rsidRPr="00340F2D">
        <w:rPr>
          <w:rFonts w:eastAsia="TimesNewRomanPSMT"/>
          <w:sz w:val="24"/>
          <w:szCs w:val="24"/>
          <w:lang w:val="ru-RU"/>
        </w:rPr>
        <w:t xml:space="preserve">полную интеграцию действий всех специалистов  образовательного </w:t>
      </w:r>
      <w:r w:rsidRPr="00340F2D">
        <w:rPr>
          <w:rFonts w:eastAsia="TimesNewRomanPSMT"/>
          <w:sz w:val="24"/>
          <w:szCs w:val="24"/>
          <w:lang w:val="ru-RU"/>
        </w:rPr>
        <w:lastRenderedPageBreak/>
        <w:t>учреждения и родителей дошкольников.</w:t>
      </w:r>
    </w:p>
    <w:p w:rsidR="00340F2D" w:rsidRPr="00340F2D" w:rsidRDefault="00340F2D" w:rsidP="00340F2D">
      <w:pPr>
        <w:adjustRightInd w:val="0"/>
        <w:jc w:val="both"/>
        <w:rPr>
          <w:rFonts w:eastAsiaTheme="minorHAnsi"/>
          <w:b/>
          <w:bCs/>
          <w:sz w:val="24"/>
          <w:szCs w:val="24"/>
          <w:lang w:val="ru-RU"/>
        </w:rPr>
      </w:pPr>
      <w:r w:rsidRPr="00340F2D">
        <w:rPr>
          <w:b/>
          <w:bCs/>
          <w:sz w:val="24"/>
          <w:szCs w:val="24"/>
          <w:lang w:val="ru-RU"/>
        </w:rPr>
        <w:t>Задачи программы:</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предупреждения возможных трудностей в усвоении программы массовой школы, обусловленных недоразвитием речевой системы старших дошкольников.</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создать благоприятные условия для развития детей логопатов в соответствии с их возрастными и индивидуальными особенностями и склонностями;</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обеспечить развитие способностей каждого ребёнка, как субъекта отношений с самим собой, с другими детьми, взрослыми и окружающим миром.</w:t>
      </w:r>
    </w:p>
    <w:p w:rsidR="00340F2D" w:rsidRPr="00340F2D" w:rsidRDefault="00340F2D" w:rsidP="00340F2D">
      <w:pPr>
        <w:adjustRightInd w:val="0"/>
        <w:jc w:val="both"/>
        <w:rPr>
          <w:rFonts w:eastAsia="TimesNewRomanPSMT"/>
          <w:sz w:val="24"/>
          <w:szCs w:val="24"/>
          <w:lang w:val="ru-RU"/>
        </w:rPr>
      </w:pPr>
      <w:r w:rsidRPr="00340F2D">
        <w:rPr>
          <w:rFonts w:eastAsia="SymbolMT"/>
          <w:sz w:val="24"/>
          <w:szCs w:val="24"/>
          <w:lang w:val="ru-RU"/>
        </w:rPr>
        <w:t xml:space="preserve">-  </w:t>
      </w:r>
      <w:r w:rsidRPr="00340F2D">
        <w:rPr>
          <w:rFonts w:eastAsia="TimesNewRomanPSMT"/>
          <w:sz w:val="24"/>
          <w:szCs w:val="24"/>
          <w:lang w:val="ru-RU"/>
        </w:rPr>
        <w:t>способствовать объединению обучения и воспитания в целостный образовательный процесс.</w:t>
      </w:r>
    </w:p>
    <w:p w:rsidR="00340F2D" w:rsidRPr="00340F2D" w:rsidRDefault="00340F2D" w:rsidP="00340F2D">
      <w:pPr>
        <w:adjustRightInd w:val="0"/>
        <w:jc w:val="both"/>
        <w:rPr>
          <w:rFonts w:eastAsia="TimesNewRomanPSMT"/>
          <w:sz w:val="24"/>
          <w:szCs w:val="24"/>
          <w:lang w:val="ru-RU"/>
        </w:rPr>
      </w:pPr>
      <w:r w:rsidRPr="00340F2D">
        <w:rPr>
          <w:rFonts w:eastAsia="TimesNewRomanPSMT"/>
          <w:sz w:val="24"/>
          <w:szCs w:val="24"/>
          <w:lang w:val="ru-RU"/>
        </w:rPr>
        <w:t xml:space="preserve">     Решение конкретных задач коррекционно-логопедической работы возможно лишь при условии комплексного подхода к воспитанию и образованию, тесной взаимосвязи в работе всех специалистов коррекционного процесса, а также при участии родителей в реализации программных требований.</w:t>
      </w:r>
    </w:p>
    <w:p w:rsidR="00340F2D" w:rsidRPr="00340F2D" w:rsidRDefault="00340F2D" w:rsidP="00340F2D">
      <w:pPr>
        <w:tabs>
          <w:tab w:val="left" w:pos="2448"/>
        </w:tabs>
        <w:jc w:val="both"/>
        <w:rPr>
          <w:rFonts w:eastAsiaTheme="minorHAnsi"/>
          <w:sz w:val="24"/>
          <w:szCs w:val="24"/>
          <w:lang w:val="ru-RU"/>
        </w:rPr>
      </w:pPr>
      <w:r w:rsidRPr="00340F2D">
        <w:rPr>
          <w:rFonts w:eastAsia="TimesNewRomanPSMT"/>
          <w:sz w:val="24"/>
          <w:szCs w:val="24"/>
          <w:lang w:val="ru-RU"/>
        </w:rPr>
        <w:t xml:space="preserve">    Решение данных задач позволит сформировать у детей подготовительной комбинированной логопедической группы психологическую готовность к обучению в общеобразовательной школе, реализующей общеобразовательную программу, а также достичь основных целей дошкольного образования, которые сформулированы в Концепции дошкольного воспитания и ФГОС </w:t>
      </w:r>
      <w:proofErr w:type="gramStart"/>
      <w:r w:rsidRPr="00340F2D">
        <w:rPr>
          <w:rFonts w:eastAsia="TimesNewRomanPSMT"/>
          <w:sz w:val="24"/>
          <w:szCs w:val="24"/>
          <w:lang w:val="ru-RU"/>
        </w:rPr>
        <w:t>ДО</w:t>
      </w:r>
      <w:proofErr w:type="gramEnd"/>
      <w:r w:rsidRPr="00340F2D">
        <w:rPr>
          <w:rFonts w:eastAsia="TimesNewRomanPSMT"/>
          <w:sz w:val="24"/>
          <w:szCs w:val="24"/>
          <w:lang w:val="ru-RU"/>
        </w:rPr>
        <w:t>.</w:t>
      </w:r>
    </w:p>
    <w:p w:rsidR="00340F2D" w:rsidRDefault="00340F2D" w:rsidP="00340F2D">
      <w:pPr>
        <w:pStyle w:val="Default"/>
        <w:jc w:val="both"/>
        <w:rPr>
          <w:b/>
          <w:bCs/>
        </w:rPr>
      </w:pPr>
      <w:r>
        <w:rPr>
          <w:b/>
          <w:bCs/>
        </w:rPr>
        <w:t>1.3. Принципы и подходы в организации образовательного процесса.</w:t>
      </w:r>
    </w:p>
    <w:p w:rsidR="00340F2D" w:rsidRDefault="00340F2D" w:rsidP="00340F2D">
      <w:pPr>
        <w:pStyle w:val="Default"/>
        <w:jc w:val="both"/>
      </w:pPr>
      <w:r>
        <w:t xml:space="preserve">     В комбинированной логопедической группе </w:t>
      </w:r>
      <w:r>
        <w:rPr>
          <w:i/>
          <w:iCs/>
        </w:rPr>
        <w:t xml:space="preserve">коррекционное </w:t>
      </w:r>
      <w:r>
        <w:rPr>
          <w:b/>
          <w:bCs/>
        </w:rPr>
        <w:t xml:space="preserve">направление работы, </w:t>
      </w:r>
      <w:r>
        <w:t xml:space="preserve">за организацию функционирование которого несет ответственность учитель-логопед, является ведущим, а </w:t>
      </w:r>
      <w:r>
        <w:rPr>
          <w:i/>
          <w:iCs/>
        </w:rPr>
        <w:t xml:space="preserve">общеобразовательное </w:t>
      </w:r>
      <w:r>
        <w:t xml:space="preserve">— подчиненным.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детей, состояние их двигательной сферы, характер и степень нарушения речевых и неречевых процессов: пространственного </w:t>
      </w:r>
      <w:proofErr w:type="spellStart"/>
      <w:r>
        <w:t>гнозиса</w:t>
      </w:r>
      <w:proofErr w:type="spellEnd"/>
      <w:r>
        <w:t xml:space="preserve"> </w:t>
      </w:r>
      <w:proofErr w:type="gramStart"/>
      <w:r>
        <w:t xml:space="preserve">( </w:t>
      </w:r>
      <w:proofErr w:type="gramEnd"/>
      <w:r>
        <w:t xml:space="preserve">способность к познанию) и </w:t>
      </w:r>
      <w:proofErr w:type="spellStart"/>
      <w:r>
        <w:t>праксиса</w:t>
      </w:r>
      <w:proofErr w:type="spellEnd"/>
      <w:r>
        <w:t xml:space="preserve"> ( целенаправленного движении), слухового и зрительного восприятия, внимания, памяти и т.д.</w:t>
      </w:r>
    </w:p>
    <w:p w:rsidR="00340F2D" w:rsidRDefault="00340F2D" w:rsidP="00340F2D">
      <w:pPr>
        <w:pStyle w:val="Default"/>
        <w:jc w:val="both"/>
      </w:pPr>
      <w:r>
        <w:t xml:space="preserve">        Воспитатель, музыкальный руководитель, руководитель физического воспитания осуществляют общеобразовательные мероприятия, предусмотренные Основной Образовательной Программой ОУ, занимаются умственным, нравственным, эстетическим, физическим, патриотическим воспитанием, обеспечивая тем самым гармоничное всестороннее развитие воспитанников. </w:t>
      </w:r>
    </w:p>
    <w:p w:rsidR="00340F2D" w:rsidRDefault="00340F2D" w:rsidP="00340F2D">
      <w:pPr>
        <w:pStyle w:val="Default"/>
        <w:jc w:val="both"/>
      </w:pPr>
      <w:r>
        <w:t xml:space="preserve">      Содержание программы коррекционной работы определяют </w:t>
      </w:r>
      <w:r>
        <w:rPr>
          <w:b/>
          <w:bCs/>
        </w:rPr>
        <w:t xml:space="preserve">принципы: </w:t>
      </w:r>
    </w:p>
    <w:p w:rsidR="00340F2D" w:rsidRDefault="00340F2D" w:rsidP="00340F2D">
      <w:pPr>
        <w:pStyle w:val="Default"/>
        <w:jc w:val="both"/>
      </w:pPr>
      <w:r>
        <w:t xml:space="preserve">• принцип признания каждого ребенка полноправным участником образовательного процесса; </w:t>
      </w:r>
    </w:p>
    <w:p w:rsidR="00340F2D" w:rsidRDefault="00340F2D" w:rsidP="00340F2D">
      <w:pPr>
        <w:pStyle w:val="Default"/>
        <w:jc w:val="both"/>
      </w:pPr>
      <w:r>
        <w:t xml:space="preserve">• принцип поддержки детской инициативы и формирования познавательных интересов каждого ребенка; </w:t>
      </w:r>
    </w:p>
    <w:p w:rsidR="00340F2D" w:rsidRDefault="00340F2D" w:rsidP="00340F2D">
      <w:pPr>
        <w:pStyle w:val="Default"/>
        <w:jc w:val="both"/>
      </w:pPr>
      <w:r>
        <w:t xml:space="preserve">• принцип интеграции усилий специалистов; </w:t>
      </w:r>
    </w:p>
    <w:p w:rsidR="00340F2D" w:rsidRDefault="00340F2D" w:rsidP="00340F2D">
      <w:pPr>
        <w:pStyle w:val="Default"/>
        <w:jc w:val="both"/>
      </w:pPr>
      <w: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340F2D" w:rsidRDefault="00340F2D" w:rsidP="00340F2D">
      <w:pPr>
        <w:pStyle w:val="Default"/>
        <w:jc w:val="both"/>
      </w:pPr>
      <w:r>
        <w:t xml:space="preserve">• принцип систематичности и взаимосвязи учебного материала; </w:t>
      </w:r>
    </w:p>
    <w:p w:rsidR="00340F2D" w:rsidRDefault="00340F2D" w:rsidP="00340F2D">
      <w:pPr>
        <w:pStyle w:val="Default"/>
        <w:jc w:val="both"/>
      </w:pPr>
      <w:r>
        <w:t xml:space="preserve">• принцип постепенности подачи учебного материала; </w:t>
      </w:r>
    </w:p>
    <w:p w:rsidR="00340F2D" w:rsidRDefault="00340F2D" w:rsidP="00340F2D">
      <w:pPr>
        <w:pStyle w:val="Default"/>
        <w:jc w:val="both"/>
      </w:pPr>
      <w: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340F2D" w:rsidRDefault="00340F2D" w:rsidP="00340F2D">
      <w:pPr>
        <w:pStyle w:val="Default"/>
        <w:jc w:val="both"/>
      </w:pPr>
      <w:r>
        <w:rPr>
          <w:b/>
          <w:bCs/>
        </w:rPr>
        <w:lastRenderedPageBreak/>
        <w:t xml:space="preserve">Рекомендательный характер </w:t>
      </w:r>
      <w:r>
        <w:t>оказания помощи. Этот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340F2D" w:rsidRDefault="00340F2D" w:rsidP="00340F2D">
      <w:pPr>
        <w:pStyle w:val="Default"/>
        <w:jc w:val="both"/>
        <w:rPr>
          <w:b/>
          <w:bCs/>
        </w:rPr>
      </w:pPr>
      <w:r>
        <w:rPr>
          <w:b/>
          <w:bCs/>
        </w:rPr>
        <w:t>1.4. Особенности осуществления образовательного процесса в группе.</w:t>
      </w:r>
    </w:p>
    <w:p w:rsidR="00340F2D" w:rsidRDefault="00340F2D" w:rsidP="00340F2D">
      <w:pPr>
        <w:pStyle w:val="Default"/>
        <w:jc w:val="both"/>
      </w:pPr>
      <w:r>
        <w:t xml:space="preserve">       Реализация содержания образовательной области осуществляется через регламентируемые (НОД) и </w:t>
      </w:r>
      <w:proofErr w:type="spellStart"/>
      <w:r>
        <w:t>нерегламентируемые</w:t>
      </w:r>
      <w:proofErr w:type="spellEnd"/>
      <w:r>
        <w:t xml:space="preserve"> виды деятельности (режимные моменты, игры, труд, театрализованная деятельность, блок дополнительного образования, экскурсии, прогулки, самостоятельная деятельность детей). </w:t>
      </w:r>
    </w:p>
    <w:p w:rsidR="00340F2D" w:rsidRDefault="00340F2D" w:rsidP="00340F2D">
      <w:pPr>
        <w:pStyle w:val="Default"/>
        <w:jc w:val="both"/>
      </w:pPr>
      <w:r>
        <w:t xml:space="preserve">     При планировании занятий учитель-логопед и воспитатель </w:t>
      </w:r>
      <w:r>
        <w:rPr>
          <w:i/>
          <w:iCs/>
        </w:rPr>
        <w:t xml:space="preserve">учитывают тематический принцип </w:t>
      </w:r>
      <w:r>
        <w:t xml:space="preserve">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rsidR="00340F2D" w:rsidRDefault="00340F2D" w:rsidP="00340F2D">
      <w:pPr>
        <w:pStyle w:val="Default"/>
        <w:jc w:val="both"/>
      </w:pPr>
      <w:r>
        <w:t xml:space="preserve">      Подготовительную комбинированную логопедическую группу МБОУ «Центр образования посещают дети с логопедическими заключениями ОНР III- </w:t>
      </w:r>
      <w:r>
        <w:rPr>
          <w:lang w:val="en-US"/>
        </w:rPr>
        <w:t>IV</w:t>
      </w:r>
      <w:r>
        <w:t xml:space="preserve"> уровня. </w:t>
      </w:r>
    </w:p>
    <w:p w:rsidR="00340F2D" w:rsidRDefault="00340F2D" w:rsidP="00340F2D">
      <w:pPr>
        <w:pStyle w:val="Default"/>
        <w:jc w:val="both"/>
      </w:pPr>
      <w:r>
        <w:t xml:space="preserve">     Программа составлена на основе </w:t>
      </w:r>
      <w:r>
        <w:rPr>
          <w:b/>
          <w:bCs/>
        </w:rPr>
        <w:t>программы коррекционной работы</w:t>
      </w:r>
      <w:r>
        <w:t xml:space="preserve">: </w:t>
      </w:r>
    </w:p>
    <w:p w:rsidR="00340F2D" w:rsidRDefault="00340F2D" w:rsidP="00340F2D">
      <w:pPr>
        <w:pStyle w:val="Default"/>
        <w:jc w:val="both"/>
      </w:pPr>
      <w:r>
        <w:t>- Т.Б. Филичева, Г.В. Чиркина, Т.В. Туманова, А.В. Лагутина «Программа ДОУ компенсирующего вида для детей с нарушением речи». Часть 3 - логопедическая работа с детьми III уровня речевого развития</w:t>
      </w:r>
      <w:proofErr w:type="gramStart"/>
      <w:r>
        <w:t xml:space="preserve">.» </w:t>
      </w:r>
      <w:proofErr w:type="gramEnd"/>
      <w:r>
        <w:t xml:space="preserve">М., Просвещение, 2017г. </w:t>
      </w:r>
    </w:p>
    <w:p w:rsidR="00340F2D" w:rsidRDefault="00340F2D" w:rsidP="00340F2D">
      <w:pPr>
        <w:pStyle w:val="Default"/>
        <w:jc w:val="both"/>
      </w:pPr>
      <w:r>
        <w:t xml:space="preserve">     Согласно ей коррекционная работа в комбинированной подготовительной логопедической подгруппе осуществляется на  фронтальных, подгрупповых и индивидуальных занятиях.</w:t>
      </w:r>
    </w:p>
    <w:p w:rsidR="00340F2D" w:rsidRDefault="00340F2D" w:rsidP="00340F2D">
      <w:pPr>
        <w:pStyle w:val="Default"/>
        <w:jc w:val="both"/>
        <w:rPr>
          <w:color w:val="auto"/>
        </w:rPr>
      </w:pPr>
      <w:r>
        <w:rPr>
          <w:b/>
          <w:bCs/>
          <w:color w:val="auto"/>
        </w:rPr>
        <w:t xml:space="preserve">Фронтальные логопедические занятия (речевое развитие) </w:t>
      </w:r>
      <w:r>
        <w:rPr>
          <w:color w:val="auto"/>
        </w:rPr>
        <w:t xml:space="preserve">в подготовительной группе включены в общую сетку занятий, проводятся 2 раза в неделю в первой половине дня в 9.00, что соответствует требованиям </w:t>
      </w:r>
      <w:proofErr w:type="spellStart"/>
      <w:r>
        <w:rPr>
          <w:color w:val="auto"/>
        </w:rPr>
        <w:t>СанПина</w:t>
      </w:r>
      <w:proofErr w:type="spellEnd"/>
      <w:r>
        <w:rPr>
          <w:color w:val="auto"/>
        </w:rPr>
        <w:t xml:space="preserve">. Их содержание направлено на развитие фонематического слуха детей, развитие их лексико-грамматических категорий, связной речи и пронизано лексико-тематическим планированием. </w:t>
      </w:r>
    </w:p>
    <w:p w:rsidR="00340F2D" w:rsidRDefault="00340F2D" w:rsidP="00340F2D">
      <w:pPr>
        <w:pStyle w:val="Default"/>
        <w:jc w:val="both"/>
        <w:rPr>
          <w:color w:val="auto"/>
        </w:rPr>
      </w:pPr>
      <w:r>
        <w:rPr>
          <w:color w:val="auto"/>
        </w:rPr>
        <w:t xml:space="preserve">        Коррекционная работа в подготовительной логопедической группе строится по периодам: </w:t>
      </w:r>
    </w:p>
    <w:p w:rsidR="00340F2D" w:rsidRDefault="00340F2D" w:rsidP="00340F2D">
      <w:pPr>
        <w:pStyle w:val="Default"/>
        <w:jc w:val="both"/>
        <w:rPr>
          <w:color w:val="auto"/>
        </w:rPr>
      </w:pPr>
      <w:r>
        <w:rPr>
          <w:color w:val="auto"/>
        </w:rPr>
        <w:t xml:space="preserve">        Первые две недели сентября отводятся для углубленной диагностики речевого развития детей, сбора анамнеза. </w:t>
      </w:r>
    </w:p>
    <w:p w:rsidR="00340F2D" w:rsidRDefault="00340F2D" w:rsidP="00340F2D">
      <w:pPr>
        <w:pStyle w:val="Default"/>
        <w:jc w:val="both"/>
        <w:rPr>
          <w:color w:val="auto"/>
        </w:rPr>
      </w:pPr>
      <w:r>
        <w:rPr>
          <w:color w:val="auto"/>
        </w:rPr>
        <w:t xml:space="preserve">       В течение учебного года всего проводится 72 </w:t>
      </w:r>
      <w:proofErr w:type="gramStart"/>
      <w:r>
        <w:rPr>
          <w:color w:val="auto"/>
        </w:rPr>
        <w:t>фронтальных</w:t>
      </w:r>
      <w:proofErr w:type="gramEnd"/>
      <w:r>
        <w:rPr>
          <w:color w:val="auto"/>
        </w:rPr>
        <w:t xml:space="preserve"> занятия по речевому развитию. </w:t>
      </w:r>
    </w:p>
    <w:p w:rsidR="00340F2D" w:rsidRDefault="00340F2D" w:rsidP="00340F2D">
      <w:pPr>
        <w:pStyle w:val="Default"/>
        <w:jc w:val="both"/>
        <w:rPr>
          <w:color w:val="auto"/>
        </w:rPr>
      </w:pPr>
      <w:r>
        <w:rPr>
          <w:color w:val="auto"/>
        </w:rPr>
        <w:t xml:space="preserve">     Дети с ОНР помимо фронтальных логопедических занятий, посещают так же </w:t>
      </w:r>
      <w:r>
        <w:rPr>
          <w:b/>
          <w:bCs/>
          <w:color w:val="auto"/>
        </w:rPr>
        <w:t>подгрупповые логопедические занятия</w:t>
      </w:r>
      <w:r>
        <w:rPr>
          <w:color w:val="auto"/>
        </w:rPr>
        <w:t xml:space="preserve">, которые по своему содержанию дублируют фронтальные, уточняя и закрепляя речевые умения и навыки детей. </w:t>
      </w:r>
    </w:p>
    <w:p w:rsidR="00340F2D" w:rsidRDefault="00340F2D" w:rsidP="00340F2D">
      <w:pPr>
        <w:pStyle w:val="Default"/>
        <w:jc w:val="both"/>
        <w:rPr>
          <w:color w:val="auto"/>
        </w:rPr>
      </w:pPr>
      <w:r>
        <w:rPr>
          <w:color w:val="auto"/>
        </w:rPr>
        <w:t xml:space="preserve">    На </w:t>
      </w:r>
      <w:r>
        <w:rPr>
          <w:b/>
          <w:bCs/>
          <w:color w:val="auto"/>
        </w:rPr>
        <w:t xml:space="preserve">индивидуальных занятиях </w:t>
      </w:r>
      <w:r>
        <w:rPr>
          <w:color w:val="auto"/>
        </w:rPr>
        <w:t xml:space="preserve">осуществляется коррекция нарушенного звукопроизношения детей: постановка звуков, их автоматизация и развитие фонематического слуха детей-логопатов.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требований здоровье сбережения по охране жизни и здоровья воспитанников в образовательном процессе. </w:t>
      </w:r>
    </w:p>
    <w:p w:rsidR="00340F2D" w:rsidRDefault="00340F2D" w:rsidP="00340F2D">
      <w:pPr>
        <w:pStyle w:val="Default"/>
        <w:jc w:val="both"/>
        <w:rPr>
          <w:color w:val="auto"/>
        </w:rPr>
      </w:pPr>
      <w:r>
        <w:rPr>
          <w:color w:val="auto"/>
        </w:rPr>
        <w:t xml:space="preserve">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w:t>
      </w:r>
    </w:p>
    <w:p w:rsidR="00340F2D" w:rsidRDefault="00340F2D" w:rsidP="00340F2D">
      <w:pPr>
        <w:pStyle w:val="Default"/>
        <w:jc w:val="both"/>
        <w:rPr>
          <w:color w:val="auto"/>
        </w:rPr>
      </w:pPr>
      <w:r>
        <w:rPr>
          <w:color w:val="auto"/>
        </w:rPr>
        <w:lastRenderedPageBreak/>
        <w:t xml:space="preserve">Работа учителя-логопеда по коррекции и развитию речи строится по следующим направлениям: </w:t>
      </w:r>
    </w:p>
    <w:p w:rsidR="00340F2D" w:rsidRDefault="00340F2D" w:rsidP="00340F2D">
      <w:pPr>
        <w:pStyle w:val="Default"/>
        <w:jc w:val="both"/>
        <w:rPr>
          <w:color w:val="auto"/>
        </w:rPr>
      </w:pPr>
      <w:r>
        <w:rPr>
          <w:color w:val="auto"/>
        </w:rPr>
        <w:t xml:space="preserve">• коррекция нарушенного звукопроизношения, </w:t>
      </w:r>
    </w:p>
    <w:p w:rsidR="00340F2D" w:rsidRDefault="00340F2D" w:rsidP="00340F2D">
      <w:pPr>
        <w:pStyle w:val="Default"/>
        <w:jc w:val="both"/>
        <w:rPr>
          <w:color w:val="auto"/>
        </w:rPr>
      </w:pPr>
      <w:r>
        <w:rPr>
          <w:color w:val="auto"/>
        </w:rPr>
        <w:t xml:space="preserve">• развитие просодической стороны речи и речевого дыхания, </w:t>
      </w:r>
    </w:p>
    <w:p w:rsidR="00340F2D" w:rsidRDefault="00340F2D" w:rsidP="00340F2D">
      <w:pPr>
        <w:pStyle w:val="Default"/>
        <w:jc w:val="both"/>
        <w:rPr>
          <w:color w:val="auto"/>
        </w:rPr>
      </w:pPr>
      <w:r>
        <w:rPr>
          <w:color w:val="auto"/>
        </w:rPr>
        <w:t xml:space="preserve">• формирование фонематических процессов и подготовка к обучению в школе, </w:t>
      </w:r>
    </w:p>
    <w:p w:rsidR="00340F2D" w:rsidRDefault="00340F2D" w:rsidP="00340F2D">
      <w:pPr>
        <w:pStyle w:val="Default"/>
        <w:jc w:val="both"/>
        <w:rPr>
          <w:color w:val="auto"/>
        </w:rPr>
      </w:pPr>
      <w:r>
        <w:rPr>
          <w:color w:val="auto"/>
        </w:rPr>
        <w:t xml:space="preserve">• уточнение, обогащение и активизация лексического запаса, </w:t>
      </w:r>
    </w:p>
    <w:p w:rsidR="00340F2D" w:rsidRDefault="00340F2D" w:rsidP="00340F2D">
      <w:pPr>
        <w:pStyle w:val="Default"/>
        <w:jc w:val="both"/>
        <w:rPr>
          <w:color w:val="auto"/>
        </w:rPr>
      </w:pPr>
      <w:r>
        <w:rPr>
          <w:color w:val="auto"/>
        </w:rPr>
        <w:t xml:space="preserve">• формирование грамматических представлений, </w:t>
      </w:r>
    </w:p>
    <w:p w:rsidR="00340F2D" w:rsidRDefault="00340F2D" w:rsidP="00340F2D">
      <w:pPr>
        <w:pStyle w:val="Default"/>
        <w:jc w:val="both"/>
        <w:rPr>
          <w:color w:val="auto"/>
        </w:rPr>
      </w:pPr>
      <w:r>
        <w:rPr>
          <w:color w:val="auto"/>
        </w:rPr>
        <w:t xml:space="preserve">• развитие связной речи, </w:t>
      </w:r>
    </w:p>
    <w:p w:rsidR="00340F2D" w:rsidRDefault="00340F2D" w:rsidP="00340F2D">
      <w:pPr>
        <w:pStyle w:val="Default"/>
        <w:jc w:val="both"/>
        <w:rPr>
          <w:color w:val="auto"/>
        </w:rPr>
      </w:pPr>
      <w:r>
        <w:rPr>
          <w:color w:val="auto"/>
        </w:rPr>
        <w:t xml:space="preserve">• развитие мелкой моторики пальцев рук. </w:t>
      </w:r>
    </w:p>
    <w:p w:rsidR="00340F2D" w:rsidRDefault="00340F2D" w:rsidP="00340F2D">
      <w:pPr>
        <w:pStyle w:val="Default"/>
        <w:jc w:val="both"/>
        <w:rPr>
          <w:color w:val="auto"/>
        </w:rPr>
      </w:pPr>
      <w:r>
        <w:rPr>
          <w:color w:val="auto"/>
        </w:rPr>
        <w:t xml:space="preserve">    Для эффективности и большей результативности логопедической работы, с целью оптимизации </w:t>
      </w:r>
      <w:proofErr w:type="spellStart"/>
      <w:r>
        <w:rPr>
          <w:color w:val="auto"/>
        </w:rPr>
        <w:t>коррекционно</w:t>
      </w:r>
      <w:proofErr w:type="spellEnd"/>
      <w:r>
        <w:rPr>
          <w:color w:val="auto"/>
        </w:rPr>
        <w:t xml:space="preserve"> - развивающего процесса в подготовительной логопедической группе </w:t>
      </w:r>
    </w:p>
    <w:p w:rsidR="00340F2D" w:rsidRDefault="00340F2D" w:rsidP="00340F2D">
      <w:pPr>
        <w:pStyle w:val="Default"/>
        <w:spacing w:after="87"/>
        <w:jc w:val="both"/>
        <w:rPr>
          <w:color w:val="auto"/>
        </w:rPr>
      </w:pPr>
      <w:r>
        <w:rPr>
          <w:color w:val="auto"/>
        </w:rPr>
        <w:t xml:space="preserve">- домашние задания даются через закрытую группу в </w:t>
      </w:r>
      <w:proofErr w:type="spellStart"/>
      <w:r>
        <w:rPr>
          <w:color w:val="auto"/>
          <w:lang w:val="en-US"/>
        </w:rPr>
        <w:t>WahtsApp</w:t>
      </w:r>
      <w:proofErr w:type="spellEnd"/>
      <w:r>
        <w:rPr>
          <w:color w:val="auto"/>
        </w:rPr>
        <w:t>.</w:t>
      </w:r>
    </w:p>
    <w:p w:rsidR="00340F2D" w:rsidRDefault="00340F2D" w:rsidP="00340F2D">
      <w:pPr>
        <w:jc w:val="center"/>
        <w:rPr>
          <w:b/>
          <w:sz w:val="24"/>
          <w:szCs w:val="24"/>
        </w:rPr>
      </w:pPr>
      <w:proofErr w:type="spellStart"/>
      <w:r>
        <w:rPr>
          <w:b/>
          <w:sz w:val="24"/>
          <w:szCs w:val="24"/>
        </w:rPr>
        <w:t>Модель</w:t>
      </w:r>
      <w:proofErr w:type="spellEnd"/>
      <w:r>
        <w:rPr>
          <w:b/>
          <w:sz w:val="24"/>
          <w:szCs w:val="24"/>
        </w:rPr>
        <w:t xml:space="preserve"> </w:t>
      </w:r>
      <w:proofErr w:type="spellStart"/>
      <w:r>
        <w:rPr>
          <w:b/>
          <w:sz w:val="24"/>
          <w:szCs w:val="24"/>
        </w:rPr>
        <w:t>организации</w:t>
      </w:r>
      <w:proofErr w:type="spellEnd"/>
      <w:r>
        <w:rPr>
          <w:b/>
          <w:sz w:val="24"/>
          <w:szCs w:val="24"/>
        </w:rPr>
        <w:t xml:space="preserve"> </w:t>
      </w:r>
      <w:proofErr w:type="spellStart"/>
      <w:r>
        <w:rPr>
          <w:b/>
          <w:sz w:val="24"/>
          <w:szCs w:val="24"/>
        </w:rPr>
        <w:t>воспитательно-образовательного</w:t>
      </w:r>
      <w:proofErr w:type="spellEnd"/>
      <w:r>
        <w:rPr>
          <w:b/>
          <w:sz w:val="24"/>
          <w:szCs w:val="24"/>
        </w:rPr>
        <w:t xml:space="preserve"> </w:t>
      </w:r>
      <w:proofErr w:type="spellStart"/>
      <w:r>
        <w:rPr>
          <w:b/>
          <w:sz w:val="24"/>
          <w:szCs w:val="24"/>
        </w:rPr>
        <w:t>процесса</w:t>
      </w:r>
      <w:proofErr w:type="spellEnd"/>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711"/>
        <w:gridCol w:w="2694"/>
      </w:tblGrid>
      <w:tr w:rsidR="00340F2D" w:rsidTr="00340F2D">
        <w:tc>
          <w:tcPr>
            <w:tcW w:w="322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proofErr w:type="spellStart"/>
            <w:r>
              <w:rPr>
                <w:b/>
                <w:sz w:val="24"/>
                <w:szCs w:val="24"/>
              </w:rPr>
              <w:t>Линии</w:t>
            </w:r>
            <w:proofErr w:type="spellEnd"/>
            <w:r>
              <w:rPr>
                <w:b/>
                <w:sz w:val="24"/>
                <w:szCs w:val="24"/>
              </w:rPr>
              <w:t xml:space="preserve"> </w:t>
            </w:r>
            <w:proofErr w:type="spellStart"/>
            <w:r>
              <w:rPr>
                <w:b/>
                <w:sz w:val="24"/>
                <w:szCs w:val="24"/>
              </w:rPr>
              <w:t>развития</w:t>
            </w:r>
            <w:proofErr w:type="spellEnd"/>
            <w:r>
              <w:rPr>
                <w:b/>
                <w:sz w:val="24"/>
                <w:szCs w:val="24"/>
              </w:rPr>
              <w:t xml:space="preserve"> </w:t>
            </w:r>
            <w:proofErr w:type="spellStart"/>
            <w:r>
              <w:rPr>
                <w:b/>
                <w:sz w:val="24"/>
                <w:szCs w:val="24"/>
              </w:rPr>
              <w:t>ребенка</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 xml:space="preserve">1-ая </w:t>
            </w:r>
            <w:proofErr w:type="spellStart"/>
            <w:r>
              <w:rPr>
                <w:b/>
                <w:sz w:val="24"/>
                <w:szCs w:val="24"/>
              </w:rPr>
              <w:t>половина</w:t>
            </w:r>
            <w:proofErr w:type="spellEnd"/>
            <w:r>
              <w:rPr>
                <w:b/>
                <w:sz w:val="24"/>
                <w:szCs w:val="24"/>
              </w:rPr>
              <w:t xml:space="preserve"> </w:t>
            </w:r>
            <w:proofErr w:type="spellStart"/>
            <w:r>
              <w:rPr>
                <w:b/>
                <w:sz w:val="24"/>
                <w:szCs w:val="24"/>
              </w:rPr>
              <w:t>дня</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 xml:space="preserve">2-ая </w:t>
            </w:r>
            <w:proofErr w:type="spellStart"/>
            <w:r>
              <w:rPr>
                <w:b/>
                <w:sz w:val="24"/>
                <w:szCs w:val="24"/>
              </w:rPr>
              <w:t>половина</w:t>
            </w:r>
            <w:proofErr w:type="spellEnd"/>
            <w:r>
              <w:rPr>
                <w:b/>
                <w:sz w:val="24"/>
                <w:szCs w:val="24"/>
              </w:rPr>
              <w:t xml:space="preserve"> </w:t>
            </w:r>
            <w:proofErr w:type="spellStart"/>
            <w:r>
              <w:rPr>
                <w:b/>
                <w:sz w:val="24"/>
                <w:szCs w:val="24"/>
              </w:rPr>
              <w:t>дня</w:t>
            </w:r>
            <w:proofErr w:type="spellEnd"/>
          </w:p>
        </w:tc>
      </w:tr>
      <w:tr w:rsidR="00340F2D" w:rsidRPr="00340F2D" w:rsidTr="00340F2D">
        <w:tc>
          <w:tcPr>
            <w:tcW w:w="322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Физическое</w:t>
            </w:r>
            <w:proofErr w:type="spellEnd"/>
            <w:r>
              <w:rPr>
                <w:sz w:val="24"/>
                <w:szCs w:val="24"/>
              </w:rPr>
              <w:t xml:space="preserve"> </w:t>
            </w:r>
            <w:proofErr w:type="spellStart"/>
            <w:r>
              <w:rPr>
                <w:sz w:val="24"/>
                <w:szCs w:val="24"/>
              </w:rPr>
              <w:t>развитие</w:t>
            </w:r>
            <w:proofErr w:type="spellEnd"/>
            <w:r>
              <w:rPr>
                <w:sz w:val="24"/>
                <w:szCs w:val="24"/>
              </w:rPr>
              <w:t xml:space="preserve"> и </w:t>
            </w:r>
            <w:proofErr w:type="spellStart"/>
            <w:r>
              <w:rPr>
                <w:sz w:val="24"/>
                <w:szCs w:val="24"/>
              </w:rPr>
              <w:t>оздоровление</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Прием детей на воздухе в теплое время года;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Утренняя гимнастика (оздоровительный бег);</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Гигиенические процедуры, занятия физкультурой с элементами дыхательной гимнастики;</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Закаливани</w:t>
            </w:r>
            <w:proofErr w:type="gramStart"/>
            <w:r>
              <w:rPr>
                <w:rFonts w:ascii="Times New Roman" w:hAnsi="Times New Roman"/>
                <w:sz w:val="24"/>
                <w:szCs w:val="24"/>
                <w:lang w:eastAsia="en-US"/>
              </w:rPr>
              <w:t>е(</w:t>
            </w:r>
            <w:proofErr w:type="gramEnd"/>
            <w:r>
              <w:rPr>
                <w:rFonts w:ascii="Times New Roman" w:hAnsi="Times New Roman"/>
                <w:sz w:val="24"/>
                <w:szCs w:val="24"/>
                <w:lang w:eastAsia="en-US"/>
              </w:rPr>
              <w:t>облегченная форма одежды, солнечные ванны в солнечную погоду, обширное умывание, полоскание горла);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Физкультминутки на занятиях;</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Прогулка (подвижные игры, индивидуальная работа, самостоятельная двигательная деятельность) </w:t>
            </w:r>
          </w:p>
        </w:tc>
        <w:tc>
          <w:tcPr>
            <w:tcW w:w="2694"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Гимнастика пробуждения;</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Закаливание (ходьба босиком в спальне, контрастные воздушные ванны),</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Физкультурные досуги (игры и развлечения);</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Прогулка (индивидуальная работа);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Сон с доступом свежего воздуха (режим индивидуального пробуждения).</w:t>
            </w:r>
          </w:p>
        </w:tc>
      </w:tr>
      <w:tr w:rsidR="00340F2D" w:rsidRPr="00340F2D" w:rsidTr="00340F2D">
        <w:tc>
          <w:tcPr>
            <w:tcW w:w="322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Познавательно-речевое</w:t>
            </w:r>
            <w:proofErr w:type="spellEnd"/>
            <w:r>
              <w:rPr>
                <w:sz w:val="24"/>
                <w:szCs w:val="24"/>
              </w:rPr>
              <w:t xml:space="preserve"> </w:t>
            </w:r>
            <w:proofErr w:type="spellStart"/>
            <w:r>
              <w:rPr>
                <w:sz w:val="24"/>
                <w:szCs w:val="24"/>
              </w:rPr>
              <w:t>развитие</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Занятия познавательного цикла;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Наблюдения;</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Целевые прогулки;</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Экскурсии,</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Экспериментирование.</w:t>
            </w:r>
          </w:p>
        </w:tc>
        <w:tc>
          <w:tcPr>
            <w:tcW w:w="2694"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Индивидуальная работа;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Развивающие игры;</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Интеллектуальные досуги (викторины, КВН),</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Занятия по интересам (студии, подготовительная работа по проектам)</w:t>
            </w:r>
          </w:p>
        </w:tc>
      </w:tr>
      <w:tr w:rsidR="00340F2D" w:rsidRPr="00340F2D" w:rsidTr="00340F2D">
        <w:tc>
          <w:tcPr>
            <w:tcW w:w="322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Социально-личностное</w:t>
            </w:r>
            <w:proofErr w:type="spellEnd"/>
            <w:r>
              <w:rPr>
                <w:sz w:val="24"/>
                <w:szCs w:val="24"/>
              </w:rPr>
              <w:t xml:space="preserve"> </w:t>
            </w:r>
            <w:proofErr w:type="spellStart"/>
            <w:r>
              <w:rPr>
                <w:sz w:val="24"/>
                <w:szCs w:val="24"/>
              </w:rPr>
              <w:t>развитие</w:t>
            </w:r>
            <w:proofErr w:type="spellEnd"/>
            <w:r>
              <w:rPr>
                <w:sz w:val="24"/>
                <w:szCs w:val="24"/>
              </w:rPr>
              <w:t xml:space="preserve"> </w:t>
            </w:r>
          </w:p>
        </w:tc>
        <w:tc>
          <w:tcPr>
            <w:tcW w:w="4711"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Утренний прием детей и оценка эмоционального настроения с последующей  коррекцией плана работы;</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Формирование навыков культуры еды;</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Эстетика быта.</w:t>
            </w:r>
          </w:p>
        </w:tc>
        <w:tc>
          <w:tcPr>
            <w:tcW w:w="2694"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Воспитание в процессе хозяйственно-бытового труда и труда в природе;</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Тематические досуги в </w:t>
            </w:r>
            <w:r>
              <w:rPr>
                <w:rFonts w:ascii="Times New Roman" w:hAnsi="Times New Roman"/>
                <w:sz w:val="24"/>
                <w:szCs w:val="24"/>
                <w:lang w:eastAsia="en-US"/>
              </w:rPr>
              <w:lastRenderedPageBreak/>
              <w:t>игровой форме;</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Общение младших и старших детей  (совместные игры, спектакли);</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ОБЖ - беседы и игровые ситуации; книжный уголок (проекты).</w:t>
            </w:r>
          </w:p>
        </w:tc>
      </w:tr>
      <w:tr w:rsidR="00340F2D" w:rsidRPr="00340F2D" w:rsidTr="00340F2D">
        <w:tc>
          <w:tcPr>
            <w:tcW w:w="322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lastRenderedPageBreak/>
              <w:t>Художественно-эстетическое</w:t>
            </w:r>
            <w:proofErr w:type="spellEnd"/>
            <w:r>
              <w:rPr>
                <w:sz w:val="24"/>
                <w:szCs w:val="24"/>
              </w:rPr>
              <w:t xml:space="preserve"> </w:t>
            </w:r>
            <w:proofErr w:type="spellStart"/>
            <w:r>
              <w:rPr>
                <w:sz w:val="24"/>
                <w:szCs w:val="24"/>
              </w:rPr>
              <w:t>развитие</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Занятия художественно-эстетического цикла;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Эстетика быта;</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Экскурсии в природу (на участок);</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Посещение детских спектаклей;</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Посещение детской библиотек</w:t>
            </w:r>
            <w:proofErr w:type="gramStart"/>
            <w:r>
              <w:rPr>
                <w:rFonts w:ascii="Times New Roman" w:hAnsi="Times New Roman"/>
                <w:sz w:val="24"/>
                <w:szCs w:val="24"/>
                <w:lang w:eastAsia="en-US"/>
              </w:rPr>
              <w:t>и(</w:t>
            </w:r>
            <w:proofErr w:type="gramEnd"/>
            <w:r>
              <w:rPr>
                <w:rFonts w:ascii="Times New Roman" w:hAnsi="Times New Roman"/>
                <w:sz w:val="24"/>
                <w:szCs w:val="24"/>
                <w:lang w:eastAsia="en-US"/>
              </w:rPr>
              <w:t xml:space="preserve"> школьной библиотеки) </w:t>
            </w:r>
          </w:p>
        </w:tc>
        <w:tc>
          <w:tcPr>
            <w:tcW w:w="2694" w:type="dxa"/>
            <w:tcBorders>
              <w:top w:val="single" w:sz="4" w:space="0" w:color="auto"/>
              <w:left w:val="single" w:sz="4" w:space="0" w:color="auto"/>
              <w:bottom w:val="single" w:sz="4" w:space="0" w:color="auto"/>
              <w:right w:val="single" w:sz="4" w:space="0" w:color="auto"/>
            </w:tcBorders>
            <w:hideMark/>
          </w:tcPr>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Самостоятельная творческая деятельность:</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а) изобразительная деятельность;</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б) театрализованная деятельность;</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в) Творчество и игры;</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Творческие мастерские в группах или в изостудии, проекты</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Досуги (музыкальные и театральные),</w:t>
            </w:r>
          </w:p>
          <w:p w:rsidR="00340F2D" w:rsidRDefault="00340F2D">
            <w:pPr>
              <w:pStyle w:val="1"/>
              <w:spacing w:line="276" w:lineRule="auto"/>
              <w:jc w:val="both"/>
              <w:rPr>
                <w:rFonts w:ascii="Times New Roman" w:hAnsi="Times New Roman"/>
                <w:sz w:val="24"/>
                <w:szCs w:val="24"/>
                <w:lang w:eastAsia="en-US"/>
              </w:rPr>
            </w:pPr>
            <w:r>
              <w:rPr>
                <w:rFonts w:ascii="Times New Roman" w:hAnsi="Times New Roman"/>
                <w:sz w:val="24"/>
                <w:szCs w:val="24"/>
                <w:lang w:eastAsia="en-US"/>
              </w:rPr>
              <w:t>Творческие проекты</w:t>
            </w:r>
          </w:p>
        </w:tc>
      </w:tr>
    </w:tbl>
    <w:p w:rsidR="00340F2D" w:rsidRDefault="00340F2D" w:rsidP="00340F2D">
      <w:pPr>
        <w:pStyle w:val="Default"/>
        <w:spacing w:after="87"/>
        <w:jc w:val="center"/>
        <w:rPr>
          <w:color w:val="auto"/>
        </w:rPr>
      </w:pPr>
    </w:p>
    <w:p w:rsidR="00340F2D" w:rsidRDefault="00340F2D" w:rsidP="00340F2D">
      <w:pPr>
        <w:pStyle w:val="Default"/>
        <w:spacing w:after="87"/>
        <w:jc w:val="center"/>
        <w:rPr>
          <w:b/>
        </w:rPr>
      </w:pPr>
      <w:r>
        <w:rPr>
          <w:b/>
        </w:rPr>
        <w:t>1.5 Возрастные особенности психофизического развития детей 6-7 лет</w:t>
      </w:r>
    </w:p>
    <w:p w:rsidR="00340F2D" w:rsidRDefault="00340F2D" w:rsidP="00340F2D">
      <w:pPr>
        <w:pStyle w:val="Default"/>
        <w:spacing w:after="87"/>
        <w:jc w:val="center"/>
        <w:rPr>
          <w:b/>
        </w:rPr>
      </w:pPr>
      <w:r>
        <w:rPr>
          <w:b/>
        </w:rPr>
        <w:t>Физическое развитие</w:t>
      </w:r>
    </w:p>
    <w:p w:rsidR="00340F2D" w:rsidRDefault="00340F2D" w:rsidP="00340F2D">
      <w:pPr>
        <w:pStyle w:val="Default"/>
        <w:spacing w:after="87"/>
        <w:jc w:val="both"/>
      </w:pPr>
      <w: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9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w:t>
      </w:r>
      <w:proofErr w:type="gramStart"/>
      <w:r>
        <w:t>о-</w:t>
      </w:r>
      <w:proofErr w:type="gramEnd"/>
      <w:r>
        <w:t xml:space="preserve"> гигиеническими навыками и понимает их необходимость.</w:t>
      </w:r>
    </w:p>
    <w:p w:rsidR="00340F2D" w:rsidRDefault="00340F2D" w:rsidP="00340F2D">
      <w:pPr>
        <w:pStyle w:val="Default"/>
        <w:spacing w:after="87"/>
        <w:jc w:val="both"/>
        <w:rPr>
          <w:b/>
        </w:rPr>
      </w:pPr>
      <w:r>
        <w:rPr>
          <w:b/>
        </w:rPr>
        <w:t xml:space="preserve">  Социально-коммуникативное развитие </w:t>
      </w:r>
    </w:p>
    <w:p w:rsidR="00340F2D" w:rsidRDefault="00340F2D" w:rsidP="00340F2D">
      <w:pPr>
        <w:pStyle w:val="Default"/>
        <w:spacing w:after="87"/>
        <w:jc w:val="both"/>
      </w:pPr>
      <w: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t>Способен</w:t>
      </w:r>
      <w:proofErr w:type="gramEnd"/>
      <w:r>
        <w:t xml:space="preserve"> проявлять волевые усилия в ситуациях выбора между «можно» и «нельзя», </w:t>
      </w:r>
      <w:r>
        <w:lastRenderedPageBreak/>
        <w:t>«хочу»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w:t>
      </w:r>
      <w:proofErr w:type="gramStart"/>
      <w:r>
        <w:t>ь-</w:t>
      </w:r>
      <w:proofErr w:type="gramEnd"/>
      <w:r>
        <w:t xml:space="preserve"> 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340F2D" w:rsidRDefault="00340F2D" w:rsidP="00340F2D">
      <w:pPr>
        <w:pStyle w:val="Default"/>
        <w:spacing w:after="87"/>
        <w:jc w:val="both"/>
        <w:rPr>
          <w:b/>
        </w:rPr>
      </w:pPr>
      <w:r>
        <w:rPr>
          <w:b/>
        </w:rPr>
        <w:t xml:space="preserve"> </w:t>
      </w:r>
    </w:p>
    <w:p w:rsidR="00340F2D" w:rsidRDefault="00340F2D" w:rsidP="00340F2D">
      <w:pPr>
        <w:pStyle w:val="Default"/>
        <w:spacing w:after="87"/>
        <w:jc w:val="both"/>
        <w:rPr>
          <w:b/>
        </w:rPr>
      </w:pPr>
      <w:r>
        <w:rPr>
          <w:b/>
        </w:rPr>
        <w:t xml:space="preserve"> Речевое развитие </w:t>
      </w:r>
    </w:p>
    <w:p w:rsidR="00340F2D" w:rsidRDefault="00340F2D" w:rsidP="00340F2D">
      <w:pPr>
        <w:pStyle w:val="Default"/>
        <w:spacing w:after="87"/>
        <w:jc w:val="both"/>
      </w:pPr>
      <w: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10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40F2D" w:rsidRDefault="00340F2D" w:rsidP="00340F2D">
      <w:pPr>
        <w:pStyle w:val="Default"/>
        <w:spacing w:after="87"/>
        <w:jc w:val="both"/>
        <w:rPr>
          <w:b/>
        </w:rPr>
      </w:pPr>
      <w:r>
        <w:t xml:space="preserve">  </w:t>
      </w:r>
      <w:r>
        <w:rPr>
          <w:b/>
        </w:rPr>
        <w:t xml:space="preserve">Познавательное развитие </w:t>
      </w:r>
    </w:p>
    <w:p w:rsidR="00340F2D" w:rsidRDefault="00340F2D" w:rsidP="00340F2D">
      <w:pPr>
        <w:pStyle w:val="Default"/>
        <w:spacing w:after="87"/>
        <w:jc w:val="both"/>
      </w:pPr>
      <w: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w:t>
      </w:r>
      <w:r>
        <w:lastRenderedPageBreak/>
        <w:t xml:space="preserve">свободно владеют обобщенными способами </w:t>
      </w:r>
      <w:proofErr w:type="gramStart"/>
      <w:r>
        <w:t>анализа</w:t>
      </w:r>
      <w:proofErr w:type="gramEnd"/>
      <w: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340F2D" w:rsidRDefault="00340F2D" w:rsidP="00340F2D">
      <w:pPr>
        <w:pStyle w:val="Default"/>
        <w:spacing w:after="87"/>
        <w:jc w:val="both"/>
        <w:rPr>
          <w:b/>
        </w:rPr>
      </w:pPr>
      <w:r>
        <w:rPr>
          <w:b/>
        </w:rPr>
        <w:t>Художественно-эстетическое развитие</w:t>
      </w:r>
    </w:p>
    <w:p w:rsidR="00340F2D" w:rsidRDefault="00340F2D" w:rsidP="00340F2D">
      <w:pPr>
        <w:pStyle w:val="Default"/>
        <w:spacing w:after="87"/>
        <w:jc w:val="both"/>
      </w:pPr>
      <w:r>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 </w:t>
      </w:r>
      <w:proofErr w:type="gramStart"/>
      <w:r>
        <w:t>разному</w:t>
      </w:r>
      <w:proofErr w:type="gramEnd"/>
      <w:r>
        <w:t xml:space="preserve">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t>деятельностная</w:t>
      </w:r>
      <w:proofErr w:type="spellEnd"/>
      <w: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11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340F2D" w:rsidRDefault="00340F2D" w:rsidP="00340F2D">
      <w:pPr>
        <w:pStyle w:val="Default"/>
        <w:spacing w:after="87"/>
        <w:jc w:val="both"/>
      </w:pPr>
      <w:r>
        <w:t xml:space="preserve">      Значительно обогащается индивидуальная интерпретация музыки. Ребенок </w:t>
      </w:r>
      <w:proofErr w:type="gramStart"/>
      <w:r>
        <w:t>определяет</w:t>
      </w:r>
      <w:proofErr w:type="gramEnd"/>
      <w: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340F2D" w:rsidRDefault="00340F2D" w:rsidP="00340F2D">
      <w:pPr>
        <w:pStyle w:val="Default"/>
        <w:jc w:val="both"/>
        <w:rPr>
          <w:b/>
        </w:rPr>
      </w:pPr>
      <w:r>
        <w:rPr>
          <w:b/>
        </w:rPr>
        <w:t xml:space="preserve">1.5.1 Возрастные особенности психофизического развития детей, воспитывающихся в группе комбинированного вида для детей с ОНР. </w:t>
      </w:r>
    </w:p>
    <w:p w:rsidR="00340F2D" w:rsidRPr="00340F2D" w:rsidRDefault="00340F2D" w:rsidP="00340F2D">
      <w:pPr>
        <w:shd w:val="clear" w:color="auto" w:fill="FFFFFF"/>
        <w:jc w:val="both"/>
        <w:textAlignment w:val="baseline"/>
        <w:rPr>
          <w:color w:val="000000"/>
          <w:sz w:val="24"/>
          <w:szCs w:val="24"/>
          <w:lang w:val="ru-RU" w:eastAsia="ru-RU"/>
        </w:rPr>
      </w:pPr>
      <w:r w:rsidRPr="00340F2D">
        <w:rPr>
          <w:b/>
          <w:bCs/>
          <w:color w:val="000000"/>
          <w:sz w:val="24"/>
          <w:szCs w:val="24"/>
          <w:lang w:val="ru-RU" w:eastAsia="ru-RU"/>
        </w:rPr>
        <w:t xml:space="preserve">           </w:t>
      </w:r>
      <w:r w:rsidRPr="00340F2D">
        <w:rPr>
          <w:bCs/>
          <w:color w:val="000000"/>
          <w:sz w:val="24"/>
          <w:szCs w:val="24"/>
          <w:lang w:val="ru-RU" w:eastAsia="ru-RU"/>
        </w:rPr>
        <w:t>Для детей с ОНР 3 уровня характерно использование простых, незамысловатых слов без построения сложных предложений</w:t>
      </w:r>
      <w:r w:rsidRPr="00340F2D">
        <w:rPr>
          <w:b/>
          <w:bCs/>
          <w:color w:val="000000"/>
          <w:sz w:val="24"/>
          <w:szCs w:val="24"/>
          <w:lang w:val="ru-RU" w:eastAsia="ru-RU"/>
        </w:rPr>
        <w:t>.</w:t>
      </w:r>
      <w:r>
        <w:rPr>
          <w:color w:val="000000"/>
          <w:sz w:val="24"/>
          <w:szCs w:val="24"/>
          <w:lang w:eastAsia="ru-RU"/>
        </w:rPr>
        <w:t> </w:t>
      </w:r>
      <w:r w:rsidRPr="00340F2D">
        <w:rPr>
          <w:color w:val="000000"/>
          <w:sz w:val="24"/>
          <w:szCs w:val="24"/>
          <w:lang w:val="ru-RU" w:eastAsia="ru-RU"/>
        </w:rPr>
        <w:t>Часто ребенок не формирует полноценные фразы, ограничиваясь отрывочными словосочетаниями. Тем не менее, речь бывает распространенной и развернутой. Свободное общение достаточно затруднено.</w:t>
      </w:r>
    </w:p>
    <w:p w:rsidR="00340F2D" w:rsidRPr="00340F2D" w:rsidRDefault="00340F2D" w:rsidP="00340F2D">
      <w:pPr>
        <w:shd w:val="clear" w:color="auto" w:fill="FFFFFF"/>
        <w:spacing w:after="383"/>
        <w:jc w:val="both"/>
        <w:textAlignment w:val="baseline"/>
        <w:rPr>
          <w:color w:val="000000"/>
          <w:sz w:val="24"/>
          <w:szCs w:val="24"/>
          <w:lang w:val="ru-RU" w:eastAsia="ru-RU"/>
        </w:rPr>
      </w:pPr>
      <w:r w:rsidRPr="00340F2D">
        <w:rPr>
          <w:color w:val="000000"/>
          <w:sz w:val="24"/>
          <w:szCs w:val="24"/>
          <w:lang w:val="ru-RU" w:eastAsia="ru-RU"/>
        </w:rPr>
        <w:t xml:space="preserve">        При данном виде отклонения понимание текста не искажается, за исключением сложных причастных, деепричастных, дополнительных конструкций, которые встраиваются в предложения. Может быть нарушена трактовка логики повествования – дети с ОНР 3 уровня не проводят аналогий и логических цепочек между пространственными, временными, причинно-следственными отношениями речи.</w:t>
      </w:r>
    </w:p>
    <w:p w:rsidR="00340F2D" w:rsidRPr="00340F2D" w:rsidRDefault="00340F2D" w:rsidP="00340F2D">
      <w:pPr>
        <w:shd w:val="clear" w:color="auto" w:fill="FFFFFF"/>
        <w:jc w:val="both"/>
        <w:textAlignment w:val="baseline"/>
        <w:rPr>
          <w:color w:val="000000"/>
          <w:sz w:val="24"/>
          <w:szCs w:val="24"/>
          <w:lang w:val="ru-RU" w:eastAsia="ru-RU"/>
        </w:rPr>
      </w:pPr>
      <w:r w:rsidRPr="00340F2D">
        <w:rPr>
          <w:color w:val="000000"/>
          <w:sz w:val="24"/>
          <w:szCs w:val="24"/>
          <w:lang w:val="ru-RU" w:eastAsia="ru-RU"/>
        </w:rPr>
        <w:t xml:space="preserve">     В отличие от</w:t>
      </w:r>
      <w:r>
        <w:rPr>
          <w:sz w:val="24"/>
          <w:szCs w:val="24"/>
          <w:lang w:eastAsia="ru-RU"/>
        </w:rPr>
        <w:t> </w:t>
      </w:r>
      <w:hyperlink r:id="rId7" w:history="1">
        <w:r w:rsidRPr="00340F2D">
          <w:rPr>
            <w:rStyle w:val="a7"/>
            <w:sz w:val="24"/>
            <w:szCs w:val="24"/>
            <w:lang w:val="ru-RU" w:eastAsia="ru-RU"/>
          </w:rPr>
          <w:t>ОНР 2 уровня</w:t>
        </w:r>
      </w:hyperlink>
      <w:r>
        <w:rPr>
          <w:color w:val="000000"/>
          <w:sz w:val="24"/>
          <w:szCs w:val="24"/>
          <w:lang w:eastAsia="ru-RU"/>
        </w:rPr>
        <w:t> </w:t>
      </w:r>
      <w:r w:rsidRPr="00340F2D">
        <w:rPr>
          <w:color w:val="000000"/>
          <w:sz w:val="24"/>
          <w:szCs w:val="24"/>
          <w:lang w:val="ru-RU" w:eastAsia="ru-RU"/>
        </w:rPr>
        <w:t xml:space="preserve">объем словарного запаса детей с ОНР 3 уровня обширен, так как включает слова практически всех частей речи и форм, каждая из которых находится в </w:t>
      </w:r>
      <w:proofErr w:type="gramStart"/>
      <w:r w:rsidRPr="00340F2D">
        <w:rPr>
          <w:color w:val="000000"/>
          <w:sz w:val="24"/>
          <w:szCs w:val="24"/>
          <w:lang w:val="ru-RU" w:eastAsia="ru-RU"/>
        </w:rPr>
        <w:t>активном</w:t>
      </w:r>
      <w:proofErr w:type="gramEnd"/>
      <w:r w:rsidRPr="00340F2D">
        <w:rPr>
          <w:color w:val="000000"/>
          <w:sz w:val="24"/>
          <w:szCs w:val="24"/>
          <w:lang w:val="ru-RU" w:eastAsia="ru-RU"/>
        </w:rPr>
        <w:t xml:space="preserve"> в </w:t>
      </w:r>
      <w:proofErr w:type="spellStart"/>
      <w:r w:rsidRPr="00340F2D">
        <w:rPr>
          <w:color w:val="000000"/>
          <w:sz w:val="24"/>
          <w:szCs w:val="24"/>
          <w:lang w:val="ru-RU" w:eastAsia="ru-RU"/>
        </w:rPr>
        <w:t>окабуляре</w:t>
      </w:r>
      <w:proofErr w:type="spellEnd"/>
      <w:r w:rsidRPr="00340F2D">
        <w:rPr>
          <w:color w:val="000000"/>
          <w:sz w:val="24"/>
          <w:szCs w:val="24"/>
          <w:lang w:val="ru-RU" w:eastAsia="ru-RU"/>
        </w:rPr>
        <w:t xml:space="preserve"> говорящего. Самыми употребляемыми словами у детей с таким отклонением являются существительные и глаголы ввиду общей упрощенности речи, наречия и прилагательные встречаются в устном повествовании реже.</w:t>
      </w:r>
    </w:p>
    <w:p w:rsidR="00340F2D" w:rsidRDefault="00340F2D" w:rsidP="00340F2D">
      <w:pPr>
        <w:shd w:val="clear" w:color="auto" w:fill="FFFFFF"/>
        <w:spacing w:after="383"/>
        <w:jc w:val="both"/>
        <w:textAlignment w:val="baseline"/>
        <w:rPr>
          <w:color w:val="000000"/>
          <w:sz w:val="24"/>
          <w:szCs w:val="24"/>
          <w:lang w:eastAsia="ru-RU"/>
        </w:rPr>
      </w:pPr>
      <w:r w:rsidRPr="00340F2D">
        <w:rPr>
          <w:color w:val="000000"/>
          <w:sz w:val="24"/>
          <w:szCs w:val="24"/>
          <w:lang w:val="ru-RU" w:eastAsia="ru-RU"/>
        </w:rPr>
        <w:t xml:space="preserve">Типичным для ОНР 3 вида является неточное, а иногда неправильное применение названий предметов и наименований имен. </w:t>
      </w:r>
      <w:proofErr w:type="spellStart"/>
      <w:r>
        <w:rPr>
          <w:color w:val="000000"/>
          <w:sz w:val="24"/>
          <w:szCs w:val="24"/>
          <w:lang w:eastAsia="ru-RU"/>
        </w:rPr>
        <w:t>Происходит</w:t>
      </w:r>
      <w:proofErr w:type="spellEnd"/>
      <w:r>
        <w:rPr>
          <w:color w:val="000000"/>
          <w:sz w:val="24"/>
          <w:szCs w:val="24"/>
          <w:lang w:eastAsia="ru-RU"/>
        </w:rPr>
        <w:t xml:space="preserve"> </w:t>
      </w:r>
      <w:proofErr w:type="spellStart"/>
      <w:r>
        <w:rPr>
          <w:color w:val="000000"/>
          <w:sz w:val="24"/>
          <w:szCs w:val="24"/>
          <w:lang w:eastAsia="ru-RU"/>
        </w:rPr>
        <w:t>подмена</w:t>
      </w:r>
      <w:proofErr w:type="spellEnd"/>
      <w:r>
        <w:rPr>
          <w:color w:val="000000"/>
          <w:sz w:val="24"/>
          <w:szCs w:val="24"/>
          <w:lang w:eastAsia="ru-RU"/>
        </w:rPr>
        <w:t xml:space="preserve"> </w:t>
      </w:r>
      <w:proofErr w:type="spellStart"/>
      <w:r>
        <w:rPr>
          <w:color w:val="000000"/>
          <w:sz w:val="24"/>
          <w:szCs w:val="24"/>
          <w:lang w:eastAsia="ru-RU"/>
        </w:rPr>
        <w:t>понятий</w:t>
      </w:r>
      <w:proofErr w:type="spellEnd"/>
      <w:r>
        <w:rPr>
          <w:color w:val="000000"/>
          <w:sz w:val="24"/>
          <w:szCs w:val="24"/>
          <w:lang w:eastAsia="ru-RU"/>
        </w:rPr>
        <w:t>:</w:t>
      </w:r>
    </w:p>
    <w:p w:rsidR="00340F2D" w:rsidRPr="00340F2D" w:rsidRDefault="00340F2D" w:rsidP="00340F2D">
      <w:pPr>
        <w:widowControl/>
        <w:numPr>
          <w:ilvl w:val="0"/>
          <w:numId w:val="2"/>
        </w:numPr>
        <w:shd w:val="clear" w:color="auto" w:fill="FFFFFF"/>
        <w:autoSpaceDE/>
        <w:autoSpaceDN/>
        <w:ind w:left="0"/>
        <w:jc w:val="both"/>
        <w:textAlignment w:val="baseline"/>
        <w:rPr>
          <w:color w:val="000000"/>
          <w:sz w:val="24"/>
          <w:szCs w:val="24"/>
          <w:lang w:val="ru-RU" w:eastAsia="ru-RU"/>
        </w:rPr>
      </w:pPr>
      <w:r w:rsidRPr="00340F2D">
        <w:rPr>
          <w:color w:val="000000"/>
          <w:sz w:val="24"/>
          <w:szCs w:val="24"/>
          <w:lang w:val="ru-RU" w:eastAsia="ru-RU"/>
        </w:rPr>
        <w:t>часть предмета называется именем целого объекта (стрелки – часы);</w:t>
      </w:r>
    </w:p>
    <w:p w:rsidR="00340F2D" w:rsidRPr="00340F2D" w:rsidRDefault="00340F2D" w:rsidP="00340F2D">
      <w:pPr>
        <w:widowControl/>
        <w:numPr>
          <w:ilvl w:val="0"/>
          <w:numId w:val="2"/>
        </w:numPr>
        <w:shd w:val="clear" w:color="auto" w:fill="FFFFFF"/>
        <w:autoSpaceDE/>
        <w:autoSpaceDN/>
        <w:ind w:left="0"/>
        <w:jc w:val="both"/>
        <w:textAlignment w:val="baseline"/>
        <w:rPr>
          <w:color w:val="000000"/>
          <w:sz w:val="24"/>
          <w:szCs w:val="24"/>
          <w:lang w:val="ru-RU" w:eastAsia="ru-RU"/>
        </w:rPr>
      </w:pPr>
      <w:r w:rsidRPr="00340F2D">
        <w:rPr>
          <w:color w:val="000000"/>
          <w:sz w:val="24"/>
          <w:szCs w:val="24"/>
          <w:lang w:val="ru-RU" w:eastAsia="ru-RU"/>
        </w:rPr>
        <w:lastRenderedPageBreak/>
        <w:t>названия профессий подменяются описанием действий (пианист – «человек играет»);</w:t>
      </w:r>
    </w:p>
    <w:p w:rsidR="00340F2D" w:rsidRPr="00340F2D" w:rsidRDefault="00340F2D" w:rsidP="00340F2D">
      <w:pPr>
        <w:widowControl/>
        <w:numPr>
          <w:ilvl w:val="0"/>
          <w:numId w:val="2"/>
        </w:numPr>
        <w:shd w:val="clear" w:color="auto" w:fill="FFFFFF"/>
        <w:autoSpaceDE/>
        <w:autoSpaceDN/>
        <w:ind w:left="0"/>
        <w:jc w:val="both"/>
        <w:textAlignment w:val="baseline"/>
        <w:rPr>
          <w:color w:val="000000"/>
          <w:sz w:val="24"/>
          <w:szCs w:val="24"/>
          <w:lang w:val="ru-RU" w:eastAsia="ru-RU"/>
        </w:rPr>
      </w:pPr>
      <w:r w:rsidRPr="00340F2D">
        <w:rPr>
          <w:color w:val="000000"/>
          <w:sz w:val="24"/>
          <w:szCs w:val="24"/>
          <w:lang w:val="ru-RU" w:eastAsia="ru-RU"/>
        </w:rPr>
        <w:t>названия вида заменяются общим родовым признаком (голубь – птица);</w:t>
      </w:r>
    </w:p>
    <w:p w:rsidR="00340F2D" w:rsidRPr="00340F2D" w:rsidRDefault="00340F2D" w:rsidP="00340F2D">
      <w:pPr>
        <w:widowControl/>
        <w:numPr>
          <w:ilvl w:val="0"/>
          <w:numId w:val="2"/>
        </w:numPr>
        <w:shd w:val="clear" w:color="auto" w:fill="FFFFFF"/>
        <w:autoSpaceDE/>
        <w:autoSpaceDN/>
        <w:ind w:left="0"/>
        <w:jc w:val="both"/>
        <w:textAlignment w:val="baseline"/>
        <w:rPr>
          <w:color w:val="000000"/>
          <w:sz w:val="24"/>
          <w:szCs w:val="24"/>
          <w:lang w:val="ru-RU" w:eastAsia="ru-RU"/>
        </w:rPr>
      </w:pPr>
      <w:r w:rsidRPr="00340F2D">
        <w:rPr>
          <w:color w:val="000000"/>
          <w:sz w:val="24"/>
          <w:szCs w:val="24"/>
          <w:lang w:val="ru-RU" w:eastAsia="ru-RU"/>
        </w:rPr>
        <w:t>взаимное замещение нетождественных понятий (</w:t>
      </w:r>
      <w:proofErr w:type="gramStart"/>
      <w:r w:rsidRPr="00340F2D">
        <w:rPr>
          <w:color w:val="000000"/>
          <w:sz w:val="24"/>
          <w:szCs w:val="24"/>
          <w:lang w:val="ru-RU" w:eastAsia="ru-RU"/>
        </w:rPr>
        <w:t>высокий</w:t>
      </w:r>
      <w:proofErr w:type="gramEnd"/>
      <w:r w:rsidRPr="00340F2D">
        <w:rPr>
          <w:color w:val="000000"/>
          <w:sz w:val="24"/>
          <w:szCs w:val="24"/>
          <w:lang w:val="ru-RU" w:eastAsia="ru-RU"/>
        </w:rPr>
        <w:t xml:space="preserve"> – большой).</w:t>
      </w:r>
    </w:p>
    <w:p w:rsidR="00340F2D" w:rsidRPr="00340F2D" w:rsidRDefault="00340F2D" w:rsidP="00340F2D">
      <w:pPr>
        <w:shd w:val="clear" w:color="auto" w:fill="FFFFFF"/>
        <w:spacing w:after="383"/>
        <w:jc w:val="both"/>
        <w:textAlignment w:val="baseline"/>
        <w:rPr>
          <w:color w:val="000000"/>
          <w:sz w:val="24"/>
          <w:szCs w:val="24"/>
          <w:lang w:val="ru-RU" w:eastAsia="ru-RU"/>
        </w:rPr>
      </w:pPr>
      <w:proofErr w:type="gramStart"/>
      <w:r w:rsidRPr="00340F2D">
        <w:rPr>
          <w:color w:val="000000"/>
          <w:sz w:val="24"/>
          <w:szCs w:val="24"/>
          <w:lang w:val="ru-RU" w:eastAsia="ru-RU"/>
        </w:rPr>
        <w:t>Допускаются ошибки в подборе служебных частей речи (предлогов, союзов), падежей к ним («в леса – в лесу», «из чашкой – из чашки»), вплоть до неоправданного их игнорирования.</w:t>
      </w:r>
      <w:proofErr w:type="gramEnd"/>
      <w:r w:rsidRPr="00340F2D">
        <w:rPr>
          <w:color w:val="000000"/>
          <w:sz w:val="24"/>
          <w:szCs w:val="24"/>
          <w:lang w:val="ru-RU" w:eastAsia="ru-RU"/>
        </w:rPr>
        <w:t xml:space="preserve"> Может быть неправильным согласование слов разных частей речи между собой (обычно дети путают окончания и падежи). Часто наблюдается неправильная расстановка ударений в словах.</w:t>
      </w:r>
    </w:p>
    <w:p w:rsidR="00340F2D" w:rsidRPr="00340F2D" w:rsidRDefault="00340F2D" w:rsidP="00340F2D">
      <w:pPr>
        <w:shd w:val="clear" w:color="auto" w:fill="FFFFFF"/>
        <w:spacing w:after="383"/>
        <w:jc w:val="both"/>
        <w:textAlignment w:val="baseline"/>
        <w:rPr>
          <w:color w:val="000000"/>
          <w:sz w:val="24"/>
          <w:szCs w:val="24"/>
          <w:lang w:val="ru-RU" w:eastAsia="ru-RU"/>
        </w:rPr>
      </w:pPr>
      <w:r w:rsidRPr="00340F2D">
        <w:rPr>
          <w:color w:val="000000"/>
          <w:sz w:val="24"/>
          <w:szCs w:val="24"/>
          <w:lang w:val="ru-RU" w:eastAsia="ru-RU"/>
        </w:rPr>
        <w:t xml:space="preserve">          При не осложненных формах общего недоразвития речи</w:t>
      </w:r>
      <w:r>
        <w:rPr>
          <w:color w:val="000000"/>
          <w:sz w:val="24"/>
          <w:szCs w:val="24"/>
          <w:lang w:eastAsia="ru-RU"/>
        </w:rPr>
        <w:t> </w:t>
      </w:r>
      <w:r w:rsidRPr="00340F2D">
        <w:rPr>
          <w:color w:val="000000"/>
          <w:sz w:val="24"/>
          <w:szCs w:val="24"/>
          <w:lang w:val="ru-RU" w:eastAsia="ru-RU"/>
        </w:rPr>
        <w:t>3 типа ошибки в звуковом восприятии слов и нарушение структуры слогов (за исключением повторения длинных слов из 3 или 4 слогов, где происходит такое их сокращение) практически не наблюдаются. В меньшей степени выражено искажение звуковой передачи речи, но при проявлении данного симптома в свободном разговоре может происходить искажение даже тех звуков, которые ребенок умеет произносить правильно.</w:t>
      </w:r>
    </w:p>
    <w:p w:rsidR="00340F2D" w:rsidRPr="00340F2D" w:rsidRDefault="00340F2D" w:rsidP="00340F2D">
      <w:pPr>
        <w:shd w:val="clear" w:color="auto" w:fill="FFFFFF"/>
        <w:spacing w:before="281"/>
        <w:ind w:left="389"/>
        <w:jc w:val="both"/>
        <w:rPr>
          <w:rFonts w:eastAsiaTheme="minorHAnsi"/>
          <w:color w:val="000000"/>
          <w:spacing w:val="-1"/>
          <w:sz w:val="24"/>
          <w:szCs w:val="24"/>
          <w:lang w:val="ru-RU"/>
        </w:rPr>
      </w:pPr>
      <w:r w:rsidRPr="00340F2D">
        <w:rPr>
          <w:b/>
          <w:bCs/>
          <w:color w:val="000000"/>
          <w:spacing w:val="5"/>
          <w:sz w:val="24"/>
          <w:szCs w:val="24"/>
          <w:lang w:val="ru-RU"/>
        </w:rPr>
        <w:t>Характеристика детей с 4 уровнем развития речи</w:t>
      </w:r>
    </w:p>
    <w:p w:rsidR="00340F2D" w:rsidRPr="00340F2D" w:rsidRDefault="00340F2D" w:rsidP="00340F2D">
      <w:pPr>
        <w:shd w:val="clear" w:color="auto" w:fill="FFFFFF"/>
        <w:spacing w:before="94"/>
        <w:ind w:right="151"/>
        <w:jc w:val="both"/>
        <w:rPr>
          <w:color w:val="000000"/>
          <w:spacing w:val="-1"/>
          <w:sz w:val="24"/>
          <w:szCs w:val="24"/>
          <w:lang w:val="ru-RU"/>
        </w:rPr>
      </w:pPr>
      <w:r w:rsidRPr="00340F2D">
        <w:rPr>
          <w:color w:val="000000"/>
          <w:spacing w:val="-1"/>
          <w:sz w:val="24"/>
          <w:szCs w:val="24"/>
          <w:lang w:val="ru-RU"/>
        </w:rPr>
        <w:t xml:space="preserve">       Многолетний опыт обучения дошкольников с недо</w:t>
      </w:r>
      <w:r w:rsidRPr="00340F2D">
        <w:rPr>
          <w:color w:val="000000"/>
          <w:spacing w:val="-1"/>
          <w:sz w:val="24"/>
          <w:szCs w:val="24"/>
          <w:lang w:val="ru-RU"/>
        </w:rPr>
        <w:softHyphen/>
      </w:r>
      <w:r w:rsidRPr="00340F2D">
        <w:rPr>
          <w:color w:val="000000"/>
          <w:spacing w:val="2"/>
          <w:sz w:val="24"/>
          <w:szCs w:val="24"/>
          <w:lang w:val="ru-RU"/>
        </w:rPr>
        <w:t xml:space="preserve">развитием речи, изучение динамики их продвижения в </w:t>
      </w:r>
      <w:r w:rsidRPr="00340F2D">
        <w:rPr>
          <w:color w:val="000000"/>
          <w:spacing w:val="-2"/>
          <w:sz w:val="24"/>
          <w:szCs w:val="24"/>
          <w:lang w:val="ru-RU"/>
        </w:rPr>
        <w:t xml:space="preserve">речевом развитии позволили обосновать необходимость </w:t>
      </w:r>
      <w:r w:rsidRPr="00340F2D">
        <w:rPr>
          <w:color w:val="000000"/>
          <w:spacing w:val="14"/>
          <w:sz w:val="24"/>
          <w:szCs w:val="24"/>
          <w:lang w:val="ru-RU"/>
        </w:rPr>
        <w:t xml:space="preserve">выделения нового, четвертого уровня развития речи </w:t>
      </w:r>
      <w:r w:rsidRPr="00340F2D">
        <w:rPr>
          <w:color w:val="000000"/>
          <w:spacing w:val="2"/>
          <w:sz w:val="24"/>
          <w:szCs w:val="24"/>
          <w:lang w:val="ru-RU"/>
        </w:rPr>
        <w:t>(Т. Б. Филичева). К нему были отнесены дети с остаточ</w:t>
      </w:r>
      <w:r w:rsidRPr="00340F2D">
        <w:rPr>
          <w:color w:val="000000"/>
          <w:spacing w:val="2"/>
          <w:sz w:val="24"/>
          <w:szCs w:val="24"/>
          <w:lang w:val="ru-RU"/>
        </w:rPr>
        <w:softHyphen/>
      </w:r>
      <w:r w:rsidRPr="00340F2D">
        <w:rPr>
          <w:color w:val="000000"/>
          <w:spacing w:val="6"/>
          <w:sz w:val="24"/>
          <w:szCs w:val="24"/>
          <w:lang w:val="ru-RU"/>
        </w:rPr>
        <w:t xml:space="preserve">ными явлениями недоразвития лексико-грамматических </w:t>
      </w:r>
      <w:r w:rsidRPr="00340F2D">
        <w:rPr>
          <w:color w:val="000000"/>
          <w:spacing w:val="3"/>
          <w:sz w:val="24"/>
          <w:szCs w:val="24"/>
          <w:lang w:val="ru-RU"/>
        </w:rPr>
        <w:t>и фонетико-фонематических компонентов языковой сис</w:t>
      </w:r>
      <w:r w:rsidRPr="00340F2D">
        <w:rPr>
          <w:color w:val="000000"/>
          <w:spacing w:val="3"/>
          <w:sz w:val="24"/>
          <w:szCs w:val="24"/>
          <w:lang w:val="ru-RU"/>
        </w:rPr>
        <w:softHyphen/>
      </w:r>
      <w:r w:rsidRPr="00340F2D">
        <w:rPr>
          <w:color w:val="000000"/>
          <w:spacing w:val="1"/>
          <w:sz w:val="24"/>
          <w:szCs w:val="24"/>
          <w:lang w:val="ru-RU"/>
        </w:rPr>
        <w:t>темы.</w:t>
      </w:r>
    </w:p>
    <w:p w:rsidR="00340F2D" w:rsidRPr="00340F2D" w:rsidRDefault="00340F2D" w:rsidP="00340F2D">
      <w:pPr>
        <w:shd w:val="clear" w:color="auto" w:fill="FFFFFF"/>
        <w:ind w:left="36" w:right="130"/>
        <w:jc w:val="both"/>
        <w:rPr>
          <w:color w:val="000000"/>
          <w:spacing w:val="-1"/>
          <w:sz w:val="24"/>
          <w:szCs w:val="24"/>
          <w:lang w:val="ru-RU"/>
        </w:rPr>
      </w:pPr>
      <w:r w:rsidRPr="00340F2D">
        <w:rPr>
          <w:color w:val="000000"/>
          <w:spacing w:val="-1"/>
          <w:sz w:val="24"/>
          <w:szCs w:val="24"/>
          <w:lang w:val="ru-RU"/>
        </w:rPr>
        <w:t xml:space="preserve">       Речь таких детей, на первый взгляд, производит вполне </w:t>
      </w:r>
      <w:r w:rsidRPr="00340F2D">
        <w:rPr>
          <w:color w:val="000000"/>
          <w:spacing w:val="-2"/>
          <w:sz w:val="24"/>
          <w:szCs w:val="24"/>
          <w:lang w:val="ru-RU"/>
        </w:rPr>
        <w:t xml:space="preserve">благополучное впечатление. Лишь детальное и углубленное </w:t>
      </w:r>
      <w:r w:rsidRPr="00340F2D">
        <w:rPr>
          <w:color w:val="000000"/>
          <w:spacing w:val="-1"/>
          <w:sz w:val="24"/>
          <w:szCs w:val="24"/>
          <w:lang w:val="ru-RU"/>
        </w:rPr>
        <w:t>обследование, выполнение специально подобранных зада</w:t>
      </w:r>
      <w:r w:rsidRPr="00340F2D">
        <w:rPr>
          <w:color w:val="000000"/>
          <w:spacing w:val="-1"/>
          <w:sz w:val="24"/>
          <w:szCs w:val="24"/>
          <w:lang w:val="ru-RU"/>
        </w:rPr>
        <w:softHyphen/>
      </w:r>
      <w:r w:rsidRPr="00340F2D">
        <w:rPr>
          <w:color w:val="000000"/>
          <w:sz w:val="24"/>
          <w:szCs w:val="24"/>
          <w:lang w:val="ru-RU"/>
        </w:rPr>
        <w:t>ний позволяет выявить остаточные проявления общего не</w:t>
      </w:r>
      <w:r w:rsidRPr="00340F2D">
        <w:rPr>
          <w:color w:val="000000"/>
          <w:sz w:val="24"/>
          <w:szCs w:val="24"/>
          <w:lang w:val="ru-RU"/>
        </w:rPr>
        <w:softHyphen/>
      </w:r>
      <w:r w:rsidRPr="00340F2D">
        <w:rPr>
          <w:color w:val="000000"/>
          <w:spacing w:val="2"/>
          <w:sz w:val="24"/>
          <w:szCs w:val="24"/>
          <w:lang w:val="ru-RU"/>
        </w:rPr>
        <w:t>доразвития речи</w:t>
      </w:r>
      <w:r w:rsidRPr="00340F2D">
        <w:rPr>
          <w:color w:val="000000"/>
          <w:spacing w:val="-1"/>
          <w:sz w:val="24"/>
          <w:szCs w:val="24"/>
          <w:lang w:val="ru-RU"/>
        </w:rPr>
        <w:t>.</w:t>
      </w:r>
    </w:p>
    <w:p w:rsidR="00340F2D" w:rsidRPr="00340F2D" w:rsidRDefault="00340F2D" w:rsidP="00340F2D">
      <w:pPr>
        <w:shd w:val="clear" w:color="auto" w:fill="FFFFFF"/>
        <w:ind w:left="36" w:right="130"/>
        <w:jc w:val="both"/>
        <w:rPr>
          <w:color w:val="000000"/>
          <w:spacing w:val="-1"/>
          <w:sz w:val="24"/>
          <w:szCs w:val="24"/>
          <w:lang w:val="ru-RU"/>
        </w:rPr>
      </w:pPr>
      <w:r w:rsidRPr="00340F2D">
        <w:rPr>
          <w:color w:val="000000"/>
          <w:spacing w:val="-1"/>
          <w:sz w:val="24"/>
          <w:szCs w:val="24"/>
          <w:lang w:val="ru-RU"/>
        </w:rPr>
        <w:t xml:space="preserve">         Затруднения в воспроизведении слов сложного слогово</w:t>
      </w:r>
      <w:r w:rsidRPr="00340F2D">
        <w:rPr>
          <w:color w:val="000000"/>
          <w:spacing w:val="-1"/>
          <w:sz w:val="24"/>
          <w:szCs w:val="24"/>
          <w:lang w:val="ru-RU"/>
        </w:rPr>
        <w:softHyphen/>
        <w:t xml:space="preserve">го состава и их </w:t>
      </w:r>
      <w:proofErr w:type="spellStart"/>
      <w:r w:rsidRPr="00340F2D">
        <w:rPr>
          <w:color w:val="000000"/>
          <w:spacing w:val="-1"/>
          <w:sz w:val="24"/>
          <w:szCs w:val="24"/>
          <w:lang w:val="ru-RU"/>
        </w:rPr>
        <w:t>звуконаполняемости</w:t>
      </w:r>
      <w:proofErr w:type="spellEnd"/>
      <w:r w:rsidRPr="00340F2D">
        <w:rPr>
          <w:color w:val="000000"/>
          <w:spacing w:val="-1"/>
          <w:sz w:val="24"/>
          <w:szCs w:val="24"/>
          <w:lang w:val="ru-RU"/>
        </w:rPr>
        <w:t xml:space="preserve"> является диагностиче</w:t>
      </w:r>
      <w:r w:rsidRPr="00340F2D">
        <w:rPr>
          <w:color w:val="000000"/>
          <w:spacing w:val="-1"/>
          <w:sz w:val="24"/>
          <w:szCs w:val="24"/>
          <w:lang w:val="ru-RU"/>
        </w:rPr>
        <w:softHyphen/>
      </w:r>
      <w:r w:rsidRPr="00340F2D">
        <w:rPr>
          <w:color w:val="000000"/>
          <w:spacing w:val="4"/>
          <w:sz w:val="24"/>
          <w:szCs w:val="24"/>
          <w:lang w:val="ru-RU"/>
        </w:rPr>
        <w:t xml:space="preserve">ским критерием при обследовании речи дошкольников с </w:t>
      </w:r>
      <w:r>
        <w:rPr>
          <w:color w:val="000000"/>
          <w:sz w:val="24"/>
          <w:szCs w:val="24"/>
        </w:rPr>
        <w:t>IV</w:t>
      </w:r>
      <w:r w:rsidRPr="00340F2D">
        <w:rPr>
          <w:color w:val="000000"/>
          <w:sz w:val="24"/>
          <w:szCs w:val="24"/>
          <w:lang w:val="ru-RU"/>
        </w:rPr>
        <w:t xml:space="preserve"> уровнем развития речи. Под влиянием коррекцион</w:t>
      </w:r>
      <w:r w:rsidRPr="00340F2D">
        <w:rPr>
          <w:color w:val="000000"/>
          <w:spacing w:val="-2"/>
          <w:sz w:val="24"/>
          <w:szCs w:val="24"/>
          <w:lang w:val="ru-RU"/>
        </w:rPr>
        <w:t>но-развивающего обучения это явление постепенно сглажи</w:t>
      </w:r>
      <w:r w:rsidRPr="00340F2D">
        <w:rPr>
          <w:color w:val="000000"/>
          <w:spacing w:val="-2"/>
          <w:sz w:val="24"/>
          <w:szCs w:val="24"/>
          <w:lang w:val="ru-RU"/>
        </w:rPr>
        <w:softHyphen/>
      </w:r>
      <w:r w:rsidRPr="00340F2D">
        <w:rPr>
          <w:color w:val="000000"/>
          <w:sz w:val="24"/>
          <w:szCs w:val="24"/>
          <w:lang w:val="ru-RU"/>
        </w:rPr>
        <w:t xml:space="preserve">вается, но всегда обнаруживается, как только у ребенка </w:t>
      </w:r>
      <w:r w:rsidRPr="00340F2D">
        <w:rPr>
          <w:color w:val="000000"/>
          <w:spacing w:val="1"/>
          <w:sz w:val="24"/>
          <w:szCs w:val="24"/>
          <w:lang w:val="ru-RU"/>
        </w:rPr>
        <w:t>возникает необходимость усвоения новой лексики, слож</w:t>
      </w:r>
      <w:r w:rsidRPr="00340F2D">
        <w:rPr>
          <w:color w:val="000000"/>
          <w:spacing w:val="1"/>
          <w:sz w:val="24"/>
          <w:szCs w:val="24"/>
          <w:lang w:val="ru-RU"/>
        </w:rPr>
        <w:softHyphen/>
      </w:r>
      <w:r w:rsidRPr="00340F2D">
        <w:rPr>
          <w:color w:val="000000"/>
          <w:spacing w:val="-1"/>
          <w:sz w:val="24"/>
          <w:szCs w:val="24"/>
          <w:lang w:val="ru-RU"/>
        </w:rPr>
        <w:t xml:space="preserve">ной по </w:t>
      </w:r>
      <w:proofErr w:type="spellStart"/>
      <w:r w:rsidRPr="00340F2D">
        <w:rPr>
          <w:color w:val="000000"/>
          <w:spacing w:val="-1"/>
          <w:sz w:val="24"/>
          <w:szCs w:val="24"/>
          <w:lang w:val="ru-RU"/>
        </w:rPr>
        <w:t>звуко</w:t>
      </w:r>
      <w:proofErr w:type="spellEnd"/>
      <w:r w:rsidRPr="00340F2D">
        <w:rPr>
          <w:color w:val="000000"/>
          <w:spacing w:val="-1"/>
          <w:sz w:val="24"/>
          <w:szCs w:val="24"/>
          <w:lang w:val="ru-RU"/>
        </w:rPr>
        <w:t>-слоговой структуре и морфологической орга</w:t>
      </w:r>
      <w:r w:rsidRPr="00340F2D">
        <w:rPr>
          <w:color w:val="000000"/>
          <w:spacing w:val="-1"/>
          <w:sz w:val="24"/>
          <w:szCs w:val="24"/>
          <w:lang w:val="ru-RU"/>
        </w:rPr>
        <w:softHyphen/>
      </w:r>
      <w:r w:rsidRPr="00340F2D">
        <w:rPr>
          <w:color w:val="000000"/>
          <w:spacing w:val="2"/>
          <w:sz w:val="24"/>
          <w:szCs w:val="24"/>
          <w:lang w:val="ru-RU"/>
        </w:rPr>
        <w:t xml:space="preserve">низации (например: </w:t>
      </w:r>
      <w:r w:rsidRPr="00340F2D">
        <w:rPr>
          <w:iCs/>
          <w:color w:val="000000"/>
          <w:spacing w:val="2"/>
          <w:sz w:val="24"/>
          <w:szCs w:val="24"/>
          <w:lang w:val="ru-RU"/>
        </w:rPr>
        <w:t>регулировщик, баскетболистка, вело</w:t>
      </w:r>
      <w:r w:rsidRPr="00340F2D">
        <w:rPr>
          <w:iCs/>
          <w:color w:val="000000"/>
          <w:spacing w:val="2"/>
          <w:sz w:val="24"/>
          <w:szCs w:val="24"/>
          <w:lang w:val="ru-RU"/>
        </w:rPr>
        <w:softHyphen/>
      </w:r>
      <w:r w:rsidRPr="00340F2D">
        <w:rPr>
          <w:iCs/>
          <w:color w:val="000000"/>
          <w:spacing w:val="5"/>
          <w:sz w:val="24"/>
          <w:szCs w:val="24"/>
          <w:lang w:val="ru-RU"/>
        </w:rPr>
        <w:t xml:space="preserve">сипедистка, строительство </w:t>
      </w:r>
      <w:r w:rsidRPr="00340F2D">
        <w:rPr>
          <w:color w:val="000000"/>
          <w:spacing w:val="5"/>
          <w:sz w:val="24"/>
          <w:szCs w:val="24"/>
          <w:lang w:val="ru-RU"/>
        </w:rPr>
        <w:t>и т. д.).</w:t>
      </w:r>
    </w:p>
    <w:p w:rsidR="00340F2D" w:rsidRPr="00340F2D" w:rsidRDefault="00340F2D" w:rsidP="00340F2D">
      <w:pPr>
        <w:shd w:val="clear" w:color="auto" w:fill="FFFFFF"/>
        <w:ind w:left="115" w:right="36"/>
        <w:jc w:val="both"/>
        <w:rPr>
          <w:color w:val="000000"/>
          <w:sz w:val="24"/>
          <w:szCs w:val="24"/>
          <w:lang w:val="ru-RU"/>
        </w:rPr>
      </w:pPr>
      <w:r w:rsidRPr="00340F2D">
        <w:rPr>
          <w:color w:val="000000"/>
          <w:spacing w:val="1"/>
          <w:sz w:val="24"/>
          <w:szCs w:val="24"/>
          <w:lang w:val="ru-RU"/>
        </w:rPr>
        <w:t xml:space="preserve">       Для детей данного уровня типичным является несколь</w:t>
      </w:r>
      <w:r w:rsidRPr="00340F2D">
        <w:rPr>
          <w:color w:val="000000"/>
          <w:spacing w:val="1"/>
          <w:sz w:val="24"/>
          <w:szCs w:val="24"/>
          <w:lang w:val="ru-RU"/>
        </w:rPr>
        <w:softHyphen/>
      </w:r>
      <w:r w:rsidRPr="00340F2D">
        <w:rPr>
          <w:color w:val="000000"/>
          <w:spacing w:val="4"/>
          <w:sz w:val="24"/>
          <w:szCs w:val="24"/>
          <w:lang w:val="ru-RU"/>
        </w:rPr>
        <w:t>ко вялая артикуляция звуков, недостаточная вырази</w:t>
      </w:r>
      <w:r w:rsidRPr="00340F2D">
        <w:rPr>
          <w:color w:val="000000"/>
          <w:spacing w:val="4"/>
          <w:sz w:val="24"/>
          <w:szCs w:val="24"/>
          <w:lang w:val="ru-RU"/>
        </w:rPr>
        <w:softHyphen/>
      </w:r>
      <w:r w:rsidRPr="00340F2D">
        <w:rPr>
          <w:color w:val="000000"/>
          <w:spacing w:val="1"/>
          <w:sz w:val="24"/>
          <w:szCs w:val="24"/>
          <w:lang w:val="ru-RU"/>
        </w:rPr>
        <w:t>тельность речи и нечеткая дикция. Все это оставляет впе</w:t>
      </w:r>
      <w:r w:rsidRPr="00340F2D">
        <w:rPr>
          <w:color w:val="000000"/>
          <w:spacing w:val="1"/>
          <w:sz w:val="24"/>
          <w:szCs w:val="24"/>
          <w:lang w:val="ru-RU"/>
        </w:rPr>
        <w:softHyphen/>
      </w:r>
      <w:r w:rsidRPr="00340F2D">
        <w:rPr>
          <w:color w:val="000000"/>
          <w:spacing w:val="-1"/>
          <w:sz w:val="24"/>
          <w:szCs w:val="24"/>
          <w:lang w:val="ru-RU"/>
        </w:rPr>
        <w:t>чатление общей «</w:t>
      </w:r>
      <w:proofErr w:type="spellStart"/>
      <w:r w:rsidRPr="00340F2D">
        <w:rPr>
          <w:color w:val="000000"/>
          <w:spacing w:val="-1"/>
          <w:sz w:val="24"/>
          <w:szCs w:val="24"/>
          <w:lang w:val="ru-RU"/>
        </w:rPr>
        <w:t>смазанности</w:t>
      </w:r>
      <w:proofErr w:type="spellEnd"/>
      <w:r w:rsidRPr="00340F2D">
        <w:rPr>
          <w:color w:val="000000"/>
          <w:spacing w:val="-1"/>
          <w:sz w:val="24"/>
          <w:szCs w:val="24"/>
          <w:lang w:val="ru-RU"/>
        </w:rPr>
        <w:t xml:space="preserve">» речи. Незавершенность </w:t>
      </w:r>
      <w:r w:rsidRPr="00340F2D">
        <w:rPr>
          <w:color w:val="000000"/>
          <w:spacing w:val="1"/>
          <w:sz w:val="24"/>
          <w:szCs w:val="24"/>
          <w:lang w:val="ru-RU"/>
        </w:rPr>
        <w:t xml:space="preserve">формирования </w:t>
      </w:r>
      <w:proofErr w:type="spellStart"/>
      <w:r w:rsidRPr="00340F2D">
        <w:rPr>
          <w:color w:val="000000"/>
          <w:spacing w:val="1"/>
          <w:sz w:val="24"/>
          <w:szCs w:val="24"/>
          <w:lang w:val="ru-RU"/>
        </w:rPr>
        <w:t>звуко</w:t>
      </w:r>
      <w:proofErr w:type="spellEnd"/>
      <w:r w:rsidRPr="00340F2D">
        <w:rPr>
          <w:color w:val="000000"/>
          <w:spacing w:val="1"/>
          <w:sz w:val="24"/>
          <w:szCs w:val="24"/>
          <w:lang w:val="ru-RU"/>
        </w:rPr>
        <w:t>-слоговой структуры, смешение зву</w:t>
      </w:r>
      <w:r w:rsidRPr="00340F2D">
        <w:rPr>
          <w:color w:val="000000"/>
          <w:spacing w:val="1"/>
          <w:sz w:val="24"/>
          <w:szCs w:val="24"/>
          <w:lang w:val="ru-RU"/>
        </w:rPr>
        <w:softHyphen/>
      </w:r>
      <w:r w:rsidRPr="00340F2D">
        <w:rPr>
          <w:color w:val="000000"/>
          <w:spacing w:val="2"/>
          <w:sz w:val="24"/>
          <w:szCs w:val="24"/>
          <w:lang w:val="ru-RU"/>
        </w:rPr>
        <w:t xml:space="preserve">ков, низкий уровень дифференцированного восприятия </w:t>
      </w:r>
      <w:r w:rsidRPr="00340F2D">
        <w:rPr>
          <w:color w:val="000000"/>
          <w:sz w:val="24"/>
          <w:szCs w:val="24"/>
          <w:lang w:val="ru-RU"/>
        </w:rPr>
        <w:t xml:space="preserve">фонем являются важным показателем того, что процесс </w:t>
      </w:r>
      <w:proofErr w:type="spellStart"/>
      <w:r w:rsidRPr="00340F2D">
        <w:rPr>
          <w:color w:val="000000"/>
          <w:spacing w:val="1"/>
          <w:sz w:val="24"/>
          <w:szCs w:val="24"/>
          <w:lang w:val="ru-RU"/>
        </w:rPr>
        <w:t>фонемообразования</w:t>
      </w:r>
      <w:proofErr w:type="spellEnd"/>
      <w:r w:rsidRPr="00340F2D">
        <w:rPr>
          <w:color w:val="000000"/>
          <w:spacing w:val="1"/>
          <w:sz w:val="24"/>
          <w:szCs w:val="24"/>
          <w:lang w:val="ru-RU"/>
        </w:rPr>
        <w:t xml:space="preserve"> у этих детей еще не завершен.</w:t>
      </w:r>
    </w:p>
    <w:p w:rsidR="00340F2D" w:rsidRPr="00340F2D" w:rsidRDefault="00340F2D" w:rsidP="00340F2D">
      <w:pPr>
        <w:shd w:val="clear" w:color="auto" w:fill="FFFFFF"/>
        <w:ind w:left="115" w:right="36"/>
        <w:jc w:val="both"/>
        <w:rPr>
          <w:color w:val="000000"/>
          <w:sz w:val="24"/>
          <w:szCs w:val="24"/>
          <w:lang w:val="ru-RU"/>
        </w:rPr>
      </w:pPr>
      <w:r w:rsidRPr="00340F2D">
        <w:rPr>
          <w:color w:val="000000"/>
          <w:sz w:val="24"/>
          <w:szCs w:val="24"/>
          <w:lang w:val="ru-RU"/>
        </w:rPr>
        <w:t xml:space="preserve">     Наряду с недостатками фонетико-фонематического </w:t>
      </w:r>
      <w:r w:rsidRPr="00340F2D">
        <w:rPr>
          <w:color w:val="000000"/>
          <w:spacing w:val="2"/>
          <w:sz w:val="24"/>
          <w:szCs w:val="24"/>
          <w:lang w:val="ru-RU"/>
        </w:rPr>
        <w:t>характера для этих детей характерны отдельные наруше</w:t>
      </w:r>
      <w:r w:rsidRPr="00340F2D">
        <w:rPr>
          <w:color w:val="000000"/>
          <w:spacing w:val="2"/>
          <w:sz w:val="24"/>
          <w:szCs w:val="24"/>
          <w:lang w:val="ru-RU"/>
        </w:rPr>
        <w:softHyphen/>
      </w:r>
      <w:r w:rsidRPr="00340F2D">
        <w:rPr>
          <w:color w:val="000000"/>
          <w:spacing w:val="-1"/>
          <w:sz w:val="24"/>
          <w:szCs w:val="24"/>
          <w:lang w:val="ru-RU"/>
        </w:rPr>
        <w:t xml:space="preserve">ния смысловой стороны речи. </w:t>
      </w:r>
      <w:proofErr w:type="gramStart"/>
      <w:r w:rsidRPr="00340F2D">
        <w:rPr>
          <w:color w:val="000000"/>
          <w:spacing w:val="-1"/>
          <w:sz w:val="24"/>
          <w:szCs w:val="24"/>
          <w:lang w:val="ru-RU"/>
        </w:rPr>
        <w:t>Так, при, казалось бы, доста</w:t>
      </w:r>
      <w:r w:rsidRPr="00340F2D">
        <w:rPr>
          <w:color w:val="000000"/>
          <w:spacing w:val="-1"/>
          <w:sz w:val="24"/>
          <w:szCs w:val="24"/>
          <w:lang w:val="ru-RU"/>
        </w:rPr>
        <w:softHyphen/>
      </w:r>
      <w:r w:rsidRPr="00340F2D">
        <w:rPr>
          <w:color w:val="000000"/>
          <w:spacing w:val="3"/>
          <w:sz w:val="24"/>
          <w:szCs w:val="24"/>
          <w:lang w:val="ru-RU"/>
        </w:rPr>
        <w:t>точно разнообразном предметном словаре, дети могут не</w:t>
      </w:r>
      <w:r w:rsidRPr="00340F2D">
        <w:rPr>
          <w:color w:val="000000"/>
          <w:spacing w:val="4"/>
          <w:sz w:val="24"/>
          <w:szCs w:val="24"/>
          <w:lang w:val="ru-RU"/>
        </w:rPr>
        <w:t xml:space="preserve">точно знать и понимать слова, редко встречающиеся в </w:t>
      </w:r>
      <w:r w:rsidRPr="00340F2D">
        <w:rPr>
          <w:color w:val="000000"/>
          <w:spacing w:val="5"/>
          <w:sz w:val="24"/>
          <w:szCs w:val="24"/>
          <w:lang w:val="ru-RU"/>
        </w:rPr>
        <w:t>повседневной речевой практике: названия некоторых жи</w:t>
      </w:r>
      <w:r w:rsidRPr="00340F2D">
        <w:rPr>
          <w:color w:val="000000"/>
          <w:spacing w:val="5"/>
          <w:sz w:val="24"/>
          <w:szCs w:val="24"/>
          <w:lang w:val="ru-RU"/>
        </w:rPr>
        <w:softHyphen/>
        <w:t>вотных и птиц (павлин, пингвин, страус, кукушка), расте</w:t>
      </w:r>
      <w:r w:rsidRPr="00340F2D">
        <w:rPr>
          <w:color w:val="000000"/>
          <w:spacing w:val="5"/>
          <w:sz w:val="24"/>
          <w:szCs w:val="24"/>
          <w:lang w:val="ru-RU"/>
        </w:rPr>
        <w:softHyphen/>
      </w:r>
      <w:r w:rsidRPr="00340F2D">
        <w:rPr>
          <w:color w:val="000000"/>
          <w:spacing w:val="6"/>
          <w:sz w:val="24"/>
          <w:szCs w:val="24"/>
          <w:lang w:val="ru-RU"/>
        </w:rPr>
        <w:t xml:space="preserve">ний (малина, ежевика, кактус), профессий (пограничник, </w:t>
      </w:r>
      <w:r w:rsidRPr="00340F2D">
        <w:rPr>
          <w:color w:val="000000"/>
          <w:spacing w:val="7"/>
          <w:sz w:val="24"/>
          <w:szCs w:val="24"/>
          <w:lang w:val="ru-RU"/>
        </w:rPr>
        <w:t xml:space="preserve">портниха, фотограф), частей тела человека и животных </w:t>
      </w:r>
      <w:r w:rsidRPr="00340F2D">
        <w:rPr>
          <w:color w:val="000000"/>
          <w:spacing w:val="6"/>
          <w:sz w:val="24"/>
          <w:szCs w:val="24"/>
          <w:lang w:val="ru-RU"/>
        </w:rPr>
        <w:t>(веки, запястье, щиколотка, поясница; клыки, бивни, гри</w:t>
      </w:r>
      <w:r w:rsidRPr="00340F2D">
        <w:rPr>
          <w:color w:val="000000"/>
          <w:spacing w:val="6"/>
          <w:sz w:val="24"/>
          <w:szCs w:val="24"/>
          <w:lang w:val="ru-RU"/>
        </w:rPr>
        <w:softHyphen/>
      </w:r>
      <w:r w:rsidRPr="00340F2D">
        <w:rPr>
          <w:color w:val="000000"/>
          <w:spacing w:val="5"/>
          <w:sz w:val="24"/>
          <w:szCs w:val="24"/>
          <w:lang w:val="ru-RU"/>
        </w:rPr>
        <w:t>ва).</w:t>
      </w:r>
      <w:proofErr w:type="gramEnd"/>
      <w:r w:rsidRPr="00340F2D">
        <w:rPr>
          <w:color w:val="000000"/>
          <w:spacing w:val="5"/>
          <w:sz w:val="24"/>
          <w:szCs w:val="24"/>
          <w:lang w:val="ru-RU"/>
        </w:rPr>
        <w:t xml:space="preserve"> В самостоятельных высказываниях могут смешиваться видовые и родовые понятия </w:t>
      </w:r>
      <w:r w:rsidRPr="00340F2D">
        <w:rPr>
          <w:iCs/>
          <w:color w:val="000000"/>
          <w:spacing w:val="5"/>
          <w:sz w:val="24"/>
          <w:szCs w:val="24"/>
          <w:lang w:val="ru-RU"/>
        </w:rPr>
        <w:t>(«</w:t>
      </w:r>
      <w:proofErr w:type="spellStart"/>
      <w:r w:rsidRPr="00340F2D">
        <w:rPr>
          <w:iCs/>
          <w:color w:val="000000"/>
          <w:spacing w:val="5"/>
          <w:sz w:val="24"/>
          <w:szCs w:val="24"/>
          <w:lang w:val="ru-RU"/>
        </w:rPr>
        <w:t>креслы</w:t>
      </w:r>
      <w:proofErr w:type="spellEnd"/>
      <w:r w:rsidRPr="00340F2D">
        <w:rPr>
          <w:iCs/>
          <w:color w:val="000000"/>
          <w:spacing w:val="5"/>
          <w:sz w:val="24"/>
          <w:szCs w:val="24"/>
          <w:lang w:val="ru-RU"/>
        </w:rPr>
        <w:t>»</w:t>
      </w:r>
      <w:proofErr w:type="gramStart"/>
      <w:r w:rsidRPr="00340F2D">
        <w:rPr>
          <w:color w:val="000000"/>
          <w:spacing w:val="5"/>
          <w:sz w:val="24"/>
          <w:szCs w:val="24"/>
          <w:lang w:val="ru-RU"/>
        </w:rPr>
        <w:t>—</w:t>
      </w:r>
      <w:r w:rsidRPr="00340F2D">
        <w:rPr>
          <w:iCs/>
          <w:color w:val="000000"/>
          <w:spacing w:val="5"/>
          <w:sz w:val="24"/>
          <w:szCs w:val="24"/>
          <w:lang w:val="ru-RU"/>
        </w:rPr>
        <w:t>с</w:t>
      </w:r>
      <w:proofErr w:type="gramEnd"/>
      <w:r w:rsidRPr="00340F2D">
        <w:rPr>
          <w:iCs/>
          <w:color w:val="000000"/>
          <w:spacing w:val="5"/>
          <w:sz w:val="24"/>
          <w:szCs w:val="24"/>
          <w:lang w:val="ru-RU"/>
        </w:rPr>
        <w:t xml:space="preserve">тулья, кресло, </w:t>
      </w:r>
      <w:r w:rsidRPr="00340F2D">
        <w:rPr>
          <w:iCs/>
          <w:color w:val="000000"/>
          <w:spacing w:val="-2"/>
          <w:w w:val="111"/>
          <w:sz w:val="24"/>
          <w:szCs w:val="24"/>
          <w:lang w:val="ru-RU"/>
        </w:rPr>
        <w:t>диван, тахта).</w:t>
      </w:r>
    </w:p>
    <w:p w:rsidR="00340F2D" w:rsidRPr="00340F2D" w:rsidRDefault="00340F2D" w:rsidP="00340F2D">
      <w:pPr>
        <w:shd w:val="clear" w:color="auto" w:fill="FFFFFF"/>
        <w:spacing w:before="29"/>
        <w:ind w:left="22" w:right="94"/>
        <w:jc w:val="both"/>
        <w:rPr>
          <w:color w:val="000000"/>
          <w:spacing w:val="1"/>
          <w:sz w:val="24"/>
          <w:szCs w:val="24"/>
          <w:lang w:val="ru-RU"/>
        </w:rPr>
      </w:pPr>
      <w:r w:rsidRPr="00340F2D">
        <w:rPr>
          <w:color w:val="000000"/>
          <w:spacing w:val="3"/>
          <w:sz w:val="24"/>
          <w:szCs w:val="24"/>
          <w:lang w:val="ru-RU"/>
        </w:rPr>
        <w:t xml:space="preserve">       </w:t>
      </w:r>
      <w:proofErr w:type="gramStart"/>
      <w:r w:rsidRPr="00340F2D">
        <w:rPr>
          <w:color w:val="000000"/>
          <w:spacing w:val="3"/>
          <w:sz w:val="24"/>
          <w:szCs w:val="24"/>
          <w:lang w:val="ru-RU"/>
        </w:rPr>
        <w:t>Дети склонны использовать стереотипные формулиров</w:t>
      </w:r>
      <w:r w:rsidRPr="00340F2D">
        <w:rPr>
          <w:color w:val="000000"/>
          <w:spacing w:val="3"/>
          <w:sz w:val="24"/>
          <w:szCs w:val="24"/>
          <w:lang w:val="ru-RU"/>
        </w:rPr>
        <w:softHyphen/>
      </w:r>
      <w:r w:rsidRPr="00340F2D">
        <w:rPr>
          <w:color w:val="000000"/>
          <w:spacing w:val="5"/>
          <w:sz w:val="24"/>
          <w:szCs w:val="24"/>
          <w:lang w:val="ru-RU"/>
        </w:rPr>
        <w:t>ки, лишь приблизительно передающие оригинальное зна</w:t>
      </w:r>
      <w:r w:rsidRPr="00340F2D">
        <w:rPr>
          <w:color w:val="000000"/>
          <w:spacing w:val="5"/>
          <w:sz w:val="24"/>
          <w:szCs w:val="24"/>
          <w:lang w:val="ru-RU"/>
        </w:rPr>
        <w:softHyphen/>
      </w:r>
      <w:r w:rsidRPr="00340F2D">
        <w:rPr>
          <w:color w:val="000000"/>
          <w:spacing w:val="6"/>
          <w:sz w:val="24"/>
          <w:szCs w:val="24"/>
          <w:lang w:val="ru-RU"/>
        </w:rPr>
        <w:t xml:space="preserve">чение слова: </w:t>
      </w:r>
      <w:r w:rsidRPr="00340F2D">
        <w:rPr>
          <w:iCs/>
          <w:color w:val="000000"/>
          <w:spacing w:val="6"/>
          <w:sz w:val="24"/>
          <w:szCs w:val="24"/>
          <w:lang w:val="ru-RU"/>
        </w:rPr>
        <w:t xml:space="preserve">нырнул </w:t>
      </w:r>
      <w:r w:rsidRPr="00340F2D">
        <w:rPr>
          <w:color w:val="000000"/>
          <w:spacing w:val="6"/>
          <w:sz w:val="24"/>
          <w:szCs w:val="24"/>
          <w:lang w:val="ru-RU"/>
        </w:rPr>
        <w:t xml:space="preserve">— </w:t>
      </w:r>
      <w:r w:rsidRPr="00340F2D">
        <w:rPr>
          <w:iCs/>
          <w:color w:val="000000"/>
          <w:spacing w:val="6"/>
          <w:sz w:val="24"/>
          <w:szCs w:val="24"/>
          <w:lang w:val="ru-RU"/>
        </w:rPr>
        <w:t xml:space="preserve">«купался»; зашила, пришила </w:t>
      </w:r>
      <w:r w:rsidRPr="00340F2D">
        <w:rPr>
          <w:color w:val="000000"/>
          <w:spacing w:val="6"/>
          <w:sz w:val="24"/>
          <w:szCs w:val="24"/>
          <w:lang w:val="ru-RU"/>
        </w:rPr>
        <w:t xml:space="preserve">— </w:t>
      </w:r>
      <w:r w:rsidRPr="00340F2D">
        <w:rPr>
          <w:iCs/>
          <w:color w:val="000000"/>
          <w:spacing w:val="7"/>
          <w:sz w:val="24"/>
          <w:szCs w:val="24"/>
          <w:lang w:val="ru-RU"/>
        </w:rPr>
        <w:t xml:space="preserve">«шила»; треугольный </w:t>
      </w:r>
      <w:r w:rsidRPr="00340F2D">
        <w:rPr>
          <w:color w:val="000000"/>
          <w:spacing w:val="7"/>
          <w:sz w:val="24"/>
          <w:szCs w:val="24"/>
          <w:lang w:val="ru-RU"/>
        </w:rPr>
        <w:t xml:space="preserve">— </w:t>
      </w:r>
      <w:r w:rsidRPr="00340F2D">
        <w:rPr>
          <w:iCs/>
          <w:color w:val="000000"/>
          <w:spacing w:val="7"/>
          <w:sz w:val="24"/>
          <w:szCs w:val="24"/>
          <w:lang w:val="ru-RU"/>
        </w:rPr>
        <w:t xml:space="preserve">«острый», «угольный» </w:t>
      </w:r>
      <w:r w:rsidRPr="00340F2D">
        <w:rPr>
          <w:color w:val="000000"/>
          <w:spacing w:val="7"/>
          <w:sz w:val="24"/>
          <w:szCs w:val="24"/>
          <w:lang w:val="ru-RU"/>
        </w:rPr>
        <w:t>и т.д.</w:t>
      </w:r>
      <w:proofErr w:type="gramEnd"/>
      <w:r w:rsidRPr="00340F2D">
        <w:rPr>
          <w:color w:val="000000"/>
          <w:spacing w:val="7"/>
          <w:sz w:val="24"/>
          <w:szCs w:val="24"/>
          <w:lang w:val="ru-RU"/>
        </w:rPr>
        <w:t xml:space="preserve"> </w:t>
      </w:r>
      <w:r w:rsidRPr="00340F2D">
        <w:rPr>
          <w:color w:val="000000"/>
          <w:spacing w:val="6"/>
          <w:sz w:val="24"/>
          <w:szCs w:val="24"/>
          <w:lang w:val="ru-RU"/>
        </w:rPr>
        <w:t xml:space="preserve">Характер лексических ошибок проявляется в замене слов, </w:t>
      </w:r>
      <w:r w:rsidRPr="00340F2D">
        <w:rPr>
          <w:color w:val="000000"/>
          <w:spacing w:val="7"/>
          <w:sz w:val="24"/>
          <w:szCs w:val="24"/>
          <w:lang w:val="ru-RU"/>
        </w:rPr>
        <w:t xml:space="preserve">близких по ситуации (вместо </w:t>
      </w:r>
      <w:r w:rsidRPr="00340F2D">
        <w:rPr>
          <w:iCs/>
          <w:color w:val="000000"/>
          <w:spacing w:val="7"/>
          <w:sz w:val="24"/>
          <w:szCs w:val="24"/>
          <w:lang w:val="ru-RU"/>
        </w:rPr>
        <w:t xml:space="preserve">«заяц шмыгнул в </w:t>
      </w:r>
      <w:r w:rsidRPr="00340F2D">
        <w:rPr>
          <w:iCs/>
          <w:color w:val="000000"/>
          <w:spacing w:val="7"/>
          <w:sz w:val="24"/>
          <w:szCs w:val="24"/>
          <w:lang w:val="ru-RU"/>
        </w:rPr>
        <w:lastRenderedPageBreak/>
        <w:t xml:space="preserve">нору» </w:t>
      </w:r>
      <w:r w:rsidRPr="00340F2D">
        <w:rPr>
          <w:color w:val="000000"/>
          <w:spacing w:val="7"/>
          <w:sz w:val="24"/>
          <w:szCs w:val="24"/>
          <w:lang w:val="ru-RU"/>
        </w:rPr>
        <w:t xml:space="preserve">— </w:t>
      </w:r>
      <w:r w:rsidRPr="00340F2D">
        <w:rPr>
          <w:iCs/>
          <w:color w:val="000000"/>
          <w:spacing w:val="6"/>
          <w:sz w:val="24"/>
          <w:szCs w:val="24"/>
          <w:lang w:val="ru-RU"/>
        </w:rPr>
        <w:t xml:space="preserve">«заяц убежал в дыру», </w:t>
      </w:r>
      <w:r w:rsidRPr="00340F2D">
        <w:rPr>
          <w:color w:val="000000"/>
          <w:spacing w:val="6"/>
          <w:sz w:val="24"/>
          <w:szCs w:val="24"/>
          <w:lang w:val="ru-RU"/>
        </w:rPr>
        <w:t xml:space="preserve">вместо </w:t>
      </w:r>
      <w:r w:rsidRPr="00340F2D">
        <w:rPr>
          <w:iCs/>
          <w:color w:val="000000"/>
          <w:spacing w:val="6"/>
          <w:sz w:val="24"/>
          <w:szCs w:val="24"/>
          <w:lang w:val="ru-RU"/>
        </w:rPr>
        <w:t xml:space="preserve">«Петя заклеил конверт» — </w:t>
      </w:r>
      <w:r w:rsidRPr="00340F2D">
        <w:rPr>
          <w:iCs/>
          <w:color w:val="000000"/>
          <w:spacing w:val="7"/>
          <w:sz w:val="24"/>
          <w:szCs w:val="24"/>
          <w:lang w:val="ru-RU"/>
        </w:rPr>
        <w:t xml:space="preserve">«Петя закрыл письмо»), </w:t>
      </w:r>
      <w:r w:rsidRPr="00340F2D">
        <w:rPr>
          <w:color w:val="000000"/>
          <w:spacing w:val="7"/>
          <w:sz w:val="24"/>
          <w:szCs w:val="24"/>
          <w:lang w:val="ru-RU"/>
        </w:rPr>
        <w:t xml:space="preserve">в смешении признаков </w:t>
      </w:r>
      <w:r w:rsidRPr="00340F2D">
        <w:rPr>
          <w:iCs/>
          <w:color w:val="000000"/>
          <w:spacing w:val="7"/>
          <w:sz w:val="24"/>
          <w:szCs w:val="24"/>
          <w:lang w:val="ru-RU"/>
        </w:rPr>
        <w:t xml:space="preserve">(высокая </w:t>
      </w:r>
      <w:r w:rsidRPr="00340F2D">
        <w:rPr>
          <w:iCs/>
          <w:color w:val="000000"/>
          <w:spacing w:val="8"/>
          <w:sz w:val="24"/>
          <w:szCs w:val="24"/>
          <w:lang w:val="ru-RU"/>
        </w:rPr>
        <w:t>ель</w:t>
      </w:r>
      <w:proofErr w:type="gramStart"/>
      <w:r w:rsidRPr="00340F2D">
        <w:rPr>
          <w:iCs/>
          <w:color w:val="000000"/>
          <w:spacing w:val="8"/>
          <w:sz w:val="24"/>
          <w:szCs w:val="24"/>
          <w:lang w:val="ru-RU"/>
        </w:rPr>
        <w:t>—«</w:t>
      </w:r>
      <w:proofErr w:type="gramEnd"/>
      <w:r w:rsidRPr="00340F2D">
        <w:rPr>
          <w:iCs/>
          <w:color w:val="000000"/>
          <w:spacing w:val="8"/>
          <w:sz w:val="24"/>
          <w:szCs w:val="24"/>
          <w:lang w:val="ru-RU"/>
        </w:rPr>
        <w:t>большая»; картонная коробка — «твердая»; сме</w:t>
      </w:r>
      <w:r w:rsidRPr="00340F2D">
        <w:rPr>
          <w:iCs/>
          <w:color w:val="000000"/>
          <w:spacing w:val="8"/>
          <w:sz w:val="24"/>
          <w:szCs w:val="24"/>
          <w:lang w:val="ru-RU"/>
        </w:rPr>
        <w:softHyphen/>
      </w:r>
      <w:r w:rsidRPr="00340F2D">
        <w:rPr>
          <w:iCs/>
          <w:color w:val="000000"/>
          <w:spacing w:val="2"/>
          <w:sz w:val="24"/>
          <w:szCs w:val="24"/>
          <w:lang w:val="ru-RU"/>
        </w:rPr>
        <w:t xml:space="preserve">лый мальчик </w:t>
      </w:r>
      <w:r w:rsidRPr="00340F2D">
        <w:rPr>
          <w:color w:val="000000"/>
          <w:spacing w:val="2"/>
          <w:sz w:val="24"/>
          <w:szCs w:val="24"/>
          <w:lang w:val="ru-RU"/>
        </w:rPr>
        <w:t xml:space="preserve">— </w:t>
      </w:r>
      <w:r w:rsidRPr="00340F2D">
        <w:rPr>
          <w:iCs/>
          <w:color w:val="000000"/>
          <w:spacing w:val="2"/>
          <w:sz w:val="24"/>
          <w:szCs w:val="24"/>
          <w:lang w:val="ru-RU"/>
        </w:rPr>
        <w:t xml:space="preserve">«быстрый» </w:t>
      </w:r>
      <w:r w:rsidRPr="00340F2D">
        <w:rPr>
          <w:color w:val="000000"/>
          <w:spacing w:val="2"/>
          <w:sz w:val="24"/>
          <w:szCs w:val="24"/>
          <w:lang w:val="ru-RU"/>
        </w:rPr>
        <w:t>и т. д.). Углубленное обследо</w:t>
      </w:r>
      <w:r w:rsidRPr="00340F2D">
        <w:rPr>
          <w:color w:val="000000"/>
          <w:spacing w:val="2"/>
          <w:sz w:val="24"/>
          <w:szCs w:val="24"/>
          <w:lang w:val="ru-RU"/>
        </w:rPr>
        <w:softHyphen/>
      </w:r>
      <w:r w:rsidRPr="00340F2D">
        <w:rPr>
          <w:color w:val="000000"/>
          <w:spacing w:val="4"/>
          <w:sz w:val="24"/>
          <w:szCs w:val="24"/>
          <w:lang w:val="ru-RU"/>
        </w:rPr>
        <w:t xml:space="preserve">вание позволяет четко выявить трудности передачи детьми </w:t>
      </w:r>
      <w:r w:rsidRPr="00340F2D">
        <w:rPr>
          <w:color w:val="000000"/>
          <w:spacing w:val="5"/>
          <w:sz w:val="24"/>
          <w:szCs w:val="24"/>
          <w:lang w:val="ru-RU"/>
        </w:rPr>
        <w:t xml:space="preserve">системных связей и отношений, существующих внутри </w:t>
      </w:r>
      <w:r w:rsidRPr="00340F2D">
        <w:rPr>
          <w:color w:val="000000"/>
          <w:spacing w:val="4"/>
          <w:sz w:val="24"/>
          <w:szCs w:val="24"/>
          <w:lang w:val="ru-RU"/>
        </w:rPr>
        <w:t xml:space="preserve">лексических групп. Они плохо справляются с подбором </w:t>
      </w:r>
      <w:r w:rsidRPr="00340F2D">
        <w:rPr>
          <w:color w:val="000000"/>
          <w:spacing w:val="6"/>
          <w:sz w:val="24"/>
          <w:szCs w:val="24"/>
          <w:lang w:val="ru-RU"/>
        </w:rPr>
        <w:t xml:space="preserve">синонимических и антонимических пар: </w:t>
      </w:r>
      <w:r w:rsidRPr="00340F2D">
        <w:rPr>
          <w:iCs/>
          <w:color w:val="000000"/>
          <w:spacing w:val="6"/>
          <w:sz w:val="24"/>
          <w:szCs w:val="24"/>
          <w:lang w:val="ru-RU"/>
        </w:rPr>
        <w:t xml:space="preserve">хороший </w:t>
      </w:r>
      <w:r w:rsidRPr="00340F2D">
        <w:rPr>
          <w:color w:val="000000"/>
          <w:spacing w:val="6"/>
          <w:sz w:val="24"/>
          <w:szCs w:val="24"/>
          <w:lang w:val="ru-RU"/>
        </w:rPr>
        <w:t xml:space="preserve">— </w:t>
      </w:r>
      <w:r w:rsidRPr="00340F2D">
        <w:rPr>
          <w:iCs/>
          <w:color w:val="000000"/>
          <w:spacing w:val="6"/>
          <w:sz w:val="24"/>
          <w:szCs w:val="24"/>
          <w:lang w:val="ru-RU"/>
        </w:rPr>
        <w:t>доб</w:t>
      </w:r>
      <w:r w:rsidRPr="00340F2D">
        <w:rPr>
          <w:iCs/>
          <w:color w:val="000000"/>
          <w:spacing w:val="6"/>
          <w:sz w:val="24"/>
          <w:szCs w:val="24"/>
          <w:lang w:val="ru-RU"/>
        </w:rPr>
        <w:softHyphen/>
      </w:r>
      <w:r w:rsidRPr="00340F2D">
        <w:rPr>
          <w:iCs/>
          <w:color w:val="000000"/>
          <w:spacing w:val="11"/>
          <w:sz w:val="24"/>
          <w:szCs w:val="24"/>
          <w:lang w:val="ru-RU"/>
        </w:rPr>
        <w:t xml:space="preserve">рый («хорошая»), азбука </w:t>
      </w:r>
      <w:r w:rsidRPr="00340F2D">
        <w:rPr>
          <w:color w:val="000000"/>
          <w:spacing w:val="11"/>
          <w:sz w:val="24"/>
          <w:szCs w:val="24"/>
          <w:lang w:val="ru-RU"/>
        </w:rPr>
        <w:t xml:space="preserve">— </w:t>
      </w:r>
      <w:r w:rsidRPr="00340F2D">
        <w:rPr>
          <w:iCs/>
          <w:color w:val="000000"/>
          <w:spacing w:val="11"/>
          <w:sz w:val="24"/>
          <w:szCs w:val="24"/>
          <w:lang w:val="ru-RU"/>
        </w:rPr>
        <w:t xml:space="preserve">букварь («буквы»), бег </w:t>
      </w:r>
      <w:r w:rsidRPr="00340F2D">
        <w:rPr>
          <w:color w:val="000000"/>
          <w:spacing w:val="11"/>
          <w:sz w:val="24"/>
          <w:szCs w:val="24"/>
          <w:lang w:val="ru-RU"/>
        </w:rPr>
        <w:t xml:space="preserve">— </w:t>
      </w:r>
      <w:r w:rsidRPr="00340F2D">
        <w:rPr>
          <w:iCs/>
          <w:color w:val="000000"/>
          <w:spacing w:val="3"/>
          <w:sz w:val="24"/>
          <w:szCs w:val="24"/>
          <w:lang w:val="ru-RU"/>
        </w:rPr>
        <w:t xml:space="preserve">ходьба («не бег»), жадность </w:t>
      </w:r>
      <w:r w:rsidRPr="00340F2D">
        <w:rPr>
          <w:color w:val="000000"/>
          <w:spacing w:val="3"/>
          <w:sz w:val="24"/>
          <w:szCs w:val="24"/>
          <w:lang w:val="ru-RU"/>
        </w:rPr>
        <w:t xml:space="preserve">— </w:t>
      </w:r>
      <w:r w:rsidRPr="00340F2D">
        <w:rPr>
          <w:iCs/>
          <w:color w:val="000000"/>
          <w:spacing w:val="3"/>
          <w:sz w:val="24"/>
          <w:szCs w:val="24"/>
          <w:lang w:val="ru-RU"/>
        </w:rPr>
        <w:t xml:space="preserve">щедрость («не жадность, </w:t>
      </w:r>
      <w:r w:rsidRPr="00340F2D">
        <w:rPr>
          <w:iCs/>
          <w:color w:val="000000"/>
          <w:spacing w:val="4"/>
          <w:sz w:val="24"/>
          <w:szCs w:val="24"/>
          <w:lang w:val="ru-RU"/>
        </w:rPr>
        <w:t>добрый»), радость</w:t>
      </w:r>
      <w:r w:rsidRPr="00340F2D">
        <w:rPr>
          <w:color w:val="000000"/>
          <w:spacing w:val="4"/>
          <w:sz w:val="24"/>
          <w:szCs w:val="24"/>
          <w:lang w:val="ru-RU"/>
        </w:rPr>
        <w:t xml:space="preserve">— </w:t>
      </w:r>
      <w:proofErr w:type="gramStart"/>
      <w:r w:rsidRPr="00340F2D">
        <w:rPr>
          <w:iCs/>
          <w:color w:val="000000"/>
          <w:spacing w:val="4"/>
          <w:sz w:val="24"/>
          <w:szCs w:val="24"/>
          <w:lang w:val="ru-RU"/>
        </w:rPr>
        <w:t>гр</w:t>
      </w:r>
      <w:proofErr w:type="gramEnd"/>
      <w:r w:rsidRPr="00340F2D">
        <w:rPr>
          <w:iCs/>
          <w:color w:val="000000"/>
          <w:spacing w:val="4"/>
          <w:sz w:val="24"/>
          <w:szCs w:val="24"/>
          <w:lang w:val="ru-RU"/>
        </w:rPr>
        <w:t xml:space="preserve">усть («не радость, злой») </w:t>
      </w:r>
      <w:r w:rsidRPr="00340F2D">
        <w:rPr>
          <w:color w:val="000000"/>
          <w:spacing w:val="4"/>
          <w:sz w:val="24"/>
          <w:szCs w:val="24"/>
          <w:lang w:val="ru-RU"/>
        </w:rPr>
        <w:t xml:space="preserve">и т. п. </w:t>
      </w:r>
      <w:r w:rsidRPr="00340F2D">
        <w:rPr>
          <w:color w:val="000000"/>
          <w:spacing w:val="5"/>
          <w:sz w:val="24"/>
          <w:szCs w:val="24"/>
          <w:lang w:val="ru-RU"/>
        </w:rPr>
        <w:t xml:space="preserve">Недоступными являются задания на подбор антонимов к словам с более абстрактным значением, таким, как: </w:t>
      </w:r>
      <w:r w:rsidRPr="00340F2D">
        <w:rPr>
          <w:iCs/>
          <w:color w:val="000000"/>
          <w:spacing w:val="5"/>
          <w:sz w:val="24"/>
          <w:szCs w:val="24"/>
          <w:lang w:val="ru-RU"/>
        </w:rPr>
        <w:t>моло</w:t>
      </w:r>
      <w:r w:rsidRPr="00340F2D">
        <w:rPr>
          <w:iCs/>
          <w:color w:val="000000"/>
          <w:spacing w:val="5"/>
          <w:sz w:val="24"/>
          <w:szCs w:val="24"/>
          <w:lang w:val="ru-RU"/>
        </w:rPr>
        <w:softHyphen/>
        <w:t xml:space="preserve">дость, свет, горе </w:t>
      </w:r>
      <w:r w:rsidRPr="00340F2D">
        <w:rPr>
          <w:color w:val="000000"/>
          <w:spacing w:val="5"/>
          <w:sz w:val="24"/>
          <w:szCs w:val="24"/>
          <w:lang w:val="ru-RU"/>
        </w:rPr>
        <w:t>и т. д.</w:t>
      </w:r>
    </w:p>
    <w:p w:rsidR="00340F2D" w:rsidRPr="00340F2D" w:rsidRDefault="00340F2D" w:rsidP="00340F2D">
      <w:pPr>
        <w:shd w:val="clear" w:color="auto" w:fill="FFFFFF"/>
        <w:spacing w:before="22"/>
        <w:ind w:left="7"/>
        <w:jc w:val="both"/>
        <w:rPr>
          <w:color w:val="000000"/>
          <w:spacing w:val="2"/>
          <w:sz w:val="24"/>
          <w:szCs w:val="24"/>
          <w:lang w:val="ru-RU"/>
        </w:rPr>
      </w:pPr>
      <w:r w:rsidRPr="00340F2D">
        <w:rPr>
          <w:color w:val="000000"/>
          <w:spacing w:val="1"/>
          <w:sz w:val="24"/>
          <w:szCs w:val="24"/>
          <w:lang w:val="ru-RU"/>
        </w:rPr>
        <w:t xml:space="preserve">        Недостаточность лексического строя языка проявляется и </w:t>
      </w:r>
      <w:r w:rsidRPr="00340F2D">
        <w:rPr>
          <w:color w:val="000000"/>
          <w:sz w:val="24"/>
          <w:szCs w:val="24"/>
          <w:lang w:val="ru-RU"/>
        </w:rPr>
        <w:t xml:space="preserve">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w:t>
      </w:r>
      <w:r w:rsidRPr="00340F2D">
        <w:rPr>
          <w:color w:val="000000"/>
          <w:spacing w:val="1"/>
          <w:sz w:val="24"/>
          <w:szCs w:val="24"/>
          <w:lang w:val="ru-RU"/>
        </w:rPr>
        <w:t>редких вариантов. К ним относятся случаи образования уве</w:t>
      </w:r>
      <w:r w:rsidRPr="00340F2D">
        <w:rPr>
          <w:color w:val="000000"/>
          <w:spacing w:val="1"/>
          <w:sz w:val="24"/>
          <w:szCs w:val="24"/>
          <w:lang w:val="ru-RU"/>
        </w:rPr>
        <w:softHyphen/>
      </w:r>
      <w:r w:rsidRPr="00340F2D">
        <w:rPr>
          <w:color w:val="000000"/>
          <w:spacing w:val="2"/>
          <w:sz w:val="24"/>
          <w:szCs w:val="24"/>
          <w:lang w:val="ru-RU"/>
        </w:rPr>
        <w:t xml:space="preserve">личительных и многих уменьшительно-ласкательных форм </w:t>
      </w:r>
      <w:r w:rsidRPr="00340F2D">
        <w:rPr>
          <w:color w:val="000000"/>
          <w:spacing w:val="8"/>
          <w:sz w:val="24"/>
          <w:szCs w:val="24"/>
          <w:lang w:val="ru-RU"/>
        </w:rPr>
        <w:t xml:space="preserve">существительных </w:t>
      </w:r>
      <w:r w:rsidRPr="00340F2D">
        <w:rPr>
          <w:iCs/>
          <w:color w:val="000000"/>
          <w:spacing w:val="8"/>
          <w:sz w:val="24"/>
          <w:szCs w:val="24"/>
          <w:lang w:val="ru-RU"/>
        </w:rPr>
        <w:t xml:space="preserve">(ручище— </w:t>
      </w:r>
      <w:proofErr w:type="gramStart"/>
      <w:r w:rsidRPr="00340F2D">
        <w:rPr>
          <w:iCs/>
          <w:color w:val="000000"/>
          <w:spacing w:val="8"/>
          <w:sz w:val="24"/>
          <w:szCs w:val="24"/>
          <w:lang w:val="ru-RU"/>
        </w:rPr>
        <w:t>«</w:t>
      </w:r>
      <w:proofErr w:type="spellStart"/>
      <w:r w:rsidRPr="00340F2D">
        <w:rPr>
          <w:iCs/>
          <w:color w:val="000000"/>
          <w:spacing w:val="8"/>
          <w:sz w:val="24"/>
          <w:szCs w:val="24"/>
          <w:lang w:val="ru-RU"/>
        </w:rPr>
        <w:t>р</w:t>
      </w:r>
      <w:proofErr w:type="gramEnd"/>
      <w:r w:rsidRPr="00340F2D">
        <w:rPr>
          <w:iCs/>
          <w:color w:val="000000"/>
          <w:spacing w:val="8"/>
          <w:sz w:val="24"/>
          <w:szCs w:val="24"/>
          <w:lang w:val="ru-RU"/>
        </w:rPr>
        <w:t>укина</w:t>
      </w:r>
      <w:proofErr w:type="spellEnd"/>
      <w:r w:rsidRPr="00340F2D">
        <w:rPr>
          <w:iCs/>
          <w:color w:val="000000"/>
          <w:spacing w:val="8"/>
          <w:sz w:val="24"/>
          <w:szCs w:val="24"/>
          <w:lang w:val="ru-RU"/>
        </w:rPr>
        <w:t xml:space="preserve">, </w:t>
      </w:r>
      <w:proofErr w:type="spellStart"/>
      <w:r w:rsidRPr="00340F2D">
        <w:rPr>
          <w:iCs/>
          <w:color w:val="000000"/>
          <w:spacing w:val="8"/>
          <w:sz w:val="24"/>
          <w:szCs w:val="24"/>
          <w:lang w:val="ru-RU"/>
        </w:rPr>
        <w:t>рукакища</w:t>
      </w:r>
      <w:proofErr w:type="spellEnd"/>
      <w:r w:rsidRPr="00340F2D">
        <w:rPr>
          <w:iCs/>
          <w:color w:val="000000"/>
          <w:spacing w:val="8"/>
          <w:sz w:val="24"/>
          <w:szCs w:val="24"/>
          <w:lang w:val="ru-RU"/>
        </w:rPr>
        <w:t>»; ножи</w:t>
      </w:r>
      <w:r w:rsidRPr="00340F2D">
        <w:rPr>
          <w:iCs/>
          <w:color w:val="000000"/>
          <w:spacing w:val="8"/>
          <w:sz w:val="24"/>
          <w:szCs w:val="24"/>
          <w:lang w:val="ru-RU"/>
        </w:rPr>
        <w:softHyphen/>
      </w:r>
      <w:r w:rsidRPr="00340F2D">
        <w:rPr>
          <w:iCs/>
          <w:color w:val="000000"/>
          <w:spacing w:val="1"/>
          <w:sz w:val="24"/>
          <w:szCs w:val="24"/>
          <w:lang w:val="ru-RU"/>
        </w:rPr>
        <w:t>ще</w:t>
      </w:r>
      <w:r w:rsidRPr="00340F2D">
        <w:rPr>
          <w:color w:val="000000"/>
          <w:spacing w:val="1"/>
          <w:sz w:val="24"/>
          <w:szCs w:val="24"/>
          <w:lang w:val="ru-RU"/>
        </w:rPr>
        <w:t xml:space="preserve">— </w:t>
      </w:r>
      <w:r w:rsidRPr="00340F2D">
        <w:rPr>
          <w:iCs/>
          <w:color w:val="000000"/>
          <w:spacing w:val="1"/>
          <w:sz w:val="24"/>
          <w:szCs w:val="24"/>
          <w:lang w:val="ru-RU"/>
        </w:rPr>
        <w:t xml:space="preserve">«большая нога, </w:t>
      </w:r>
      <w:proofErr w:type="spellStart"/>
      <w:r w:rsidRPr="00340F2D">
        <w:rPr>
          <w:iCs/>
          <w:color w:val="000000"/>
          <w:spacing w:val="1"/>
          <w:sz w:val="24"/>
          <w:szCs w:val="24"/>
          <w:lang w:val="ru-RU"/>
        </w:rPr>
        <w:t>ноготища</w:t>
      </w:r>
      <w:proofErr w:type="spellEnd"/>
      <w:r w:rsidRPr="00340F2D">
        <w:rPr>
          <w:iCs/>
          <w:color w:val="000000"/>
          <w:spacing w:val="1"/>
          <w:sz w:val="24"/>
          <w:szCs w:val="24"/>
          <w:lang w:val="ru-RU"/>
        </w:rPr>
        <w:t>»; коровушка</w:t>
      </w:r>
      <w:r w:rsidRPr="00340F2D">
        <w:rPr>
          <w:color w:val="000000"/>
          <w:spacing w:val="1"/>
          <w:sz w:val="24"/>
          <w:szCs w:val="24"/>
          <w:lang w:val="ru-RU"/>
        </w:rPr>
        <w:t xml:space="preserve">— </w:t>
      </w:r>
      <w:r w:rsidRPr="00340F2D">
        <w:rPr>
          <w:iCs/>
          <w:color w:val="000000"/>
          <w:spacing w:val="1"/>
          <w:sz w:val="24"/>
          <w:szCs w:val="24"/>
          <w:lang w:val="ru-RU"/>
        </w:rPr>
        <w:t>«</w:t>
      </w:r>
      <w:proofErr w:type="spellStart"/>
      <w:r w:rsidRPr="00340F2D">
        <w:rPr>
          <w:iCs/>
          <w:color w:val="000000"/>
          <w:spacing w:val="1"/>
          <w:sz w:val="24"/>
          <w:szCs w:val="24"/>
          <w:lang w:val="ru-RU"/>
        </w:rPr>
        <w:t>коровца</w:t>
      </w:r>
      <w:proofErr w:type="spellEnd"/>
      <w:r w:rsidRPr="00340F2D">
        <w:rPr>
          <w:iCs/>
          <w:color w:val="000000"/>
          <w:spacing w:val="1"/>
          <w:sz w:val="24"/>
          <w:szCs w:val="24"/>
          <w:lang w:val="ru-RU"/>
        </w:rPr>
        <w:t xml:space="preserve">», </w:t>
      </w:r>
      <w:r w:rsidRPr="00340F2D">
        <w:rPr>
          <w:iCs/>
          <w:color w:val="000000"/>
          <w:spacing w:val="4"/>
          <w:sz w:val="24"/>
          <w:szCs w:val="24"/>
          <w:lang w:val="ru-RU"/>
        </w:rPr>
        <w:t xml:space="preserve">скворушка </w:t>
      </w:r>
      <w:r w:rsidRPr="00340F2D">
        <w:rPr>
          <w:color w:val="000000"/>
          <w:spacing w:val="4"/>
          <w:sz w:val="24"/>
          <w:szCs w:val="24"/>
          <w:lang w:val="ru-RU"/>
        </w:rPr>
        <w:t xml:space="preserve">— </w:t>
      </w:r>
      <w:r w:rsidRPr="00340F2D">
        <w:rPr>
          <w:iCs/>
          <w:color w:val="000000"/>
          <w:spacing w:val="4"/>
          <w:sz w:val="24"/>
          <w:szCs w:val="24"/>
          <w:lang w:val="ru-RU"/>
        </w:rPr>
        <w:t xml:space="preserve">«сворка, </w:t>
      </w:r>
      <w:proofErr w:type="spellStart"/>
      <w:r w:rsidRPr="00340F2D">
        <w:rPr>
          <w:iCs/>
          <w:color w:val="000000"/>
          <w:spacing w:val="4"/>
          <w:sz w:val="24"/>
          <w:szCs w:val="24"/>
          <w:lang w:val="ru-RU"/>
        </w:rPr>
        <w:t>сворченик</w:t>
      </w:r>
      <w:proofErr w:type="spellEnd"/>
      <w:r w:rsidRPr="00340F2D">
        <w:rPr>
          <w:iCs/>
          <w:color w:val="000000"/>
          <w:spacing w:val="4"/>
          <w:sz w:val="24"/>
          <w:szCs w:val="24"/>
          <w:lang w:val="ru-RU"/>
        </w:rPr>
        <w:t xml:space="preserve">»), </w:t>
      </w:r>
      <w:r w:rsidRPr="00340F2D">
        <w:rPr>
          <w:color w:val="000000"/>
          <w:spacing w:val="4"/>
          <w:sz w:val="24"/>
          <w:szCs w:val="24"/>
          <w:lang w:val="ru-RU"/>
        </w:rPr>
        <w:t>наименований единич</w:t>
      </w:r>
      <w:r w:rsidRPr="00340F2D">
        <w:rPr>
          <w:color w:val="000000"/>
          <w:spacing w:val="4"/>
          <w:sz w:val="24"/>
          <w:szCs w:val="24"/>
          <w:lang w:val="ru-RU"/>
        </w:rPr>
        <w:softHyphen/>
        <w:t xml:space="preserve">ных предметов </w:t>
      </w:r>
      <w:r w:rsidRPr="00340F2D">
        <w:rPr>
          <w:iCs/>
          <w:color w:val="000000"/>
          <w:spacing w:val="4"/>
          <w:sz w:val="24"/>
          <w:szCs w:val="24"/>
          <w:lang w:val="ru-RU"/>
        </w:rPr>
        <w:t xml:space="preserve">(волосинка </w:t>
      </w:r>
      <w:r w:rsidRPr="00340F2D">
        <w:rPr>
          <w:color w:val="000000"/>
          <w:spacing w:val="4"/>
          <w:sz w:val="24"/>
          <w:szCs w:val="24"/>
          <w:lang w:val="ru-RU"/>
        </w:rPr>
        <w:t xml:space="preserve">— </w:t>
      </w:r>
      <w:r w:rsidRPr="00340F2D">
        <w:rPr>
          <w:iCs/>
          <w:color w:val="000000"/>
          <w:spacing w:val="4"/>
          <w:sz w:val="24"/>
          <w:szCs w:val="24"/>
          <w:lang w:val="ru-RU"/>
        </w:rPr>
        <w:t xml:space="preserve">«волосики», бусинка </w:t>
      </w:r>
      <w:r w:rsidRPr="00340F2D">
        <w:rPr>
          <w:color w:val="000000"/>
          <w:spacing w:val="4"/>
          <w:sz w:val="24"/>
          <w:szCs w:val="24"/>
          <w:lang w:val="ru-RU"/>
        </w:rPr>
        <w:t xml:space="preserve">— </w:t>
      </w:r>
      <w:r w:rsidRPr="00340F2D">
        <w:rPr>
          <w:iCs/>
          <w:color w:val="000000"/>
          <w:spacing w:val="4"/>
          <w:sz w:val="24"/>
          <w:szCs w:val="24"/>
          <w:lang w:val="ru-RU"/>
        </w:rPr>
        <w:t>«бус-</w:t>
      </w:r>
      <w:r w:rsidRPr="00340F2D">
        <w:rPr>
          <w:iCs/>
          <w:color w:val="000000"/>
          <w:spacing w:val="10"/>
          <w:sz w:val="24"/>
          <w:szCs w:val="24"/>
          <w:lang w:val="ru-RU"/>
        </w:rPr>
        <w:t xml:space="preserve">ка»), </w:t>
      </w:r>
      <w:r w:rsidRPr="00340F2D">
        <w:rPr>
          <w:color w:val="000000"/>
          <w:spacing w:val="10"/>
          <w:sz w:val="24"/>
          <w:szCs w:val="24"/>
          <w:lang w:val="ru-RU"/>
        </w:rPr>
        <w:t xml:space="preserve">относительных и притяжательных прилагательных </w:t>
      </w:r>
      <w:r w:rsidRPr="00340F2D">
        <w:rPr>
          <w:iCs/>
          <w:color w:val="000000"/>
          <w:spacing w:val="3"/>
          <w:sz w:val="24"/>
          <w:szCs w:val="24"/>
          <w:lang w:val="ru-RU"/>
        </w:rPr>
        <w:t xml:space="preserve">(смешной </w:t>
      </w:r>
      <w:r w:rsidRPr="00340F2D">
        <w:rPr>
          <w:color w:val="000000"/>
          <w:spacing w:val="3"/>
          <w:sz w:val="24"/>
          <w:szCs w:val="24"/>
          <w:lang w:val="ru-RU"/>
        </w:rPr>
        <w:t xml:space="preserve">— </w:t>
      </w:r>
      <w:r w:rsidRPr="00340F2D">
        <w:rPr>
          <w:iCs/>
          <w:color w:val="000000"/>
          <w:spacing w:val="3"/>
          <w:sz w:val="24"/>
          <w:szCs w:val="24"/>
          <w:lang w:val="ru-RU"/>
        </w:rPr>
        <w:t xml:space="preserve">«смежной, льняной </w:t>
      </w:r>
      <w:r w:rsidRPr="00340F2D">
        <w:rPr>
          <w:color w:val="000000"/>
          <w:spacing w:val="3"/>
          <w:sz w:val="24"/>
          <w:szCs w:val="24"/>
          <w:lang w:val="ru-RU"/>
        </w:rPr>
        <w:t xml:space="preserve">— </w:t>
      </w:r>
      <w:r w:rsidRPr="00340F2D">
        <w:rPr>
          <w:iCs/>
          <w:color w:val="000000"/>
          <w:spacing w:val="3"/>
          <w:sz w:val="24"/>
          <w:szCs w:val="24"/>
          <w:lang w:val="ru-RU"/>
        </w:rPr>
        <w:t xml:space="preserve">длиной», медвежий </w:t>
      </w:r>
      <w:r w:rsidRPr="00340F2D">
        <w:rPr>
          <w:color w:val="000000"/>
          <w:spacing w:val="3"/>
          <w:sz w:val="24"/>
          <w:szCs w:val="24"/>
          <w:lang w:val="ru-RU"/>
        </w:rPr>
        <w:t xml:space="preserve">— </w:t>
      </w:r>
      <w:r w:rsidRPr="00340F2D">
        <w:rPr>
          <w:iCs/>
          <w:color w:val="000000"/>
          <w:spacing w:val="7"/>
          <w:sz w:val="24"/>
          <w:szCs w:val="24"/>
          <w:lang w:val="ru-RU"/>
        </w:rPr>
        <w:t>«</w:t>
      </w:r>
      <w:proofErr w:type="spellStart"/>
      <w:r w:rsidRPr="00340F2D">
        <w:rPr>
          <w:iCs/>
          <w:color w:val="000000"/>
          <w:spacing w:val="7"/>
          <w:sz w:val="24"/>
          <w:szCs w:val="24"/>
          <w:lang w:val="ru-RU"/>
        </w:rPr>
        <w:t>междин</w:t>
      </w:r>
      <w:proofErr w:type="spellEnd"/>
      <w:r w:rsidRPr="00340F2D">
        <w:rPr>
          <w:iCs/>
          <w:color w:val="000000"/>
          <w:spacing w:val="7"/>
          <w:sz w:val="24"/>
          <w:szCs w:val="24"/>
          <w:lang w:val="ru-RU"/>
        </w:rPr>
        <w:t xml:space="preserve">), </w:t>
      </w:r>
      <w:r w:rsidRPr="00340F2D">
        <w:rPr>
          <w:color w:val="000000"/>
          <w:spacing w:val="7"/>
          <w:sz w:val="24"/>
          <w:szCs w:val="24"/>
          <w:lang w:val="ru-RU"/>
        </w:rPr>
        <w:t xml:space="preserve">сложных слов </w:t>
      </w:r>
      <w:r w:rsidRPr="00340F2D">
        <w:rPr>
          <w:iCs/>
          <w:color w:val="000000"/>
          <w:spacing w:val="7"/>
          <w:sz w:val="24"/>
          <w:szCs w:val="24"/>
          <w:lang w:val="ru-RU"/>
        </w:rPr>
        <w:t>(листопад</w:t>
      </w:r>
      <w:r w:rsidRPr="00340F2D">
        <w:rPr>
          <w:color w:val="000000"/>
          <w:spacing w:val="7"/>
          <w:sz w:val="24"/>
          <w:szCs w:val="24"/>
          <w:lang w:val="ru-RU"/>
        </w:rPr>
        <w:t xml:space="preserve">— </w:t>
      </w:r>
      <w:r w:rsidRPr="00340F2D">
        <w:rPr>
          <w:iCs/>
          <w:color w:val="000000"/>
          <w:spacing w:val="7"/>
          <w:sz w:val="24"/>
          <w:szCs w:val="24"/>
          <w:lang w:val="ru-RU"/>
        </w:rPr>
        <w:t>«</w:t>
      </w:r>
      <w:proofErr w:type="spellStart"/>
      <w:r w:rsidRPr="00340F2D">
        <w:rPr>
          <w:iCs/>
          <w:color w:val="000000"/>
          <w:spacing w:val="7"/>
          <w:sz w:val="24"/>
          <w:szCs w:val="24"/>
          <w:lang w:val="ru-RU"/>
        </w:rPr>
        <w:t>листяной</w:t>
      </w:r>
      <w:proofErr w:type="spellEnd"/>
      <w:r w:rsidRPr="00340F2D">
        <w:rPr>
          <w:iCs/>
          <w:color w:val="000000"/>
          <w:spacing w:val="7"/>
          <w:sz w:val="24"/>
          <w:szCs w:val="24"/>
          <w:lang w:val="ru-RU"/>
        </w:rPr>
        <w:t xml:space="preserve">, </w:t>
      </w:r>
      <w:proofErr w:type="spellStart"/>
      <w:r w:rsidRPr="00340F2D">
        <w:rPr>
          <w:iCs/>
          <w:color w:val="000000"/>
          <w:spacing w:val="7"/>
          <w:sz w:val="24"/>
          <w:szCs w:val="24"/>
          <w:lang w:val="ru-RU"/>
        </w:rPr>
        <w:t>пче-</w:t>
      </w:r>
      <w:r w:rsidRPr="00340F2D">
        <w:rPr>
          <w:iCs/>
          <w:color w:val="000000"/>
          <w:spacing w:val="8"/>
          <w:sz w:val="24"/>
          <w:szCs w:val="24"/>
          <w:lang w:val="ru-RU"/>
        </w:rPr>
        <w:t>ловод</w:t>
      </w:r>
      <w:proofErr w:type="spellEnd"/>
      <w:r w:rsidRPr="00340F2D">
        <w:rPr>
          <w:iCs/>
          <w:color w:val="000000"/>
          <w:spacing w:val="8"/>
          <w:sz w:val="24"/>
          <w:szCs w:val="24"/>
          <w:lang w:val="ru-RU"/>
        </w:rPr>
        <w:t xml:space="preserve"> </w:t>
      </w:r>
      <w:r w:rsidRPr="00340F2D">
        <w:rPr>
          <w:color w:val="000000"/>
          <w:spacing w:val="8"/>
          <w:sz w:val="24"/>
          <w:szCs w:val="24"/>
          <w:lang w:val="ru-RU"/>
        </w:rPr>
        <w:t>— «</w:t>
      </w:r>
      <w:proofErr w:type="spellStart"/>
      <w:r w:rsidRPr="00340F2D">
        <w:rPr>
          <w:color w:val="000000"/>
          <w:spacing w:val="8"/>
          <w:sz w:val="24"/>
          <w:szCs w:val="24"/>
          <w:lang w:val="ru-RU"/>
        </w:rPr>
        <w:t>лчельш</w:t>
      </w:r>
      <w:proofErr w:type="spellEnd"/>
      <w:r w:rsidRPr="00340F2D">
        <w:rPr>
          <w:color w:val="000000"/>
          <w:spacing w:val="8"/>
          <w:sz w:val="24"/>
          <w:szCs w:val="24"/>
          <w:lang w:val="ru-RU"/>
        </w:rPr>
        <w:t>»), а также некоторых форм приставоч</w:t>
      </w:r>
      <w:r w:rsidRPr="00340F2D">
        <w:rPr>
          <w:color w:val="000000"/>
          <w:spacing w:val="8"/>
          <w:sz w:val="24"/>
          <w:szCs w:val="24"/>
          <w:lang w:val="ru-RU"/>
        </w:rPr>
        <w:softHyphen/>
      </w:r>
      <w:r w:rsidRPr="00340F2D">
        <w:rPr>
          <w:color w:val="000000"/>
          <w:spacing w:val="7"/>
          <w:sz w:val="24"/>
          <w:szCs w:val="24"/>
          <w:lang w:val="ru-RU"/>
        </w:rPr>
        <w:t xml:space="preserve">ных глаголов (вместо </w:t>
      </w:r>
      <w:r w:rsidRPr="00340F2D">
        <w:rPr>
          <w:iCs/>
          <w:color w:val="000000"/>
          <w:spacing w:val="7"/>
          <w:sz w:val="24"/>
          <w:szCs w:val="24"/>
          <w:lang w:val="ru-RU"/>
        </w:rPr>
        <w:t xml:space="preserve">присел </w:t>
      </w:r>
      <w:r w:rsidRPr="00340F2D">
        <w:rPr>
          <w:color w:val="000000"/>
          <w:spacing w:val="7"/>
          <w:sz w:val="24"/>
          <w:szCs w:val="24"/>
          <w:lang w:val="ru-RU"/>
        </w:rPr>
        <w:t xml:space="preserve">— «насел», вместо </w:t>
      </w:r>
      <w:r w:rsidRPr="00340F2D">
        <w:rPr>
          <w:iCs/>
          <w:color w:val="000000"/>
          <w:spacing w:val="7"/>
          <w:sz w:val="24"/>
          <w:szCs w:val="24"/>
          <w:lang w:val="ru-RU"/>
        </w:rPr>
        <w:t>подпрыг</w:t>
      </w:r>
      <w:r w:rsidRPr="00340F2D">
        <w:rPr>
          <w:iCs/>
          <w:color w:val="000000"/>
          <w:spacing w:val="7"/>
          <w:sz w:val="24"/>
          <w:szCs w:val="24"/>
          <w:lang w:val="ru-RU"/>
        </w:rPr>
        <w:softHyphen/>
      </w:r>
      <w:r w:rsidRPr="00340F2D">
        <w:rPr>
          <w:iCs/>
          <w:color w:val="000000"/>
          <w:spacing w:val="2"/>
          <w:sz w:val="24"/>
          <w:szCs w:val="24"/>
          <w:lang w:val="ru-RU"/>
        </w:rPr>
        <w:t xml:space="preserve">нул </w:t>
      </w:r>
      <w:r w:rsidRPr="00340F2D">
        <w:rPr>
          <w:color w:val="000000"/>
          <w:spacing w:val="2"/>
          <w:sz w:val="24"/>
          <w:szCs w:val="24"/>
          <w:lang w:val="ru-RU"/>
        </w:rPr>
        <w:t xml:space="preserve">— </w:t>
      </w:r>
      <w:r w:rsidRPr="00340F2D">
        <w:rPr>
          <w:iCs/>
          <w:color w:val="000000"/>
          <w:spacing w:val="2"/>
          <w:sz w:val="24"/>
          <w:szCs w:val="24"/>
          <w:lang w:val="ru-RU"/>
        </w:rPr>
        <w:t xml:space="preserve">«прыгнул).   </w:t>
      </w:r>
      <w:proofErr w:type="gramStart"/>
      <w:r w:rsidRPr="00340F2D">
        <w:rPr>
          <w:color w:val="000000"/>
          <w:spacing w:val="2"/>
          <w:sz w:val="24"/>
          <w:szCs w:val="24"/>
          <w:lang w:val="ru-RU"/>
        </w:rPr>
        <w:t xml:space="preserve">Наряду   с   этими   ошибками   у   детей </w:t>
      </w:r>
      <w:r w:rsidRPr="00340F2D">
        <w:rPr>
          <w:color w:val="000000"/>
          <w:spacing w:val="4"/>
          <w:sz w:val="24"/>
          <w:szCs w:val="24"/>
          <w:lang w:val="ru-RU"/>
        </w:rPr>
        <w:t>наблюдаются  существенные  затруднения  в  понимании  и объяснении значений этих и других производных наимено</w:t>
      </w:r>
      <w:r w:rsidRPr="00340F2D">
        <w:rPr>
          <w:color w:val="000000"/>
          <w:spacing w:val="4"/>
          <w:sz w:val="24"/>
          <w:szCs w:val="24"/>
          <w:lang w:val="ru-RU"/>
        </w:rPr>
        <w:softHyphen/>
        <w:t xml:space="preserve">ваний: </w:t>
      </w:r>
      <w:r w:rsidRPr="00340F2D">
        <w:rPr>
          <w:iCs/>
          <w:color w:val="000000"/>
          <w:spacing w:val="4"/>
          <w:sz w:val="24"/>
          <w:szCs w:val="24"/>
          <w:lang w:val="ru-RU"/>
        </w:rPr>
        <w:t xml:space="preserve">кипятильник </w:t>
      </w:r>
      <w:r w:rsidRPr="00340F2D">
        <w:rPr>
          <w:color w:val="000000"/>
          <w:spacing w:val="4"/>
          <w:sz w:val="24"/>
          <w:szCs w:val="24"/>
          <w:lang w:val="ru-RU"/>
        </w:rPr>
        <w:t xml:space="preserve">— </w:t>
      </w:r>
      <w:r w:rsidRPr="00340F2D">
        <w:rPr>
          <w:iCs/>
          <w:color w:val="000000"/>
          <w:spacing w:val="4"/>
          <w:sz w:val="24"/>
          <w:szCs w:val="24"/>
          <w:lang w:val="ru-RU"/>
        </w:rPr>
        <w:t xml:space="preserve">«чай варит», виноградник </w:t>
      </w:r>
      <w:r w:rsidRPr="00340F2D">
        <w:rPr>
          <w:color w:val="000000"/>
          <w:spacing w:val="4"/>
          <w:sz w:val="24"/>
          <w:szCs w:val="24"/>
          <w:lang w:val="ru-RU"/>
        </w:rPr>
        <w:t xml:space="preserve">— </w:t>
      </w:r>
      <w:r w:rsidRPr="00340F2D">
        <w:rPr>
          <w:iCs/>
          <w:color w:val="000000"/>
          <w:spacing w:val="4"/>
          <w:sz w:val="24"/>
          <w:szCs w:val="24"/>
          <w:lang w:val="ru-RU"/>
        </w:rPr>
        <w:t xml:space="preserve">«дядя </w:t>
      </w:r>
      <w:r w:rsidRPr="00340F2D">
        <w:rPr>
          <w:iCs/>
          <w:color w:val="000000"/>
          <w:spacing w:val="6"/>
          <w:sz w:val="24"/>
          <w:szCs w:val="24"/>
          <w:lang w:val="ru-RU"/>
        </w:rPr>
        <w:t xml:space="preserve">садит   виноград»,   танцовщик </w:t>
      </w:r>
      <w:r w:rsidRPr="00340F2D">
        <w:rPr>
          <w:color w:val="000000"/>
          <w:spacing w:val="6"/>
          <w:sz w:val="24"/>
          <w:szCs w:val="24"/>
          <w:lang w:val="ru-RU"/>
        </w:rPr>
        <w:t xml:space="preserve">— </w:t>
      </w:r>
      <w:r w:rsidRPr="00340F2D">
        <w:rPr>
          <w:iCs/>
          <w:color w:val="000000"/>
          <w:spacing w:val="6"/>
          <w:sz w:val="24"/>
          <w:szCs w:val="24"/>
          <w:lang w:val="ru-RU"/>
        </w:rPr>
        <w:t xml:space="preserve">«который   </w:t>
      </w:r>
      <w:proofErr w:type="spellStart"/>
      <w:r w:rsidRPr="00340F2D">
        <w:rPr>
          <w:iCs/>
          <w:color w:val="000000"/>
          <w:spacing w:val="6"/>
          <w:sz w:val="24"/>
          <w:szCs w:val="24"/>
          <w:lang w:val="ru-RU"/>
        </w:rPr>
        <w:t>тацувает</w:t>
      </w:r>
      <w:proofErr w:type="spellEnd"/>
      <w:r w:rsidRPr="00340F2D">
        <w:rPr>
          <w:iCs/>
          <w:color w:val="000000"/>
          <w:spacing w:val="6"/>
          <w:sz w:val="24"/>
          <w:szCs w:val="24"/>
          <w:lang w:val="ru-RU"/>
        </w:rPr>
        <w:t xml:space="preserve">» </w:t>
      </w:r>
      <w:r w:rsidRPr="00340F2D">
        <w:rPr>
          <w:color w:val="000000"/>
          <w:spacing w:val="1"/>
          <w:sz w:val="24"/>
          <w:szCs w:val="24"/>
          <w:lang w:val="ru-RU"/>
        </w:rPr>
        <w:t>и т. п. Отмеченное недоразвитие словообразовательных про</w:t>
      </w:r>
      <w:r w:rsidRPr="00340F2D">
        <w:rPr>
          <w:color w:val="000000"/>
          <w:spacing w:val="1"/>
          <w:sz w:val="24"/>
          <w:szCs w:val="24"/>
          <w:lang w:val="ru-RU"/>
        </w:rPr>
        <w:softHyphen/>
      </w:r>
      <w:r w:rsidRPr="00340F2D">
        <w:rPr>
          <w:color w:val="000000"/>
          <w:spacing w:val="3"/>
          <w:sz w:val="24"/>
          <w:szCs w:val="24"/>
          <w:lang w:val="ru-RU"/>
        </w:rPr>
        <w:t>цессов препятствует своевременному формированию навы</w:t>
      </w:r>
      <w:r w:rsidRPr="00340F2D">
        <w:rPr>
          <w:color w:val="000000"/>
          <w:spacing w:val="3"/>
          <w:sz w:val="24"/>
          <w:szCs w:val="24"/>
          <w:lang w:val="ru-RU"/>
        </w:rPr>
        <w:softHyphen/>
      </w:r>
      <w:r w:rsidRPr="00340F2D">
        <w:rPr>
          <w:color w:val="000000"/>
          <w:spacing w:val="2"/>
          <w:sz w:val="24"/>
          <w:szCs w:val="24"/>
          <w:lang w:val="ru-RU"/>
        </w:rPr>
        <w:t xml:space="preserve">ков группировки однокоренных слов, подбора родственных </w:t>
      </w:r>
      <w:r w:rsidRPr="00340F2D">
        <w:rPr>
          <w:color w:val="000000"/>
          <w:spacing w:val="3"/>
          <w:sz w:val="24"/>
          <w:szCs w:val="24"/>
          <w:lang w:val="ru-RU"/>
        </w:rPr>
        <w:t xml:space="preserve">слов и анализа их состава, что впоследствии может оказать </w:t>
      </w:r>
      <w:r w:rsidRPr="00340F2D">
        <w:rPr>
          <w:color w:val="000000"/>
          <w:spacing w:val="2"/>
          <w:sz w:val="24"/>
          <w:szCs w:val="24"/>
          <w:lang w:val="ru-RU"/>
        </w:rPr>
        <w:t>негативное воздействие на качество овладения русским</w:t>
      </w:r>
      <w:proofErr w:type="gramEnd"/>
      <w:r w:rsidRPr="00340F2D">
        <w:rPr>
          <w:color w:val="000000"/>
          <w:spacing w:val="2"/>
          <w:sz w:val="24"/>
          <w:szCs w:val="24"/>
          <w:lang w:val="ru-RU"/>
        </w:rPr>
        <w:t xml:space="preserve"> язы</w:t>
      </w:r>
      <w:r w:rsidRPr="00340F2D">
        <w:rPr>
          <w:color w:val="000000"/>
          <w:spacing w:val="2"/>
          <w:sz w:val="24"/>
          <w:szCs w:val="24"/>
          <w:lang w:val="ru-RU"/>
        </w:rPr>
        <w:softHyphen/>
      </w:r>
      <w:r w:rsidRPr="00340F2D">
        <w:rPr>
          <w:color w:val="000000"/>
          <w:spacing w:val="3"/>
          <w:sz w:val="24"/>
          <w:szCs w:val="24"/>
          <w:lang w:val="ru-RU"/>
        </w:rPr>
        <w:t>ком в процессе школьного обучения.</w:t>
      </w:r>
    </w:p>
    <w:p w:rsidR="00340F2D" w:rsidRPr="00340F2D" w:rsidRDefault="00340F2D" w:rsidP="00340F2D">
      <w:pPr>
        <w:shd w:val="clear" w:color="auto" w:fill="FFFFFF"/>
        <w:ind w:left="108" w:right="137"/>
        <w:jc w:val="both"/>
        <w:rPr>
          <w:iCs/>
          <w:color w:val="000000"/>
          <w:spacing w:val="2"/>
          <w:sz w:val="24"/>
          <w:szCs w:val="24"/>
          <w:lang w:val="ru-RU"/>
        </w:rPr>
      </w:pPr>
      <w:r w:rsidRPr="00340F2D">
        <w:rPr>
          <w:color w:val="000000"/>
          <w:spacing w:val="2"/>
          <w:sz w:val="24"/>
          <w:szCs w:val="24"/>
          <w:lang w:val="ru-RU"/>
        </w:rPr>
        <w:t xml:space="preserve">       В большинстве случаев дети с </w:t>
      </w:r>
      <w:r>
        <w:rPr>
          <w:color w:val="000000"/>
          <w:spacing w:val="2"/>
          <w:sz w:val="24"/>
          <w:szCs w:val="24"/>
        </w:rPr>
        <w:t>IV</w:t>
      </w:r>
      <w:r w:rsidRPr="00340F2D">
        <w:rPr>
          <w:color w:val="000000"/>
          <w:spacing w:val="2"/>
          <w:sz w:val="24"/>
          <w:szCs w:val="24"/>
          <w:lang w:val="ru-RU"/>
        </w:rPr>
        <w:t xml:space="preserve"> уровнем развития речи </w:t>
      </w:r>
      <w:r w:rsidRPr="00340F2D">
        <w:rPr>
          <w:color w:val="000000"/>
          <w:spacing w:val="3"/>
          <w:sz w:val="24"/>
          <w:szCs w:val="24"/>
          <w:lang w:val="ru-RU"/>
        </w:rPr>
        <w:t>неточно понимают и употребляют пословицы, слова и фра</w:t>
      </w:r>
      <w:r w:rsidRPr="00340F2D">
        <w:rPr>
          <w:color w:val="000000"/>
          <w:spacing w:val="3"/>
          <w:sz w:val="24"/>
          <w:szCs w:val="24"/>
          <w:lang w:val="ru-RU"/>
        </w:rPr>
        <w:softHyphen/>
        <w:t xml:space="preserve">зы с переносным значением. Так, выражение </w:t>
      </w:r>
      <w:r w:rsidRPr="00340F2D">
        <w:rPr>
          <w:iCs/>
          <w:color w:val="000000"/>
          <w:spacing w:val="3"/>
          <w:sz w:val="24"/>
          <w:szCs w:val="24"/>
          <w:lang w:val="ru-RU"/>
        </w:rPr>
        <w:t>«широкая ду</w:t>
      </w:r>
      <w:r w:rsidRPr="00340F2D">
        <w:rPr>
          <w:iCs/>
          <w:color w:val="000000"/>
          <w:spacing w:val="3"/>
          <w:sz w:val="24"/>
          <w:szCs w:val="24"/>
          <w:lang w:val="ru-RU"/>
        </w:rPr>
        <w:softHyphen/>
      </w:r>
      <w:r w:rsidRPr="00340F2D">
        <w:rPr>
          <w:iCs/>
          <w:color w:val="000000"/>
          <w:spacing w:val="4"/>
          <w:sz w:val="24"/>
          <w:szCs w:val="24"/>
          <w:lang w:val="ru-RU"/>
        </w:rPr>
        <w:t xml:space="preserve">ша» </w:t>
      </w:r>
      <w:r w:rsidRPr="00340F2D">
        <w:rPr>
          <w:color w:val="000000"/>
          <w:spacing w:val="4"/>
          <w:sz w:val="24"/>
          <w:szCs w:val="24"/>
          <w:lang w:val="ru-RU"/>
        </w:rPr>
        <w:t xml:space="preserve">трактуется как </w:t>
      </w:r>
      <w:r w:rsidRPr="00340F2D">
        <w:rPr>
          <w:iCs/>
          <w:color w:val="000000"/>
          <w:spacing w:val="4"/>
          <w:sz w:val="24"/>
          <w:szCs w:val="24"/>
          <w:lang w:val="ru-RU"/>
        </w:rPr>
        <w:t xml:space="preserve">«очень толстый», </w:t>
      </w:r>
      <w:r w:rsidRPr="00340F2D">
        <w:rPr>
          <w:color w:val="000000"/>
          <w:spacing w:val="4"/>
          <w:sz w:val="24"/>
          <w:szCs w:val="24"/>
          <w:lang w:val="ru-RU"/>
        </w:rPr>
        <w:t xml:space="preserve">а пословица «на </w:t>
      </w:r>
      <w:r w:rsidRPr="00340F2D">
        <w:rPr>
          <w:iCs/>
          <w:color w:val="000000"/>
          <w:spacing w:val="4"/>
          <w:sz w:val="24"/>
          <w:szCs w:val="24"/>
          <w:lang w:val="ru-RU"/>
        </w:rPr>
        <w:t>чу</w:t>
      </w:r>
      <w:r w:rsidRPr="00340F2D">
        <w:rPr>
          <w:iCs/>
          <w:color w:val="000000"/>
          <w:spacing w:val="4"/>
          <w:sz w:val="24"/>
          <w:szCs w:val="24"/>
          <w:lang w:val="ru-RU"/>
        </w:rPr>
        <w:softHyphen/>
      </w:r>
      <w:r w:rsidRPr="00340F2D">
        <w:rPr>
          <w:iCs/>
          <w:color w:val="000000"/>
          <w:spacing w:val="9"/>
          <w:sz w:val="24"/>
          <w:szCs w:val="24"/>
          <w:lang w:val="ru-RU"/>
        </w:rPr>
        <w:t xml:space="preserve">жой каравай рот не </w:t>
      </w:r>
      <w:proofErr w:type="gramStart"/>
      <w:r w:rsidRPr="00340F2D">
        <w:rPr>
          <w:iCs/>
          <w:color w:val="000000"/>
          <w:spacing w:val="9"/>
          <w:sz w:val="24"/>
          <w:szCs w:val="24"/>
          <w:lang w:val="ru-RU"/>
        </w:rPr>
        <w:t>разевай</w:t>
      </w:r>
      <w:proofErr w:type="gramEnd"/>
      <w:r w:rsidRPr="00340F2D">
        <w:rPr>
          <w:iCs/>
          <w:color w:val="000000"/>
          <w:spacing w:val="9"/>
          <w:sz w:val="24"/>
          <w:szCs w:val="24"/>
          <w:lang w:val="ru-RU"/>
        </w:rPr>
        <w:t xml:space="preserve">» </w:t>
      </w:r>
      <w:r w:rsidRPr="00340F2D">
        <w:rPr>
          <w:color w:val="000000"/>
          <w:spacing w:val="9"/>
          <w:sz w:val="24"/>
          <w:szCs w:val="24"/>
          <w:lang w:val="ru-RU"/>
        </w:rPr>
        <w:t xml:space="preserve">понимается буквально </w:t>
      </w:r>
      <w:r w:rsidRPr="00340F2D">
        <w:rPr>
          <w:iCs/>
          <w:color w:val="000000"/>
          <w:spacing w:val="9"/>
          <w:sz w:val="24"/>
          <w:szCs w:val="24"/>
          <w:lang w:val="ru-RU"/>
        </w:rPr>
        <w:t>«не</w:t>
      </w:r>
      <w:r w:rsidRPr="00340F2D">
        <w:rPr>
          <w:iCs/>
          <w:color w:val="000000"/>
          <w:spacing w:val="2"/>
          <w:sz w:val="24"/>
          <w:szCs w:val="24"/>
          <w:lang w:val="ru-RU"/>
        </w:rPr>
        <w:t xml:space="preserve"> ешь хлеба».</w:t>
      </w:r>
    </w:p>
    <w:p w:rsidR="00340F2D" w:rsidRPr="00340F2D" w:rsidRDefault="00340F2D" w:rsidP="00340F2D">
      <w:pPr>
        <w:shd w:val="clear" w:color="auto" w:fill="FFFFFF"/>
        <w:ind w:left="144"/>
        <w:jc w:val="both"/>
        <w:rPr>
          <w:color w:val="000000"/>
          <w:spacing w:val="5"/>
          <w:sz w:val="24"/>
          <w:szCs w:val="24"/>
          <w:lang w:val="ru-RU"/>
        </w:rPr>
      </w:pPr>
      <w:r w:rsidRPr="00340F2D">
        <w:rPr>
          <w:color w:val="000000"/>
          <w:spacing w:val="2"/>
          <w:sz w:val="24"/>
          <w:szCs w:val="24"/>
          <w:lang w:val="ru-RU"/>
        </w:rPr>
        <w:t xml:space="preserve">       Наблюдаются ошибки в употреблении существительных </w:t>
      </w:r>
      <w:r w:rsidRPr="00340F2D">
        <w:rPr>
          <w:color w:val="000000"/>
          <w:spacing w:val="1"/>
          <w:sz w:val="24"/>
          <w:szCs w:val="24"/>
          <w:lang w:val="ru-RU"/>
        </w:rPr>
        <w:t>родительного и винительного падежей множественного чис</w:t>
      </w:r>
      <w:r w:rsidRPr="00340F2D">
        <w:rPr>
          <w:color w:val="000000"/>
          <w:spacing w:val="1"/>
          <w:sz w:val="24"/>
          <w:szCs w:val="24"/>
          <w:lang w:val="ru-RU"/>
        </w:rPr>
        <w:softHyphen/>
      </w:r>
      <w:r w:rsidRPr="00340F2D">
        <w:rPr>
          <w:color w:val="000000"/>
          <w:spacing w:val="6"/>
          <w:sz w:val="24"/>
          <w:szCs w:val="24"/>
          <w:lang w:val="ru-RU"/>
        </w:rPr>
        <w:t xml:space="preserve">ла </w:t>
      </w:r>
      <w:r w:rsidRPr="00340F2D">
        <w:rPr>
          <w:iCs/>
          <w:color w:val="000000"/>
          <w:spacing w:val="6"/>
          <w:sz w:val="24"/>
          <w:szCs w:val="24"/>
          <w:lang w:val="ru-RU"/>
        </w:rPr>
        <w:t xml:space="preserve">(«В </w:t>
      </w:r>
      <w:proofErr w:type="spellStart"/>
      <w:r w:rsidRPr="00340F2D">
        <w:rPr>
          <w:iCs/>
          <w:color w:val="000000"/>
          <w:spacing w:val="6"/>
          <w:sz w:val="24"/>
          <w:szCs w:val="24"/>
          <w:lang w:val="ru-RU"/>
        </w:rPr>
        <w:t>телевйзере</w:t>
      </w:r>
      <w:proofErr w:type="spellEnd"/>
      <w:r w:rsidRPr="00340F2D">
        <w:rPr>
          <w:iCs/>
          <w:color w:val="000000"/>
          <w:spacing w:val="6"/>
          <w:sz w:val="24"/>
          <w:szCs w:val="24"/>
          <w:lang w:val="ru-RU"/>
        </w:rPr>
        <w:t xml:space="preserve"> казали Черепашков </w:t>
      </w:r>
      <w:proofErr w:type="spellStart"/>
      <w:r w:rsidRPr="00340F2D">
        <w:rPr>
          <w:iCs/>
          <w:color w:val="000000"/>
          <w:spacing w:val="6"/>
          <w:sz w:val="24"/>
          <w:szCs w:val="24"/>
          <w:lang w:val="ru-RU"/>
        </w:rPr>
        <w:t>нинзи</w:t>
      </w:r>
      <w:proofErr w:type="spellEnd"/>
      <w:r w:rsidRPr="00340F2D">
        <w:rPr>
          <w:iCs/>
          <w:color w:val="000000"/>
          <w:spacing w:val="6"/>
          <w:sz w:val="24"/>
          <w:szCs w:val="24"/>
          <w:lang w:val="ru-RU"/>
        </w:rPr>
        <w:t xml:space="preserve">»), </w:t>
      </w:r>
      <w:r w:rsidRPr="00340F2D">
        <w:rPr>
          <w:color w:val="000000"/>
          <w:spacing w:val="6"/>
          <w:sz w:val="24"/>
          <w:szCs w:val="24"/>
          <w:lang w:val="ru-RU"/>
        </w:rPr>
        <w:t xml:space="preserve">некоторых </w:t>
      </w:r>
      <w:r w:rsidRPr="00340F2D">
        <w:rPr>
          <w:color w:val="000000"/>
          <w:spacing w:val="2"/>
          <w:sz w:val="24"/>
          <w:szCs w:val="24"/>
          <w:lang w:val="ru-RU"/>
        </w:rPr>
        <w:t>сложных предлогов («выле</w:t>
      </w:r>
      <w:proofErr w:type="gramStart"/>
      <w:r w:rsidRPr="00340F2D">
        <w:rPr>
          <w:color w:val="000000"/>
          <w:spacing w:val="2"/>
          <w:sz w:val="24"/>
          <w:szCs w:val="24"/>
          <w:lang w:val="ru-RU"/>
        </w:rPr>
        <w:t>з-</w:t>
      </w:r>
      <w:proofErr w:type="gramEnd"/>
      <w:r w:rsidRPr="00340F2D">
        <w:rPr>
          <w:color w:val="000000"/>
          <w:spacing w:val="2"/>
          <w:sz w:val="24"/>
          <w:szCs w:val="24"/>
          <w:lang w:val="ru-RU"/>
        </w:rPr>
        <w:t xml:space="preserve"> </w:t>
      </w:r>
      <w:r w:rsidRPr="00340F2D">
        <w:rPr>
          <w:iCs/>
          <w:color w:val="000000"/>
          <w:spacing w:val="2"/>
          <w:sz w:val="24"/>
          <w:szCs w:val="24"/>
          <w:lang w:val="ru-RU"/>
        </w:rPr>
        <w:t xml:space="preserve">из </w:t>
      </w:r>
      <w:r w:rsidRPr="00340F2D">
        <w:rPr>
          <w:color w:val="000000"/>
          <w:spacing w:val="2"/>
          <w:sz w:val="24"/>
          <w:szCs w:val="24"/>
          <w:lang w:val="ru-RU"/>
        </w:rPr>
        <w:t>шкафа» — вылез из-за шка</w:t>
      </w:r>
      <w:r w:rsidRPr="00340F2D">
        <w:rPr>
          <w:color w:val="000000"/>
          <w:spacing w:val="2"/>
          <w:sz w:val="24"/>
          <w:szCs w:val="24"/>
          <w:lang w:val="ru-RU"/>
        </w:rPr>
        <w:softHyphen/>
      </w:r>
      <w:r w:rsidRPr="00340F2D">
        <w:rPr>
          <w:color w:val="000000"/>
          <w:spacing w:val="3"/>
          <w:sz w:val="24"/>
          <w:szCs w:val="24"/>
          <w:lang w:val="ru-RU"/>
        </w:rPr>
        <w:t xml:space="preserve">фа, «встал </w:t>
      </w:r>
      <w:r w:rsidRPr="00340F2D">
        <w:rPr>
          <w:iCs/>
          <w:color w:val="000000"/>
          <w:spacing w:val="3"/>
          <w:sz w:val="24"/>
          <w:szCs w:val="24"/>
          <w:lang w:val="ru-RU"/>
        </w:rPr>
        <w:t xml:space="preserve">кола стула» </w:t>
      </w:r>
      <w:r w:rsidRPr="00340F2D">
        <w:rPr>
          <w:color w:val="000000"/>
          <w:spacing w:val="3"/>
          <w:sz w:val="24"/>
          <w:szCs w:val="24"/>
          <w:lang w:val="ru-RU"/>
        </w:rPr>
        <w:t xml:space="preserve">— встал около стула). Кроме этого, </w:t>
      </w:r>
      <w:r w:rsidRPr="00340F2D">
        <w:rPr>
          <w:color w:val="000000"/>
          <w:spacing w:val="1"/>
          <w:sz w:val="24"/>
          <w:szCs w:val="24"/>
          <w:lang w:val="ru-RU"/>
        </w:rPr>
        <w:t xml:space="preserve">нередко отмечаются нарушения в согласовании порядковых </w:t>
      </w:r>
      <w:r w:rsidRPr="00340F2D">
        <w:rPr>
          <w:color w:val="000000"/>
          <w:spacing w:val="2"/>
          <w:sz w:val="24"/>
          <w:szCs w:val="24"/>
          <w:lang w:val="ru-RU"/>
        </w:rPr>
        <w:t>числительных и прилагательных с существительными муж</w:t>
      </w:r>
      <w:r w:rsidRPr="00340F2D">
        <w:rPr>
          <w:color w:val="000000"/>
          <w:spacing w:val="2"/>
          <w:sz w:val="24"/>
          <w:szCs w:val="24"/>
          <w:lang w:val="ru-RU"/>
        </w:rPr>
        <w:softHyphen/>
      </w:r>
      <w:r w:rsidRPr="00340F2D">
        <w:rPr>
          <w:color w:val="000000"/>
          <w:spacing w:val="6"/>
          <w:sz w:val="24"/>
          <w:szCs w:val="24"/>
          <w:lang w:val="ru-RU"/>
        </w:rPr>
        <w:t xml:space="preserve">ского и женского рода («в </w:t>
      </w:r>
      <w:r w:rsidRPr="00340F2D">
        <w:rPr>
          <w:iCs/>
          <w:color w:val="000000"/>
          <w:spacing w:val="6"/>
          <w:sz w:val="24"/>
          <w:szCs w:val="24"/>
          <w:lang w:val="ru-RU"/>
        </w:rPr>
        <w:t xml:space="preserve">тетради пишу красным </w:t>
      </w:r>
      <w:proofErr w:type="spellStart"/>
      <w:r w:rsidRPr="00340F2D">
        <w:rPr>
          <w:iCs/>
          <w:color w:val="000000"/>
          <w:spacing w:val="6"/>
          <w:sz w:val="24"/>
          <w:szCs w:val="24"/>
          <w:lang w:val="ru-RU"/>
        </w:rPr>
        <w:t>ручком</w:t>
      </w:r>
      <w:proofErr w:type="spellEnd"/>
      <w:r w:rsidRPr="00340F2D">
        <w:rPr>
          <w:iCs/>
          <w:color w:val="000000"/>
          <w:spacing w:val="6"/>
          <w:sz w:val="24"/>
          <w:szCs w:val="24"/>
          <w:lang w:val="ru-RU"/>
        </w:rPr>
        <w:t xml:space="preserve"> </w:t>
      </w:r>
      <w:r w:rsidRPr="00340F2D">
        <w:rPr>
          <w:iCs/>
          <w:color w:val="000000"/>
          <w:spacing w:val="8"/>
          <w:sz w:val="24"/>
          <w:szCs w:val="24"/>
          <w:lang w:val="ru-RU"/>
        </w:rPr>
        <w:t>и красным карандашом», «я</w:t>
      </w:r>
      <w:r w:rsidRPr="00340F2D">
        <w:rPr>
          <w:color w:val="000000"/>
          <w:spacing w:val="8"/>
          <w:sz w:val="24"/>
          <w:szCs w:val="24"/>
          <w:lang w:val="ru-RU"/>
        </w:rPr>
        <w:t xml:space="preserve"> </w:t>
      </w:r>
      <w:r w:rsidRPr="00340F2D">
        <w:rPr>
          <w:iCs/>
          <w:color w:val="000000"/>
          <w:spacing w:val="8"/>
          <w:sz w:val="24"/>
          <w:szCs w:val="24"/>
          <w:lang w:val="ru-RU"/>
        </w:rPr>
        <w:t xml:space="preserve">умею </w:t>
      </w:r>
      <w:proofErr w:type="spellStart"/>
      <w:r w:rsidRPr="00340F2D">
        <w:rPr>
          <w:iCs/>
          <w:color w:val="000000"/>
          <w:spacing w:val="8"/>
          <w:sz w:val="24"/>
          <w:szCs w:val="24"/>
          <w:lang w:val="ru-RU"/>
        </w:rPr>
        <w:t>казатъ</w:t>
      </w:r>
      <w:proofErr w:type="spellEnd"/>
      <w:r w:rsidRPr="00340F2D">
        <w:rPr>
          <w:iCs/>
          <w:color w:val="000000"/>
          <w:spacing w:val="8"/>
          <w:sz w:val="24"/>
          <w:szCs w:val="24"/>
          <w:lang w:val="ru-RU"/>
        </w:rPr>
        <w:t xml:space="preserve"> </w:t>
      </w:r>
      <w:proofErr w:type="spellStart"/>
      <w:r w:rsidRPr="00340F2D">
        <w:rPr>
          <w:iCs/>
          <w:color w:val="000000"/>
          <w:spacing w:val="8"/>
          <w:sz w:val="24"/>
          <w:szCs w:val="24"/>
          <w:lang w:val="ru-RU"/>
        </w:rPr>
        <w:t>двумями</w:t>
      </w:r>
      <w:proofErr w:type="spellEnd"/>
      <w:r w:rsidRPr="00340F2D">
        <w:rPr>
          <w:iCs/>
          <w:color w:val="000000"/>
          <w:spacing w:val="8"/>
          <w:sz w:val="24"/>
          <w:szCs w:val="24"/>
          <w:lang w:val="ru-RU"/>
        </w:rPr>
        <w:t xml:space="preserve"> </w:t>
      </w:r>
      <w:proofErr w:type="spellStart"/>
      <w:r w:rsidRPr="00340F2D">
        <w:rPr>
          <w:iCs/>
          <w:color w:val="000000"/>
          <w:spacing w:val="8"/>
          <w:sz w:val="24"/>
          <w:szCs w:val="24"/>
          <w:lang w:val="ru-RU"/>
        </w:rPr>
        <w:t>палъ-</w:t>
      </w:r>
      <w:r w:rsidRPr="00340F2D">
        <w:rPr>
          <w:iCs/>
          <w:color w:val="000000"/>
          <w:sz w:val="24"/>
          <w:szCs w:val="24"/>
          <w:lang w:val="ru-RU"/>
        </w:rPr>
        <w:t>цыми</w:t>
      </w:r>
      <w:proofErr w:type="spellEnd"/>
      <w:r w:rsidRPr="00340F2D">
        <w:rPr>
          <w:iCs/>
          <w:color w:val="000000"/>
          <w:sz w:val="24"/>
          <w:szCs w:val="24"/>
          <w:lang w:val="ru-RU"/>
        </w:rPr>
        <w:t xml:space="preserve">»), </w:t>
      </w:r>
      <w:r w:rsidRPr="00340F2D">
        <w:rPr>
          <w:color w:val="000000"/>
          <w:sz w:val="24"/>
          <w:szCs w:val="24"/>
          <w:lang w:val="ru-RU"/>
        </w:rPr>
        <w:t xml:space="preserve">единственного и множественного числа («я </w:t>
      </w:r>
      <w:r w:rsidRPr="00340F2D">
        <w:rPr>
          <w:iCs/>
          <w:color w:val="000000"/>
          <w:sz w:val="24"/>
          <w:szCs w:val="24"/>
          <w:lang w:val="ru-RU"/>
        </w:rPr>
        <w:t>дома иг</w:t>
      </w:r>
      <w:r w:rsidRPr="00340F2D">
        <w:rPr>
          <w:iCs/>
          <w:color w:val="000000"/>
          <w:sz w:val="24"/>
          <w:szCs w:val="24"/>
          <w:lang w:val="ru-RU"/>
        </w:rPr>
        <w:softHyphen/>
      </w:r>
      <w:r w:rsidRPr="00340F2D">
        <w:rPr>
          <w:iCs/>
          <w:color w:val="000000"/>
          <w:spacing w:val="6"/>
          <w:sz w:val="24"/>
          <w:szCs w:val="24"/>
          <w:lang w:val="ru-RU"/>
        </w:rPr>
        <w:t xml:space="preserve">раю с компьютером, машинки, еще игры и солдатиком»). </w:t>
      </w:r>
      <w:r w:rsidRPr="00340F2D">
        <w:rPr>
          <w:color w:val="000000"/>
          <w:spacing w:val="7"/>
          <w:sz w:val="24"/>
          <w:szCs w:val="24"/>
          <w:lang w:val="ru-RU"/>
        </w:rPr>
        <w:t xml:space="preserve">Особую сложность для детей с </w:t>
      </w:r>
      <w:r>
        <w:rPr>
          <w:color w:val="000000"/>
          <w:spacing w:val="7"/>
          <w:sz w:val="24"/>
          <w:szCs w:val="24"/>
        </w:rPr>
        <w:t>IV</w:t>
      </w:r>
      <w:r w:rsidRPr="00340F2D">
        <w:rPr>
          <w:color w:val="000000"/>
          <w:spacing w:val="7"/>
          <w:sz w:val="24"/>
          <w:szCs w:val="24"/>
          <w:lang w:val="ru-RU"/>
        </w:rPr>
        <w:t xml:space="preserve"> уровнем развития речи </w:t>
      </w:r>
      <w:r w:rsidRPr="00340F2D">
        <w:rPr>
          <w:color w:val="000000"/>
          <w:spacing w:val="3"/>
          <w:sz w:val="24"/>
          <w:szCs w:val="24"/>
          <w:lang w:val="ru-RU"/>
        </w:rPr>
        <w:t xml:space="preserve">представляют конструкции предложений </w:t>
      </w:r>
      <w:proofErr w:type="gramStart"/>
      <w:r w:rsidRPr="00340F2D">
        <w:rPr>
          <w:color w:val="000000"/>
          <w:spacing w:val="3"/>
          <w:sz w:val="24"/>
          <w:szCs w:val="24"/>
          <w:lang w:val="ru-RU"/>
        </w:rPr>
        <w:t>с</w:t>
      </w:r>
      <w:proofErr w:type="gramEnd"/>
      <w:r w:rsidRPr="00340F2D">
        <w:rPr>
          <w:color w:val="000000"/>
          <w:spacing w:val="3"/>
          <w:sz w:val="24"/>
          <w:szCs w:val="24"/>
          <w:lang w:val="ru-RU"/>
        </w:rPr>
        <w:t xml:space="preserve"> разными прида</w:t>
      </w:r>
      <w:r w:rsidRPr="00340F2D">
        <w:rPr>
          <w:color w:val="000000"/>
          <w:spacing w:val="3"/>
          <w:sz w:val="24"/>
          <w:szCs w:val="24"/>
          <w:lang w:val="ru-RU"/>
        </w:rPr>
        <w:softHyphen/>
      </w:r>
      <w:r w:rsidRPr="00340F2D">
        <w:rPr>
          <w:color w:val="000000"/>
          <w:spacing w:val="9"/>
          <w:sz w:val="24"/>
          <w:szCs w:val="24"/>
          <w:lang w:val="ru-RU"/>
        </w:rPr>
        <w:t xml:space="preserve">точными.  При их построении ребенок может пропустить </w:t>
      </w:r>
      <w:r w:rsidRPr="00340F2D">
        <w:rPr>
          <w:color w:val="000000"/>
          <w:spacing w:val="6"/>
          <w:sz w:val="24"/>
          <w:szCs w:val="24"/>
          <w:lang w:val="ru-RU"/>
        </w:rPr>
        <w:t xml:space="preserve">или заменить союз («одела </w:t>
      </w:r>
      <w:r w:rsidRPr="00340F2D">
        <w:rPr>
          <w:iCs/>
          <w:color w:val="000000"/>
          <w:spacing w:val="6"/>
          <w:sz w:val="24"/>
          <w:szCs w:val="24"/>
          <w:lang w:val="ru-RU"/>
        </w:rPr>
        <w:t xml:space="preserve">пальто, </w:t>
      </w:r>
      <w:proofErr w:type="gramStart"/>
      <w:r w:rsidRPr="00340F2D">
        <w:rPr>
          <w:iCs/>
          <w:color w:val="000000"/>
          <w:spacing w:val="6"/>
          <w:sz w:val="24"/>
          <w:szCs w:val="24"/>
          <w:lang w:val="ru-RU"/>
        </w:rPr>
        <w:t>какая</w:t>
      </w:r>
      <w:proofErr w:type="gramEnd"/>
      <w:r w:rsidRPr="00340F2D">
        <w:rPr>
          <w:iCs/>
          <w:color w:val="000000"/>
          <w:spacing w:val="6"/>
          <w:sz w:val="24"/>
          <w:szCs w:val="24"/>
          <w:lang w:val="ru-RU"/>
        </w:rPr>
        <w:t xml:space="preserve"> получше»).</w:t>
      </w:r>
    </w:p>
    <w:p w:rsidR="00340F2D" w:rsidRPr="00340F2D" w:rsidRDefault="00340F2D" w:rsidP="00340F2D">
      <w:pPr>
        <w:shd w:val="clear" w:color="auto" w:fill="FFFFFF"/>
        <w:spacing w:before="144"/>
        <w:ind w:left="130"/>
        <w:jc w:val="both"/>
        <w:rPr>
          <w:b/>
          <w:bCs/>
          <w:color w:val="000000"/>
          <w:spacing w:val="1"/>
          <w:sz w:val="24"/>
          <w:szCs w:val="24"/>
          <w:lang w:val="ru-RU"/>
        </w:rPr>
      </w:pPr>
      <w:r w:rsidRPr="00340F2D">
        <w:rPr>
          <w:color w:val="000000"/>
          <w:spacing w:val="5"/>
          <w:sz w:val="24"/>
          <w:szCs w:val="24"/>
          <w:lang w:val="ru-RU"/>
        </w:rPr>
        <w:t xml:space="preserve">       При обследовании связной речи выявляются затрудне</w:t>
      </w:r>
      <w:r w:rsidRPr="00340F2D">
        <w:rPr>
          <w:color w:val="000000"/>
          <w:spacing w:val="5"/>
          <w:sz w:val="24"/>
          <w:szCs w:val="24"/>
          <w:lang w:val="ru-RU"/>
        </w:rPr>
        <w:softHyphen/>
      </w:r>
      <w:r w:rsidRPr="00340F2D">
        <w:rPr>
          <w:color w:val="000000"/>
          <w:spacing w:val="3"/>
          <w:sz w:val="24"/>
          <w:szCs w:val="24"/>
          <w:lang w:val="ru-RU"/>
        </w:rPr>
        <w:t>ния в передаче логической последовательности, «</w:t>
      </w:r>
      <w:proofErr w:type="spellStart"/>
      <w:r w:rsidRPr="00340F2D">
        <w:rPr>
          <w:color w:val="000000"/>
          <w:spacing w:val="3"/>
          <w:sz w:val="24"/>
          <w:szCs w:val="24"/>
          <w:lang w:val="ru-RU"/>
        </w:rPr>
        <w:t>застрева</w:t>
      </w:r>
      <w:r w:rsidRPr="00340F2D">
        <w:rPr>
          <w:color w:val="000000"/>
          <w:spacing w:val="3"/>
          <w:sz w:val="24"/>
          <w:szCs w:val="24"/>
          <w:lang w:val="ru-RU"/>
        </w:rPr>
        <w:softHyphen/>
      </w:r>
      <w:r w:rsidRPr="00340F2D">
        <w:rPr>
          <w:color w:val="000000"/>
          <w:spacing w:val="4"/>
          <w:sz w:val="24"/>
          <w:szCs w:val="24"/>
          <w:lang w:val="ru-RU"/>
        </w:rPr>
        <w:t>ние</w:t>
      </w:r>
      <w:proofErr w:type="spellEnd"/>
      <w:r w:rsidRPr="00340F2D">
        <w:rPr>
          <w:color w:val="000000"/>
          <w:spacing w:val="4"/>
          <w:sz w:val="24"/>
          <w:szCs w:val="24"/>
          <w:lang w:val="ru-RU"/>
        </w:rPr>
        <w:t>» на второстепенных деталях сюжета наряду с пропус</w:t>
      </w:r>
      <w:r w:rsidRPr="00340F2D">
        <w:rPr>
          <w:color w:val="000000"/>
          <w:spacing w:val="4"/>
          <w:sz w:val="24"/>
          <w:szCs w:val="24"/>
          <w:lang w:val="ru-RU"/>
        </w:rPr>
        <w:softHyphen/>
      </w:r>
      <w:r w:rsidRPr="00340F2D">
        <w:rPr>
          <w:color w:val="000000"/>
          <w:spacing w:val="7"/>
          <w:sz w:val="24"/>
          <w:szCs w:val="24"/>
          <w:lang w:val="ru-RU"/>
        </w:rPr>
        <w:t>ком его главных событий, повтор отдельных эпизодов по</w:t>
      </w:r>
      <w:r w:rsidRPr="00340F2D">
        <w:rPr>
          <w:color w:val="000000"/>
          <w:spacing w:val="9"/>
          <w:sz w:val="24"/>
          <w:szCs w:val="24"/>
          <w:lang w:val="ru-RU"/>
        </w:rPr>
        <w:t xml:space="preserve"> нескольку раз и т. д.  Рассказывая о событиях из своей </w:t>
      </w:r>
      <w:r w:rsidRPr="00340F2D">
        <w:rPr>
          <w:color w:val="000000"/>
          <w:spacing w:val="6"/>
          <w:sz w:val="24"/>
          <w:szCs w:val="24"/>
          <w:lang w:val="ru-RU"/>
        </w:rPr>
        <w:t xml:space="preserve">жизни, составляя рассказ с элементами творчества, дети  </w:t>
      </w:r>
      <w:r w:rsidRPr="00340F2D">
        <w:rPr>
          <w:color w:val="000000"/>
          <w:spacing w:val="-4"/>
          <w:sz w:val="24"/>
          <w:szCs w:val="24"/>
          <w:lang w:val="ru-RU"/>
        </w:rPr>
        <w:t>используют    преимущественно    короткие    малоинформа</w:t>
      </w:r>
      <w:r w:rsidRPr="00340F2D">
        <w:rPr>
          <w:color w:val="000000"/>
          <w:spacing w:val="2"/>
          <w:sz w:val="24"/>
          <w:szCs w:val="24"/>
          <w:lang w:val="ru-RU"/>
        </w:rPr>
        <w:t>тивные предложения. При этом ребенку сложно переклю</w:t>
      </w:r>
      <w:r w:rsidRPr="00340F2D">
        <w:rPr>
          <w:color w:val="000000"/>
          <w:spacing w:val="-1"/>
          <w:sz w:val="24"/>
          <w:szCs w:val="24"/>
          <w:lang w:val="ru-RU"/>
        </w:rPr>
        <w:t xml:space="preserve">читься на изложение истории от третьего лица, включать в </w:t>
      </w:r>
      <w:r w:rsidRPr="00340F2D">
        <w:rPr>
          <w:color w:val="000000"/>
          <w:sz w:val="24"/>
          <w:szCs w:val="24"/>
          <w:lang w:val="ru-RU"/>
        </w:rPr>
        <w:t>известный сюжет новые элементы, изменять концовку рас</w:t>
      </w:r>
      <w:r w:rsidRPr="00340F2D">
        <w:rPr>
          <w:color w:val="000000"/>
          <w:spacing w:val="3"/>
          <w:sz w:val="24"/>
          <w:szCs w:val="24"/>
          <w:lang w:val="ru-RU"/>
        </w:rPr>
        <w:t>сказа и т. д</w:t>
      </w:r>
    </w:p>
    <w:p w:rsidR="00340F2D" w:rsidRDefault="00340F2D" w:rsidP="00340F2D">
      <w:pPr>
        <w:pStyle w:val="Default"/>
        <w:spacing w:after="87"/>
        <w:jc w:val="both"/>
        <w:rPr>
          <w:b/>
        </w:rPr>
      </w:pPr>
      <w:r>
        <w:rPr>
          <w:b/>
        </w:rPr>
        <w:lastRenderedPageBreak/>
        <w:t>1.6.Организация режимных моментов в группе</w:t>
      </w:r>
    </w:p>
    <w:p w:rsidR="00340F2D" w:rsidRPr="00340F2D" w:rsidRDefault="00340F2D" w:rsidP="00340F2D">
      <w:pPr>
        <w:adjustRightInd w:val="0"/>
        <w:jc w:val="both"/>
        <w:rPr>
          <w:sz w:val="24"/>
          <w:szCs w:val="24"/>
          <w:lang w:val="ru-RU"/>
        </w:rPr>
      </w:pPr>
      <w:r w:rsidRPr="00340F2D">
        <w:rPr>
          <w:sz w:val="24"/>
          <w:szCs w:val="24"/>
          <w:lang w:val="ru-RU"/>
        </w:rPr>
        <w:t xml:space="preserve">        Правильный режим дня — это рациональная продолжительность и разумное чередование различных видов деятельности и отдыха детей 6-7 лет в течение суток. Основным принципом правильного построения режима является его соответствие возрастным психофизиологическим особенностям детей данного возраста. В работе с детьми данного возраста используются различные виды режимов.</w:t>
      </w:r>
    </w:p>
    <w:p w:rsidR="00340F2D" w:rsidRDefault="00340F2D" w:rsidP="00340F2D">
      <w:pPr>
        <w:pStyle w:val="1"/>
        <w:jc w:val="both"/>
        <w:rPr>
          <w:rFonts w:ascii="Times New Roman" w:hAnsi="Times New Roman"/>
          <w:b/>
          <w:sz w:val="24"/>
          <w:szCs w:val="24"/>
        </w:rPr>
      </w:pPr>
      <w:r>
        <w:rPr>
          <w:rFonts w:ascii="Times New Roman" w:hAnsi="Times New Roman"/>
          <w:b/>
          <w:sz w:val="24"/>
          <w:szCs w:val="24"/>
        </w:rPr>
        <w:t xml:space="preserve">Фактический режим дня. </w:t>
      </w:r>
      <w:r>
        <w:rPr>
          <w:rFonts w:ascii="Times New Roman" w:hAnsi="Times New Roman"/>
          <w:sz w:val="24"/>
          <w:szCs w:val="24"/>
        </w:rPr>
        <w:t xml:space="preserve">Сезонный режим дня </w:t>
      </w:r>
      <w:proofErr w:type="gramStart"/>
      <w:r>
        <w:rPr>
          <w:rFonts w:ascii="Times New Roman" w:hAnsi="Times New Roman"/>
          <w:b/>
          <w:sz w:val="24"/>
          <w:szCs w:val="24"/>
        </w:rPr>
        <w:t xml:space="preserve">( </w:t>
      </w:r>
      <w:proofErr w:type="gramEnd"/>
      <w:r>
        <w:rPr>
          <w:rFonts w:ascii="Times New Roman" w:hAnsi="Times New Roman"/>
          <w:b/>
          <w:sz w:val="24"/>
          <w:szCs w:val="24"/>
        </w:rPr>
        <w:t>режим работы группы - 12 часов)</w:t>
      </w:r>
    </w:p>
    <w:p w:rsidR="00340F2D" w:rsidRDefault="00340F2D" w:rsidP="00340F2D">
      <w:pPr>
        <w:jc w:val="center"/>
        <w:rPr>
          <w:b/>
          <w:sz w:val="24"/>
          <w:szCs w:val="24"/>
        </w:rPr>
      </w:pPr>
      <w:proofErr w:type="spellStart"/>
      <w:proofErr w:type="gramStart"/>
      <w:r>
        <w:rPr>
          <w:b/>
          <w:sz w:val="24"/>
          <w:szCs w:val="24"/>
        </w:rPr>
        <w:t>Режим</w:t>
      </w:r>
      <w:proofErr w:type="spellEnd"/>
      <w:r>
        <w:rPr>
          <w:b/>
          <w:sz w:val="24"/>
          <w:szCs w:val="24"/>
        </w:rPr>
        <w:t xml:space="preserve">  </w:t>
      </w:r>
      <w:proofErr w:type="spellStart"/>
      <w:r>
        <w:rPr>
          <w:b/>
          <w:sz w:val="24"/>
          <w:szCs w:val="24"/>
        </w:rPr>
        <w:t>дня</w:t>
      </w:r>
      <w:proofErr w:type="spellEnd"/>
      <w:proofErr w:type="gramEnd"/>
    </w:p>
    <w:p w:rsidR="00340F2D" w:rsidRDefault="00340F2D" w:rsidP="00340F2D">
      <w:pPr>
        <w:jc w:val="center"/>
        <w:rPr>
          <w:b/>
          <w:sz w:val="24"/>
          <w:szCs w:val="24"/>
        </w:rPr>
      </w:pPr>
      <w:r>
        <w:rPr>
          <w:b/>
          <w:sz w:val="24"/>
          <w:szCs w:val="24"/>
        </w:rPr>
        <w:t xml:space="preserve"> (</w:t>
      </w:r>
      <w:proofErr w:type="spellStart"/>
      <w:proofErr w:type="gramStart"/>
      <w:r>
        <w:rPr>
          <w:b/>
          <w:sz w:val="24"/>
          <w:szCs w:val="24"/>
        </w:rPr>
        <w:t>холодный</w:t>
      </w:r>
      <w:proofErr w:type="spellEnd"/>
      <w:proofErr w:type="gramEnd"/>
      <w:r>
        <w:rPr>
          <w:b/>
          <w:sz w:val="24"/>
          <w:szCs w:val="24"/>
        </w:rPr>
        <w:t xml:space="preserve"> </w:t>
      </w:r>
      <w:proofErr w:type="spellStart"/>
      <w:r>
        <w:rPr>
          <w:b/>
          <w:sz w:val="24"/>
          <w:szCs w:val="24"/>
        </w:rPr>
        <w:t>период</w:t>
      </w:r>
      <w:proofErr w:type="spellEnd"/>
      <w:r>
        <w:rPr>
          <w:b/>
          <w:sz w:val="24"/>
          <w:szCs w:val="24"/>
        </w:rPr>
        <w:t>)</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3"/>
        <w:gridCol w:w="4397"/>
      </w:tblGrid>
      <w:tr w:rsidR="00340F2D" w:rsidTr="00340F2D">
        <w:trPr>
          <w:trHeight w:val="1000"/>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rPr>
                <w:bCs/>
                <w:sz w:val="24"/>
                <w:szCs w:val="24"/>
              </w:rPr>
            </w:pPr>
            <w:proofErr w:type="spellStart"/>
            <w:r>
              <w:rPr>
                <w:bCs/>
                <w:sz w:val="24"/>
                <w:szCs w:val="24"/>
              </w:rPr>
              <w:t>Режимные</w:t>
            </w:r>
            <w:proofErr w:type="spellEnd"/>
          </w:p>
          <w:p w:rsidR="00340F2D" w:rsidRDefault="00340F2D">
            <w:pPr>
              <w:tabs>
                <w:tab w:val="right" w:pos="14570"/>
              </w:tabs>
              <w:spacing w:after="200"/>
              <w:rPr>
                <w:bCs/>
                <w:sz w:val="24"/>
                <w:szCs w:val="24"/>
              </w:rPr>
            </w:pPr>
            <w:proofErr w:type="spellStart"/>
            <w:r>
              <w:rPr>
                <w:bCs/>
                <w:sz w:val="24"/>
                <w:szCs w:val="24"/>
              </w:rPr>
              <w:t>моменты</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rPr>
                <w:bCs/>
                <w:sz w:val="24"/>
                <w:szCs w:val="24"/>
              </w:rPr>
            </w:pPr>
            <w:proofErr w:type="spellStart"/>
            <w:r>
              <w:rPr>
                <w:bCs/>
                <w:sz w:val="24"/>
                <w:szCs w:val="24"/>
              </w:rPr>
              <w:t>Подготовительная</w:t>
            </w:r>
            <w:proofErr w:type="spellEnd"/>
          </w:p>
          <w:p w:rsidR="00340F2D" w:rsidRDefault="00340F2D">
            <w:pPr>
              <w:tabs>
                <w:tab w:val="right" w:pos="14570"/>
              </w:tabs>
              <w:spacing w:after="200"/>
              <w:rPr>
                <w:bCs/>
                <w:sz w:val="24"/>
                <w:szCs w:val="24"/>
              </w:rPr>
            </w:pPr>
            <w:proofErr w:type="spellStart"/>
            <w:r>
              <w:rPr>
                <w:bCs/>
                <w:sz w:val="24"/>
                <w:szCs w:val="24"/>
              </w:rPr>
              <w:t>группа</w:t>
            </w:r>
            <w:proofErr w:type="spellEnd"/>
          </w:p>
        </w:tc>
      </w:tr>
      <w:tr w:rsidR="00340F2D" w:rsidTr="00340F2D">
        <w:trPr>
          <w:trHeight w:val="619"/>
        </w:trPr>
        <w:tc>
          <w:tcPr>
            <w:tcW w:w="4361" w:type="dxa"/>
            <w:vMerge w:val="restart"/>
            <w:tcBorders>
              <w:top w:val="single" w:sz="4" w:space="0" w:color="auto"/>
              <w:left w:val="single" w:sz="4" w:space="0" w:color="auto"/>
              <w:bottom w:val="single" w:sz="4" w:space="0" w:color="auto"/>
              <w:right w:val="single" w:sz="4" w:space="0" w:color="auto"/>
            </w:tcBorders>
          </w:tcPr>
          <w:p w:rsidR="00340F2D" w:rsidRPr="00340F2D" w:rsidRDefault="00340F2D">
            <w:pPr>
              <w:rPr>
                <w:sz w:val="24"/>
                <w:szCs w:val="24"/>
                <w:lang w:val="ru-RU"/>
              </w:rPr>
            </w:pPr>
            <w:r w:rsidRPr="00340F2D">
              <w:rPr>
                <w:sz w:val="24"/>
                <w:szCs w:val="24"/>
                <w:lang w:val="ru-RU"/>
              </w:rPr>
              <w:t xml:space="preserve">Приход детей в детский сад, свободная игра, самостоятельная  деятельность, </w:t>
            </w:r>
          </w:p>
          <w:p w:rsidR="00340F2D" w:rsidRPr="00340F2D" w:rsidRDefault="00340F2D">
            <w:pPr>
              <w:rPr>
                <w:sz w:val="24"/>
                <w:szCs w:val="24"/>
                <w:lang w:val="ru-RU"/>
              </w:rPr>
            </w:pPr>
          </w:p>
          <w:p w:rsidR="00340F2D" w:rsidRDefault="00340F2D">
            <w:pPr>
              <w:spacing w:after="200"/>
              <w:rPr>
                <w:sz w:val="24"/>
                <w:szCs w:val="24"/>
              </w:rPr>
            </w:pPr>
            <w:proofErr w:type="spellStart"/>
            <w:r>
              <w:rPr>
                <w:sz w:val="24"/>
                <w:szCs w:val="24"/>
              </w:rPr>
              <w:t>Утренняя</w:t>
            </w:r>
            <w:proofErr w:type="spellEnd"/>
            <w:r>
              <w:rPr>
                <w:sz w:val="24"/>
                <w:szCs w:val="24"/>
              </w:rPr>
              <w:t xml:space="preserve"> </w:t>
            </w:r>
            <w:proofErr w:type="spellStart"/>
            <w:r>
              <w:rPr>
                <w:sz w:val="24"/>
                <w:szCs w:val="24"/>
              </w:rPr>
              <w:t>гимнастика</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highlight w:val="yellow"/>
              </w:rPr>
            </w:pPr>
            <w:r>
              <w:rPr>
                <w:sz w:val="24"/>
                <w:szCs w:val="24"/>
              </w:rPr>
              <w:t>7.00–8.40</w:t>
            </w:r>
          </w:p>
        </w:tc>
      </w:tr>
      <w:tr w:rsidR="00340F2D" w:rsidTr="00340F2D">
        <w:trPr>
          <w:trHeight w:val="1058"/>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8.35 (5 </w:t>
            </w:r>
            <w:proofErr w:type="spellStart"/>
            <w:r>
              <w:rPr>
                <w:sz w:val="24"/>
                <w:szCs w:val="24"/>
              </w:rPr>
              <w:t>мин</w:t>
            </w:r>
            <w:proofErr w:type="spellEnd"/>
            <w:r>
              <w:rPr>
                <w:sz w:val="24"/>
                <w:szCs w:val="24"/>
              </w:rPr>
              <w:t>)</w:t>
            </w:r>
          </w:p>
        </w:tc>
      </w:tr>
      <w:tr w:rsidR="00340F2D" w:rsidTr="00340F2D">
        <w:trPr>
          <w:trHeight w:val="353"/>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завтраку</w:t>
            </w:r>
            <w:proofErr w:type="spellEnd"/>
            <w:r>
              <w:rPr>
                <w:sz w:val="24"/>
                <w:szCs w:val="24"/>
              </w:rPr>
              <w:t xml:space="preserve">, </w:t>
            </w:r>
            <w:proofErr w:type="spellStart"/>
            <w:r>
              <w:rPr>
                <w:sz w:val="24"/>
                <w:szCs w:val="24"/>
              </w:rPr>
              <w:t>завтрак</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8.40-8.55</w:t>
            </w:r>
          </w:p>
        </w:tc>
      </w:tr>
      <w:tr w:rsidR="00340F2D" w:rsidTr="00340F2D">
        <w:trPr>
          <w:trHeight w:val="520"/>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Игры, подготовка к НОД,</w:t>
            </w:r>
            <w:r w:rsidRPr="00340F2D">
              <w:rPr>
                <w:bCs/>
                <w:sz w:val="24"/>
                <w:szCs w:val="24"/>
                <w:lang w:val="ru-RU"/>
              </w:rPr>
              <w:t xml:space="preserve"> проведение НОД</w:t>
            </w:r>
          </w:p>
          <w:p w:rsidR="00340F2D" w:rsidRPr="00340F2D" w:rsidRDefault="00340F2D">
            <w:pPr>
              <w:spacing w:after="200"/>
              <w:rPr>
                <w:sz w:val="24"/>
                <w:szCs w:val="24"/>
                <w:lang w:val="ru-RU"/>
              </w:rPr>
            </w:pPr>
            <w:r w:rsidRPr="00340F2D">
              <w:rPr>
                <w:sz w:val="24"/>
                <w:szCs w:val="24"/>
                <w:lang w:val="ru-RU"/>
              </w:rPr>
              <w:t>(общая длительность, включая перерывы), совместная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highlight w:val="yellow"/>
              </w:rPr>
            </w:pPr>
            <w:r>
              <w:rPr>
                <w:bCs/>
                <w:sz w:val="24"/>
                <w:szCs w:val="24"/>
              </w:rPr>
              <w:t>8.55-11.20</w:t>
            </w:r>
          </w:p>
        </w:tc>
      </w:tr>
      <w:tr w:rsidR="00340F2D" w:rsidTr="00340F2D">
        <w:trPr>
          <w:trHeight w:val="521"/>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Второй</w:t>
            </w:r>
            <w:proofErr w:type="spellEnd"/>
            <w:r>
              <w:rPr>
                <w:sz w:val="24"/>
                <w:szCs w:val="24"/>
              </w:rPr>
              <w:t xml:space="preserve"> </w:t>
            </w:r>
            <w:proofErr w:type="spellStart"/>
            <w:r>
              <w:rPr>
                <w:sz w:val="24"/>
                <w:szCs w:val="24"/>
              </w:rPr>
              <w:t>завтрак</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jc w:val="center"/>
              <w:rPr>
                <w:bCs/>
                <w:sz w:val="24"/>
                <w:szCs w:val="24"/>
              </w:rPr>
            </w:pPr>
            <w:r>
              <w:rPr>
                <w:bCs/>
                <w:sz w:val="24"/>
                <w:szCs w:val="24"/>
              </w:rPr>
              <w:t>10.15</w:t>
            </w:r>
          </w:p>
        </w:tc>
      </w:tr>
      <w:tr w:rsidR="00340F2D" w:rsidTr="00340F2D">
        <w:trPr>
          <w:trHeight w:val="271"/>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прогулке</w:t>
            </w:r>
            <w:proofErr w:type="spellEnd"/>
            <w:r>
              <w:rPr>
                <w:sz w:val="24"/>
                <w:szCs w:val="24"/>
              </w:rPr>
              <w:t xml:space="preserve">, </w:t>
            </w:r>
            <w:proofErr w:type="spellStart"/>
            <w:r>
              <w:rPr>
                <w:sz w:val="24"/>
                <w:szCs w:val="24"/>
              </w:rPr>
              <w:t>прогулка</w:t>
            </w:r>
            <w:proofErr w:type="spellEnd"/>
            <w:r>
              <w:rPr>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11.20-12.40</w:t>
            </w:r>
          </w:p>
        </w:tc>
      </w:tr>
      <w:tr w:rsidR="00340F2D" w:rsidTr="00340F2D">
        <w:trPr>
          <w:trHeight w:val="1063"/>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t>Возвращение с прогулки, самостоятельная деятельность, совместная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highlight w:val="yellow"/>
              </w:rPr>
            </w:pPr>
            <w:r>
              <w:rPr>
                <w:bCs/>
                <w:sz w:val="24"/>
                <w:szCs w:val="24"/>
              </w:rPr>
              <w:t>12.40-12.50</w:t>
            </w:r>
          </w:p>
        </w:tc>
      </w:tr>
      <w:tr w:rsidR="00340F2D" w:rsidTr="00340F2D">
        <w:trPr>
          <w:trHeight w:val="483"/>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обеду</w:t>
            </w:r>
            <w:proofErr w:type="spellEnd"/>
            <w:r>
              <w:rPr>
                <w:sz w:val="24"/>
                <w:szCs w:val="24"/>
              </w:rPr>
              <w:t xml:space="preserve">, </w:t>
            </w:r>
            <w:proofErr w:type="spellStart"/>
            <w:r>
              <w:rPr>
                <w:sz w:val="24"/>
                <w:szCs w:val="24"/>
              </w:rPr>
              <w:t>обед</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12.50-13.15</w:t>
            </w:r>
          </w:p>
        </w:tc>
      </w:tr>
      <w:tr w:rsidR="00340F2D" w:rsidTr="00340F2D">
        <w:trPr>
          <w:trHeight w:val="395"/>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t>Подготовка ко сну, дневной сон</w:t>
            </w: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ind w:left="310" w:hanging="310"/>
              <w:rPr>
                <w:bCs/>
                <w:sz w:val="24"/>
                <w:szCs w:val="24"/>
              </w:rPr>
            </w:pPr>
            <w:r>
              <w:rPr>
                <w:bCs/>
                <w:sz w:val="24"/>
                <w:szCs w:val="24"/>
              </w:rPr>
              <w:t>13.15-15.00</w:t>
            </w:r>
          </w:p>
        </w:tc>
      </w:tr>
      <w:tr w:rsidR="00340F2D" w:rsidTr="00340F2D">
        <w:trPr>
          <w:trHeight w:val="1068"/>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rPr>
                <w:sz w:val="24"/>
                <w:szCs w:val="24"/>
              </w:rPr>
            </w:pPr>
            <w:proofErr w:type="spellStart"/>
            <w:r>
              <w:rPr>
                <w:sz w:val="24"/>
                <w:szCs w:val="24"/>
              </w:rPr>
              <w:t>Постепенный</w:t>
            </w:r>
            <w:proofErr w:type="spellEnd"/>
            <w:r>
              <w:rPr>
                <w:sz w:val="24"/>
                <w:szCs w:val="24"/>
              </w:rPr>
              <w:t xml:space="preserve"> </w:t>
            </w:r>
            <w:proofErr w:type="spellStart"/>
            <w:r>
              <w:rPr>
                <w:sz w:val="24"/>
                <w:szCs w:val="24"/>
              </w:rPr>
              <w:t>подъем</w:t>
            </w:r>
            <w:proofErr w:type="spellEnd"/>
            <w:r>
              <w:rPr>
                <w:sz w:val="24"/>
                <w:szCs w:val="24"/>
              </w:rPr>
              <w:t xml:space="preserve">, </w:t>
            </w:r>
            <w:proofErr w:type="spellStart"/>
            <w:r>
              <w:rPr>
                <w:sz w:val="24"/>
                <w:szCs w:val="24"/>
              </w:rPr>
              <w:t>самостоятельная</w:t>
            </w:r>
            <w:proofErr w:type="spellEnd"/>
          </w:p>
          <w:p w:rsidR="00340F2D" w:rsidRDefault="00340F2D">
            <w:pPr>
              <w:tabs>
                <w:tab w:val="right" w:pos="14570"/>
              </w:tabs>
              <w:spacing w:after="200"/>
              <w:rPr>
                <w:bCs/>
                <w:sz w:val="24"/>
                <w:szCs w:val="24"/>
              </w:rPr>
            </w:pPr>
            <w:proofErr w:type="spellStart"/>
            <w:r>
              <w:rPr>
                <w:sz w:val="24"/>
                <w:szCs w:val="24"/>
              </w:rPr>
              <w:t>деятельность</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bCs/>
                <w:sz w:val="24"/>
                <w:szCs w:val="24"/>
              </w:rPr>
              <w:t>15.00-15.40</w:t>
            </w:r>
          </w:p>
        </w:tc>
      </w:tr>
      <w:tr w:rsidR="00340F2D" w:rsidTr="00340F2D">
        <w:trPr>
          <w:trHeight w:val="720"/>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sz w:val="24"/>
                <w:szCs w:val="24"/>
              </w:rPr>
            </w:pPr>
            <w:proofErr w:type="spellStart"/>
            <w:r>
              <w:rPr>
                <w:sz w:val="24"/>
                <w:szCs w:val="24"/>
              </w:rPr>
              <w:t>Полдник</w:t>
            </w:r>
            <w:proofErr w:type="spellEnd"/>
            <w:r>
              <w:rPr>
                <w:sz w:val="24"/>
                <w:szCs w:val="24"/>
              </w:rPr>
              <w:t xml:space="preserve">, </w:t>
            </w:r>
            <w:proofErr w:type="spellStart"/>
            <w:r>
              <w:rPr>
                <w:sz w:val="24"/>
                <w:szCs w:val="24"/>
              </w:rPr>
              <w:t>совмещенный</w:t>
            </w:r>
            <w:proofErr w:type="spellEnd"/>
            <w:r>
              <w:rPr>
                <w:sz w:val="24"/>
                <w:szCs w:val="24"/>
              </w:rPr>
              <w:t xml:space="preserve"> с </w:t>
            </w:r>
            <w:proofErr w:type="spellStart"/>
            <w:r>
              <w:rPr>
                <w:sz w:val="24"/>
                <w:szCs w:val="24"/>
              </w:rPr>
              <w:t>ужином</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highlight w:val="yellow"/>
              </w:rPr>
            </w:pPr>
            <w:r>
              <w:rPr>
                <w:bCs/>
                <w:sz w:val="24"/>
                <w:szCs w:val="24"/>
              </w:rPr>
              <w:t>15.40-15.55</w:t>
            </w:r>
          </w:p>
        </w:tc>
      </w:tr>
      <w:tr w:rsidR="00340F2D" w:rsidTr="00340F2D">
        <w:trPr>
          <w:trHeight w:val="1711"/>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НОД, самостоятельная</w:t>
            </w:r>
          </w:p>
          <w:p w:rsidR="00340F2D" w:rsidRPr="00340F2D" w:rsidRDefault="00340F2D">
            <w:pPr>
              <w:tabs>
                <w:tab w:val="right" w:pos="14570"/>
              </w:tabs>
              <w:spacing w:after="200"/>
              <w:rPr>
                <w:sz w:val="24"/>
                <w:szCs w:val="24"/>
                <w:lang w:val="ru-RU"/>
              </w:rPr>
            </w:pPr>
            <w:r w:rsidRPr="00340F2D">
              <w:rPr>
                <w:sz w:val="24"/>
                <w:szCs w:val="24"/>
                <w:lang w:val="ru-RU"/>
              </w:rPr>
              <w:t xml:space="preserve">деятельность, кружковая работа, групповые занятия </w:t>
            </w: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rPr>
                <w:bCs/>
                <w:sz w:val="24"/>
                <w:szCs w:val="24"/>
              </w:rPr>
            </w:pPr>
            <w:r>
              <w:rPr>
                <w:bCs/>
                <w:sz w:val="24"/>
                <w:szCs w:val="24"/>
              </w:rPr>
              <w:t xml:space="preserve">15.55 – 16.15 (НОД </w:t>
            </w:r>
            <w:proofErr w:type="spellStart"/>
            <w:r>
              <w:rPr>
                <w:bCs/>
                <w:sz w:val="24"/>
                <w:szCs w:val="24"/>
              </w:rPr>
              <w:t>понедельник</w:t>
            </w:r>
            <w:proofErr w:type="spellEnd"/>
            <w:r>
              <w:rPr>
                <w:bCs/>
                <w:sz w:val="24"/>
                <w:szCs w:val="24"/>
              </w:rPr>
              <w:t xml:space="preserve">) </w:t>
            </w:r>
          </w:p>
          <w:p w:rsidR="00340F2D" w:rsidRDefault="00340F2D">
            <w:pPr>
              <w:tabs>
                <w:tab w:val="right" w:pos="14570"/>
              </w:tabs>
              <w:spacing w:after="200"/>
              <w:rPr>
                <w:bCs/>
                <w:sz w:val="24"/>
                <w:szCs w:val="24"/>
              </w:rPr>
            </w:pPr>
            <w:r>
              <w:rPr>
                <w:bCs/>
                <w:sz w:val="24"/>
                <w:szCs w:val="24"/>
              </w:rPr>
              <w:t>16.15-16.50</w:t>
            </w:r>
          </w:p>
        </w:tc>
      </w:tr>
      <w:tr w:rsidR="00340F2D" w:rsidTr="00340F2D">
        <w:trPr>
          <w:trHeight w:val="722"/>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прогулке</w:t>
            </w:r>
            <w:proofErr w:type="spellEnd"/>
            <w:r>
              <w:rPr>
                <w:sz w:val="24"/>
                <w:szCs w:val="24"/>
              </w:rPr>
              <w:t xml:space="preserve">, </w:t>
            </w:r>
          </w:p>
          <w:p w:rsidR="00340F2D" w:rsidRDefault="00340F2D">
            <w:pPr>
              <w:spacing w:after="200"/>
              <w:rPr>
                <w:sz w:val="24"/>
                <w:szCs w:val="24"/>
              </w:rPr>
            </w:pPr>
            <w:proofErr w:type="spellStart"/>
            <w:r>
              <w:rPr>
                <w:sz w:val="24"/>
                <w:szCs w:val="24"/>
              </w:rPr>
              <w:t>прогулка</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16.50-18.30</w:t>
            </w:r>
          </w:p>
        </w:tc>
      </w:tr>
      <w:tr w:rsidR="00340F2D" w:rsidTr="00340F2D">
        <w:trPr>
          <w:trHeight w:val="1077"/>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lastRenderedPageBreak/>
              <w:t>возвращение с прогулки, самостоятельная деятельность, уход домой</w:t>
            </w:r>
          </w:p>
        </w:tc>
        <w:tc>
          <w:tcPr>
            <w:tcW w:w="4394"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18.30 - 19.00</w:t>
            </w:r>
          </w:p>
        </w:tc>
      </w:tr>
    </w:tbl>
    <w:p w:rsidR="00340F2D" w:rsidRDefault="00340F2D" w:rsidP="00340F2D">
      <w:pPr>
        <w:rPr>
          <w:b/>
          <w:sz w:val="24"/>
          <w:szCs w:val="24"/>
        </w:rPr>
      </w:pPr>
    </w:p>
    <w:p w:rsidR="00340F2D" w:rsidRDefault="00340F2D" w:rsidP="00340F2D">
      <w:pPr>
        <w:jc w:val="center"/>
        <w:rPr>
          <w:b/>
          <w:sz w:val="24"/>
          <w:szCs w:val="24"/>
        </w:rPr>
      </w:pPr>
      <w:proofErr w:type="spellStart"/>
      <w:r>
        <w:rPr>
          <w:b/>
          <w:sz w:val="24"/>
          <w:szCs w:val="24"/>
        </w:rPr>
        <w:t>Режим</w:t>
      </w:r>
      <w:proofErr w:type="spellEnd"/>
      <w:r>
        <w:rPr>
          <w:b/>
          <w:sz w:val="24"/>
          <w:szCs w:val="24"/>
        </w:rPr>
        <w:t xml:space="preserve"> </w:t>
      </w:r>
      <w:proofErr w:type="spellStart"/>
      <w:r>
        <w:rPr>
          <w:b/>
          <w:sz w:val="24"/>
          <w:szCs w:val="24"/>
        </w:rPr>
        <w:t>дня</w:t>
      </w:r>
      <w:proofErr w:type="spellEnd"/>
    </w:p>
    <w:p w:rsidR="00340F2D" w:rsidRDefault="00340F2D" w:rsidP="00340F2D">
      <w:pPr>
        <w:jc w:val="center"/>
        <w:rPr>
          <w:b/>
          <w:sz w:val="24"/>
          <w:szCs w:val="24"/>
        </w:rPr>
      </w:pPr>
      <w:r>
        <w:rPr>
          <w:b/>
          <w:sz w:val="24"/>
          <w:szCs w:val="24"/>
        </w:rPr>
        <w:t xml:space="preserve"> (</w:t>
      </w:r>
      <w:proofErr w:type="spellStart"/>
      <w:proofErr w:type="gramStart"/>
      <w:r>
        <w:rPr>
          <w:b/>
          <w:sz w:val="24"/>
          <w:szCs w:val="24"/>
        </w:rPr>
        <w:t>теплый</w:t>
      </w:r>
      <w:proofErr w:type="spellEnd"/>
      <w:proofErr w:type="gramEnd"/>
      <w:r>
        <w:rPr>
          <w:b/>
          <w:sz w:val="24"/>
          <w:szCs w:val="24"/>
        </w:rPr>
        <w:t xml:space="preserve"> </w:t>
      </w:r>
      <w:proofErr w:type="spellStart"/>
      <w:r>
        <w:rPr>
          <w:b/>
          <w:sz w:val="24"/>
          <w:szCs w:val="24"/>
        </w:rPr>
        <w:t>период</w:t>
      </w:r>
      <w:proofErr w:type="spellEnd"/>
      <w:r>
        <w:rPr>
          <w:b/>
          <w:sz w:val="24"/>
          <w:szCs w:val="24"/>
        </w:rPr>
        <w:t>)</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4533"/>
      </w:tblGrid>
      <w:tr w:rsidR="00340F2D" w:rsidTr="00340F2D">
        <w:trPr>
          <w:trHeight w:val="1000"/>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rPr>
                <w:bCs/>
                <w:sz w:val="24"/>
                <w:szCs w:val="24"/>
              </w:rPr>
            </w:pPr>
            <w:proofErr w:type="spellStart"/>
            <w:r>
              <w:rPr>
                <w:bCs/>
                <w:sz w:val="24"/>
                <w:szCs w:val="24"/>
              </w:rPr>
              <w:t>Режимные</w:t>
            </w:r>
            <w:proofErr w:type="spellEnd"/>
          </w:p>
          <w:p w:rsidR="00340F2D" w:rsidRDefault="00340F2D">
            <w:pPr>
              <w:tabs>
                <w:tab w:val="right" w:pos="14570"/>
              </w:tabs>
              <w:spacing w:after="200"/>
              <w:rPr>
                <w:bCs/>
                <w:sz w:val="24"/>
                <w:szCs w:val="24"/>
              </w:rPr>
            </w:pPr>
            <w:proofErr w:type="spellStart"/>
            <w:r>
              <w:rPr>
                <w:bCs/>
                <w:sz w:val="24"/>
                <w:szCs w:val="24"/>
              </w:rPr>
              <w:t>моменты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rPr>
                <w:bCs/>
                <w:sz w:val="24"/>
                <w:szCs w:val="24"/>
              </w:rPr>
            </w:pPr>
            <w:proofErr w:type="spellStart"/>
            <w:r>
              <w:rPr>
                <w:bCs/>
                <w:sz w:val="24"/>
                <w:szCs w:val="24"/>
              </w:rPr>
              <w:t>Подготовительная</w:t>
            </w:r>
            <w:proofErr w:type="spellEnd"/>
          </w:p>
          <w:p w:rsidR="00340F2D" w:rsidRDefault="00340F2D">
            <w:pPr>
              <w:tabs>
                <w:tab w:val="right" w:pos="14570"/>
              </w:tabs>
              <w:spacing w:after="200"/>
              <w:rPr>
                <w:bCs/>
                <w:sz w:val="24"/>
                <w:szCs w:val="24"/>
              </w:rPr>
            </w:pPr>
            <w:proofErr w:type="spellStart"/>
            <w:r>
              <w:rPr>
                <w:bCs/>
                <w:sz w:val="24"/>
                <w:szCs w:val="24"/>
              </w:rPr>
              <w:t>группа</w:t>
            </w:r>
            <w:proofErr w:type="spellEnd"/>
          </w:p>
        </w:tc>
      </w:tr>
      <w:tr w:rsidR="00340F2D" w:rsidTr="00340F2D">
        <w:trPr>
          <w:trHeight w:val="388"/>
        </w:trPr>
        <w:tc>
          <w:tcPr>
            <w:tcW w:w="4361" w:type="dxa"/>
            <w:vMerge w:val="restart"/>
            <w:tcBorders>
              <w:top w:val="single" w:sz="4" w:space="0" w:color="auto"/>
              <w:left w:val="single" w:sz="4" w:space="0" w:color="auto"/>
              <w:bottom w:val="single" w:sz="4" w:space="0" w:color="auto"/>
              <w:right w:val="single" w:sz="4" w:space="0" w:color="auto"/>
            </w:tcBorders>
          </w:tcPr>
          <w:p w:rsidR="00340F2D" w:rsidRPr="00340F2D" w:rsidRDefault="00340F2D">
            <w:pPr>
              <w:rPr>
                <w:sz w:val="24"/>
                <w:szCs w:val="24"/>
                <w:lang w:val="ru-RU"/>
              </w:rPr>
            </w:pPr>
            <w:r w:rsidRPr="00340F2D">
              <w:rPr>
                <w:sz w:val="24"/>
                <w:szCs w:val="24"/>
                <w:lang w:val="ru-RU"/>
              </w:rPr>
              <w:t>Прием, игры, самостоятельная  деятельность</w:t>
            </w:r>
          </w:p>
          <w:p w:rsidR="00340F2D" w:rsidRPr="00340F2D" w:rsidRDefault="00340F2D">
            <w:pPr>
              <w:rPr>
                <w:sz w:val="24"/>
                <w:szCs w:val="24"/>
                <w:lang w:val="ru-RU"/>
              </w:rPr>
            </w:pPr>
          </w:p>
          <w:p w:rsidR="00340F2D" w:rsidRPr="00340F2D" w:rsidRDefault="00340F2D">
            <w:pPr>
              <w:spacing w:after="200"/>
              <w:rPr>
                <w:sz w:val="24"/>
                <w:szCs w:val="24"/>
                <w:lang w:val="ru-RU"/>
              </w:rPr>
            </w:pPr>
            <w:r w:rsidRPr="00340F2D">
              <w:rPr>
                <w:sz w:val="24"/>
                <w:szCs w:val="24"/>
                <w:lang w:val="ru-RU"/>
              </w:rPr>
              <w:t>Утренняя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highlight w:val="yellow"/>
              </w:rPr>
            </w:pPr>
            <w:r>
              <w:rPr>
                <w:sz w:val="24"/>
                <w:szCs w:val="24"/>
              </w:rPr>
              <w:t>7.00–8.40</w:t>
            </w:r>
          </w:p>
        </w:tc>
      </w:tr>
      <w:tr w:rsidR="00340F2D" w:rsidTr="00340F2D">
        <w:trPr>
          <w:trHeight w:val="714"/>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8.35 (5 </w:t>
            </w:r>
            <w:proofErr w:type="spellStart"/>
            <w:r>
              <w:rPr>
                <w:sz w:val="24"/>
                <w:szCs w:val="24"/>
              </w:rPr>
              <w:t>мин</w:t>
            </w:r>
            <w:proofErr w:type="spellEnd"/>
            <w:r>
              <w:rPr>
                <w:sz w:val="24"/>
                <w:szCs w:val="24"/>
              </w:rPr>
              <w:t>)</w:t>
            </w:r>
          </w:p>
        </w:tc>
      </w:tr>
      <w:tr w:rsidR="00340F2D" w:rsidTr="00340F2D">
        <w:trPr>
          <w:trHeight w:val="353"/>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завтраку</w:t>
            </w:r>
            <w:proofErr w:type="spellEnd"/>
            <w:r>
              <w:rPr>
                <w:sz w:val="24"/>
                <w:szCs w:val="24"/>
              </w:rPr>
              <w:t xml:space="preserve">, </w:t>
            </w:r>
            <w:proofErr w:type="spellStart"/>
            <w:r>
              <w:rPr>
                <w:sz w:val="24"/>
                <w:szCs w:val="24"/>
              </w:rPr>
              <w:t>завтрак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8.40-8.55</w:t>
            </w:r>
          </w:p>
        </w:tc>
      </w:tr>
      <w:tr w:rsidR="00340F2D" w:rsidTr="00340F2D">
        <w:trPr>
          <w:trHeight w:val="520"/>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Игры</w:t>
            </w:r>
            <w:proofErr w:type="spellEnd"/>
            <w:r>
              <w:rPr>
                <w:sz w:val="24"/>
                <w:szCs w:val="24"/>
              </w:rPr>
              <w:t xml:space="preserve">, </w:t>
            </w:r>
            <w:proofErr w:type="spellStart"/>
            <w:r>
              <w:rPr>
                <w:sz w:val="24"/>
                <w:szCs w:val="24"/>
              </w:rPr>
              <w:t>совместная</w:t>
            </w:r>
            <w:proofErr w:type="spellEnd"/>
            <w:r>
              <w:rPr>
                <w:sz w:val="24"/>
                <w:szCs w:val="24"/>
              </w:rPr>
              <w:t xml:space="preserve"> </w:t>
            </w:r>
            <w:proofErr w:type="spellStart"/>
            <w:r>
              <w:rPr>
                <w:sz w:val="24"/>
                <w:szCs w:val="24"/>
              </w:rPr>
              <w:t>деятельность</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highlight w:val="yellow"/>
              </w:rPr>
            </w:pPr>
            <w:r>
              <w:rPr>
                <w:bCs/>
                <w:sz w:val="24"/>
                <w:szCs w:val="24"/>
              </w:rPr>
              <w:t>8.55-11.20</w:t>
            </w:r>
          </w:p>
        </w:tc>
      </w:tr>
      <w:tr w:rsidR="00340F2D" w:rsidTr="00340F2D">
        <w:trPr>
          <w:trHeight w:val="521"/>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Второй</w:t>
            </w:r>
            <w:proofErr w:type="spellEnd"/>
            <w:r>
              <w:rPr>
                <w:sz w:val="24"/>
                <w:szCs w:val="24"/>
              </w:rPr>
              <w:t xml:space="preserve"> </w:t>
            </w:r>
            <w:proofErr w:type="spellStart"/>
            <w:r>
              <w:rPr>
                <w:sz w:val="24"/>
                <w:szCs w:val="24"/>
              </w:rPr>
              <w:t>завтрак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jc w:val="center"/>
              <w:rPr>
                <w:bCs/>
                <w:sz w:val="24"/>
                <w:szCs w:val="24"/>
              </w:rPr>
            </w:pPr>
            <w:r>
              <w:rPr>
                <w:bCs/>
                <w:sz w:val="24"/>
                <w:szCs w:val="24"/>
              </w:rPr>
              <w:t>10.15</w:t>
            </w:r>
          </w:p>
        </w:tc>
      </w:tr>
      <w:tr w:rsidR="00340F2D" w:rsidTr="00340F2D">
        <w:trPr>
          <w:trHeight w:val="271"/>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прогулке</w:t>
            </w:r>
            <w:proofErr w:type="spellEnd"/>
            <w:r>
              <w:rPr>
                <w:sz w:val="24"/>
                <w:szCs w:val="24"/>
              </w:rPr>
              <w:t xml:space="preserve">, </w:t>
            </w:r>
            <w:proofErr w:type="spellStart"/>
            <w:r>
              <w:rPr>
                <w:sz w:val="24"/>
                <w:szCs w:val="24"/>
              </w:rPr>
              <w:t>прогулка</w:t>
            </w:r>
            <w:proofErr w:type="spellEnd"/>
            <w:r>
              <w:rPr>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11.20-12.40</w:t>
            </w:r>
          </w:p>
        </w:tc>
      </w:tr>
      <w:tr w:rsidR="00340F2D" w:rsidTr="00340F2D">
        <w:trPr>
          <w:trHeight w:val="1063"/>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t>Возвращение с прогулки, самостоятельная деятельность, совместная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sz w:val="24"/>
                <w:szCs w:val="24"/>
                <w:highlight w:val="yellow"/>
              </w:rPr>
            </w:pPr>
            <w:r>
              <w:rPr>
                <w:sz w:val="24"/>
                <w:szCs w:val="24"/>
              </w:rPr>
              <w:t>12.40-12.50</w:t>
            </w:r>
          </w:p>
        </w:tc>
      </w:tr>
      <w:tr w:rsidR="00340F2D" w:rsidTr="00340F2D">
        <w:trPr>
          <w:trHeight w:val="483"/>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Подготовка</w:t>
            </w:r>
            <w:proofErr w:type="spellEnd"/>
            <w:r>
              <w:rPr>
                <w:sz w:val="24"/>
                <w:szCs w:val="24"/>
              </w:rPr>
              <w:t xml:space="preserve"> к </w:t>
            </w:r>
            <w:proofErr w:type="spellStart"/>
            <w:r>
              <w:rPr>
                <w:sz w:val="24"/>
                <w:szCs w:val="24"/>
              </w:rPr>
              <w:t>обеду</w:t>
            </w:r>
            <w:proofErr w:type="spellEnd"/>
            <w:r>
              <w:rPr>
                <w:sz w:val="24"/>
                <w:szCs w:val="24"/>
              </w:rPr>
              <w:t xml:space="preserve">, </w:t>
            </w:r>
            <w:proofErr w:type="spellStart"/>
            <w:r>
              <w:rPr>
                <w:sz w:val="24"/>
                <w:szCs w:val="24"/>
              </w:rPr>
              <w:t>обед</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12.50-13.15</w:t>
            </w:r>
          </w:p>
        </w:tc>
      </w:tr>
      <w:tr w:rsidR="00340F2D" w:rsidTr="00340F2D">
        <w:trPr>
          <w:trHeight w:val="395"/>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t>Подготовка ко сну, дневной сон</w:t>
            </w:r>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ind w:left="310" w:hanging="310"/>
              <w:rPr>
                <w:bCs/>
                <w:sz w:val="24"/>
                <w:szCs w:val="24"/>
              </w:rPr>
            </w:pPr>
            <w:r>
              <w:rPr>
                <w:bCs/>
                <w:sz w:val="24"/>
                <w:szCs w:val="24"/>
              </w:rPr>
              <w:t>13.15-15.00</w:t>
            </w:r>
          </w:p>
        </w:tc>
      </w:tr>
      <w:tr w:rsidR="00340F2D" w:rsidTr="00340F2D">
        <w:trPr>
          <w:trHeight w:val="1068"/>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rPr>
                <w:sz w:val="24"/>
                <w:szCs w:val="24"/>
              </w:rPr>
            </w:pPr>
            <w:proofErr w:type="spellStart"/>
            <w:r>
              <w:rPr>
                <w:sz w:val="24"/>
                <w:szCs w:val="24"/>
              </w:rPr>
              <w:t>Постепенный</w:t>
            </w:r>
            <w:proofErr w:type="spellEnd"/>
            <w:r>
              <w:rPr>
                <w:sz w:val="24"/>
                <w:szCs w:val="24"/>
              </w:rPr>
              <w:t xml:space="preserve"> </w:t>
            </w:r>
            <w:proofErr w:type="spellStart"/>
            <w:r>
              <w:rPr>
                <w:sz w:val="24"/>
                <w:szCs w:val="24"/>
              </w:rPr>
              <w:t>подъем</w:t>
            </w:r>
            <w:proofErr w:type="spellEnd"/>
            <w:r>
              <w:rPr>
                <w:sz w:val="24"/>
                <w:szCs w:val="24"/>
              </w:rPr>
              <w:t xml:space="preserve">, </w:t>
            </w:r>
            <w:proofErr w:type="spellStart"/>
            <w:r>
              <w:rPr>
                <w:sz w:val="24"/>
                <w:szCs w:val="24"/>
              </w:rPr>
              <w:t>самостоятельная</w:t>
            </w:r>
            <w:proofErr w:type="spellEnd"/>
          </w:p>
          <w:p w:rsidR="00340F2D" w:rsidRDefault="00340F2D">
            <w:pPr>
              <w:tabs>
                <w:tab w:val="right" w:pos="14570"/>
              </w:tabs>
              <w:spacing w:after="200"/>
              <w:rPr>
                <w:bCs/>
                <w:sz w:val="24"/>
                <w:szCs w:val="24"/>
              </w:rPr>
            </w:pPr>
            <w:proofErr w:type="spellStart"/>
            <w:r>
              <w:rPr>
                <w:sz w:val="24"/>
                <w:szCs w:val="24"/>
              </w:rPr>
              <w:t>деятельность</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bCs/>
                <w:sz w:val="24"/>
                <w:szCs w:val="24"/>
              </w:rPr>
              <w:t>15.00-15.40</w:t>
            </w:r>
          </w:p>
        </w:tc>
      </w:tr>
      <w:tr w:rsidR="00340F2D" w:rsidTr="00340F2D">
        <w:trPr>
          <w:trHeight w:val="524"/>
        </w:trPr>
        <w:tc>
          <w:tcPr>
            <w:tcW w:w="4361"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sz w:val="24"/>
                <w:szCs w:val="24"/>
              </w:rPr>
            </w:pPr>
            <w:proofErr w:type="spellStart"/>
            <w:r>
              <w:rPr>
                <w:sz w:val="24"/>
                <w:szCs w:val="24"/>
              </w:rPr>
              <w:t>Полдник</w:t>
            </w:r>
            <w:proofErr w:type="spellEnd"/>
            <w:r>
              <w:rPr>
                <w:sz w:val="24"/>
                <w:szCs w:val="24"/>
              </w:rPr>
              <w:t xml:space="preserve">, </w:t>
            </w:r>
            <w:proofErr w:type="spellStart"/>
            <w:r>
              <w:rPr>
                <w:sz w:val="24"/>
                <w:szCs w:val="24"/>
              </w:rPr>
              <w:t>совмещенный</w:t>
            </w:r>
            <w:proofErr w:type="spellEnd"/>
            <w:r>
              <w:rPr>
                <w:sz w:val="24"/>
                <w:szCs w:val="24"/>
              </w:rPr>
              <w:t xml:space="preserve"> с </w:t>
            </w:r>
            <w:proofErr w:type="spellStart"/>
            <w:r>
              <w:rPr>
                <w:sz w:val="24"/>
                <w:szCs w:val="24"/>
              </w:rPr>
              <w:t>ужином</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highlight w:val="yellow"/>
              </w:rPr>
            </w:pPr>
            <w:r>
              <w:rPr>
                <w:bCs/>
                <w:sz w:val="24"/>
                <w:szCs w:val="24"/>
              </w:rPr>
              <w:t>15.40-15.55</w:t>
            </w:r>
          </w:p>
        </w:tc>
      </w:tr>
      <w:tr w:rsidR="00340F2D" w:rsidTr="00340F2D">
        <w:trPr>
          <w:trHeight w:val="722"/>
        </w:trPr>
        <w:tc>
          <w:tcPr>
            <w:tcW w:w="4361" w:type="dxa"/>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 xml:space="preserve">Подготовка к прогулке, </w:t>
            </w:r>
          </w:p>
          <w:p w:rsidR="00340F2D" w:rsidRPr="00340F2D" w:rsidRDefault="00340F2D">
            <w:pPr>
              <w:spacing w:after="200"/>
              <w:rPr>
                <w:sz w:val="24"/>
                <w:szCs w:val="24"/>
                <w:lang w:val="ru-RU"/>
              </w:rPr>
            </w:pPr>
            <w:r w:rsidRPr="00340F2D">
              <w:rPr>
                <w:sz w:val="24"/>
                <w:szCs w:val="24"/>
                <w:lang w:val="ru-RU"/>
              </w:rPr>
              <w:t>прогулка, самостоятельная деятельность, уход домой</w:t>
            </w:r>
          </w:p>
        </w:tc>
        <w:tc>
          <w:tcPr>
            <w:tcW w:w="4536" w:type="dxa"/>
            <w:tcBorders>
              <w:top w:val="single" w:sz="4" w:space="0" w:color="auto"/>
              <w:left w:val="single" w:sz="4" w:space="0" w:color="auto"/>
              <w:bottom w:val="single" w:sz="4" w:space="0" w:color="auto"/>
              <w:right w:val="single" w:sz="4" w:space="0" w:color="auto"/>
            </w:tcBorders>
            <w:hideMark/>
          </w:tcPr>
          <w:p w:rsidR="00340F2D" w:rsidRDefault="00340F2D">
            <w:pPr>
              <w:tabs>
                <w:tab w:val="right" w:pos="14570"/>
              </w:tabs>
              <w:spacing w:after="200"/>
              <w:rPr>
                <w:bCs/>
                <w:sz w:val="24"/>
                <w:szCs w:val="24"/>
              </w:rPr>
            </w:pPr>
            <w:r>
              <w:rPr>
                <w:bCs/>
                <w:sz w:val="24"/>
                <w:szCs w:val="24"/>
              </w:rPr>
              <w:t>15.55-19.00</w:t>
            </w:r>
          </w:p>
        </w:tc>
      </w:tr>
    </w:tbl>
    <w:p w:rsidR="00340F2D" w:rsidRDefault="00340F2D" w:rsidP="00340F2D">
      <w:pPr>
        <w:adjustRightInd w:val="0"/>
        <w:jc w:val="both"/>
        <w:rPr>
          <w:sz w:val="24"/>
          <w:szCs w:val="24"/>
        </w:rPr>
      </w:pPr>
    </w:p>
    <w:p w:rsidR="00340F2D" w:rsidRDefault="00340F2D" w:rsidP="00340F2D">
      <w:pPr>
        <w:pStyle w:val="1"/>
        <w:jc w:val="both"/>
        <w:rPr>
          <w:rFonts w:ascii="Times New Roman" w:hAnsi="Times New Roman"/>
          <w:sz w:val="24"/>
          <w:szCs w:val="24"/>
        </w:rPr>
      </w:pPr>
      <w:r>
        <w:rPr>
          <w:rFonts w:ascii="Times New Roman" w:hAnsi="Times New Roman"/>
          <w:b/>
          <w:sz w:val="24"/>
          <w:szCs w:val="24"/>
        </w:rPr>
        <w:t xml:space="preserve">Гибкий режим дня.    </w:t>
      </w:r>
      <w:r>
        <w:rPr>
          <w:rFonts w:ascii="Times New Roman" w:hAnsi="Times New Roman"/>
          <w:sz w:val="24"/>
          <w:szCs w:val="24"/>
        </w:rPr>
        <w:t xml:space="preserve">Используется при неблагоприятных погодных условиях.  Утренняя и (или) вечерняя прогулки заменяются совместной и самостоятельной игровой или двигательной деятельностью в группе и в музыкальном зале.  </w:t>
      </w:r>
    </w:p>
    <w:p w:rsidR="00340F2D" w:rsidRPr="00340F2D" w:rsidRDefault="00340F2D" w:rsidP="00340F2D">
      <w:pPr>
        <w:jc w:val="both"/>
        <w:rPr>
          <w:sz w:val="24"/>
          <w:szCs w:val="24"/>
          <w:lang w:val="ru-RU"/>
        </w:rPr>
      </w:pPr>
      <w:r w:rsidRPr="00340F2D">
        <w:rPr>
          <w:b/>
          <w:sz w:val="24"/>
          <w:szCs w:val="24"/>
          <w:lang w:val="ru-RU"/>
        </w:rPr>
        <w:t>Щадящий режим дня</w:t>
      </w:r>
      <w:r w:rsidRPr="00340F2D">
        <w:rPr>
          <w:sz w:val="24"/>
          <w:szCs w:val="24"/>
          <w:lang w:val="ru-RU"/>
        </w:rPr>
        <w:t xml:space="preserve">.  Рекомендуется детям после перенесенных острых заболеваний.  </w:t>
      </w:r>
    </w:p>
    <w:p w:rsidR="00340F2D" w:rsidRPr="00340F2D" w:rsidRDefault="00340F2D" w:rsidP="00340F2D">
      <w:pPr>
        <w:jc w:val="both"/>
        <w:rPr>
          <w:sz w:val="24"/>
          <w:szCs w:val="24"/>
          <w:lang w:val="ru-RU"/>
        </w:rPr>
      </w:pPr>
      <w:r w:rsidRPr="00340F2D">
        <w:rPr>
          <w:sz w:val="24"/>
          <w:szCs w:val="24"/>
          <w:lang w:val="ru-RU"/>
        </w:rPr>
        <w:t xml:space="preserve">      Физическая нагрузка во время проведения утренней гимнастики и физкультурных занятий дозируется: исключаются упражнения, требующие большого физического напряжения</w:t>
      </w:r>
      <w:proofErr w:type="gramStart"/>
      <w:r w:rsidRPr="00340F2D">
        <w:rPr>
          <w:sz w:val="24"/>
          <w:szCs w:val="24"/>
          <w:lang w:val="ru-RU"/>
        </w:rPr>
        <w:t xml:space="preserve"> .</w:t>
      </w:r>
      <w:proofErr w:type="gramEnd"/>
      <w:r w:rsidRPr="00340F2D">
        <w:rPr>
          <w:sz w:val="24"/>
          <w:szCs w:val="24"/>
          <w:lang w:val="ru-RU"/>
        </w:rPr>
        <w:t xml:space="preserve"> Дети занимаются в тренировочном костюме или обычной одежде.</w:t>
      </w:r>
    </w:p>
    <w:p w:rsidR="00340F2D" w:rsidRPr="00340F2D" w:rsidRDefault="00340F2D" w:rsidP="00340F2D">
      <w:pPr>
        <w:jc w:val="both"/>
        <w:rPr>
          <w:sz w:val="24"/>
          <w:szCs w:val="24"/>
          <w:lang w:val="ru-RU"/>
        </w:rPr>
      </w:pPr>
      <w:r w:rsidRPr="00340F2D">
        <w:rPr>
          <w:sz w:val="24"/>
          <w:szCs w:val="24"/>
          <w:lang w:val="ru-RU"/>
        </w:rPr>
        <w:t xml:space="preserve">Закаливание проводится по щадящей методике.  </w:t>
      </w:r>
    </w:p>
    <w:p w:rsidR="00340F2D" w:rsidRPr="00340F2D" w:rsidRDefault="00340F2D" w:rsidP="00340F2D">
      <w:pPr>
        <w:jc w:val="both"/>
        <w:rPr>
          <w:sz w:val="24"/>
          <w:szCs w:val="24"/>
          <w:lang w:val="ru-RU"/>
        </w:rPr>
      </w:pPr>
      <w:r w:rsidRPr="00340F2D">
        <w:rPr>
          <w:sz w:val="24"/>
          <w:szCs w:val="24"/>
          <w:lang w:val="ru-RU"/>
        </w:rPr>
        <w:t xml:space="preserve">Время прогулки сокращается (уходят последними, возвращаются первыми).  </w:t>
      </w:r>
    </w:p>
    <w:p w:rsidR="00340F2D" w:rsidRPr="00340F2D" w:rsidRDefault="00340F2D" w:rsidP="00340F2D">
      <w:pPr>
        <w:jc w:val="both"/>
        <w:rPr>
          <w:sz w:val="24"/>
          <w:szCs w:val="24"/>
          <w:lang w:val="ru-RU"/>
        </w:rPr>
      </w:pPr>
      <w:r w:rsidRPr="00340F2D">
        <w:rPr>
          <w:sz w:val="24"/>
          <w:szCs w:val="24"/>
          <w:lang w:val="ru-RU"/>
        </w:rPr>
        <w:t xml:space="preserve">Дневной сон увеличивается (укладывать таких детей нужно первыми и поднимать последними).  </w:t>
      </w:r>
    </w:p>
    <w:p w:rsidR="00340F2D" w:rsidRDefault="00340F2D" w:rsidP="00340F2D">
      <w:pPr>
        <w:pStyle w:val="1"/>
        <w:jc w:val="both"/>
        <w:rPr>
          <w:rFonts w:ascii="Times New Roman" w:hAnsi="Times New Roman"/>
          <w:b/>
          <w:sz w:val="24"/>
          <w:szCs w:val="24"/>
        </w:rPr>
      </w:pPr>
      <w:r>
        <w:rPr>
          <w:rFonts w:ascii="Times New Roman" w:hAnsi="Times New Roman"/>
          <w:b/>
          <w:sz w:val="24"/>
          <w:szCs w:val="24"/>
        </w:rPr>
        <w:lastRenderedPageBreak/>
        <w:t>Режим дня на время карантина.</w:t>
      </w:r>
    </w:p>
    <w:p w:rsidR="00340F2D" w:rsidRDefault="00340F2D" w:rsidP="00340F2D">
      <w:pPr>
        <w:pStyle w:val="1"/>
        <w:jc w:val="both"/>
        <w:rPr>
          <w:rFonts w:ascii="Times New Roman" w:hAnsi="Times New Roman"/>
          <w:sz w:val="24"/>
          <w:szCs w:val="24"/>
        </w:rPr>
      </w:pPr>
      <w:r>
        <w:rPr>
          <w:rFonts w:ascii="Times New Roman" w:hAnsi="Times New Roman"/>
          <w:sz w:val="24"/>
          <w:szCs w:val="24"/>
        </w:rPr>
        <w:t xml:space="preserve">Тщательный осмотр детей при утреннем приеме. </w:t>
      </w:r>
    </w:p>
    <w:p w:rsidR="00340F2D" w:rsidRDefault="00340F2D" w:rsidP="00340F2D">
      <w:pPr>
        <w:pStyle w:val="1"/>
        <w:jc w:val="both"/>
        <w:rPr>
          <w:rFonts w:ascii="Times New Roman" w:hAnsi="Times New Roman"/>
          <w:sz w:val="24"/>
          <w:szCs w:val="24"/>
        </w:rPr>
      </w:pPr>
      <w:r>
        <w:rPr>
          <w:rFonts w:ascii="Times New Roman" w:hAnsi="Times New Roman"/>
          <w:sz w:val="24"/>
          <w:szCs w:val="24"/>
        </w:rPr>
        <w:t>Увеличение продолжительности прогулок за счет отмены части занятий.</w:t>
      </w:r>
    </w:p>
    <w:p w:rsidR="00340F2D" w:rsidRDefault="00340F2D" w:rsidP="00340F2D">
      <w:pPr>
        <w:pStyle w:val="1"/>
        <w:jc w:val="both"/>
        <w:rPr>
          <w:rFonts w:ascii="Times New Roman" w:hAnsi="Times New Roman"/>
          <w:sz w:val="24"/>
          <w:szCs w:val="24"/>
        </w:rPr>
      </w:pPr>
      <w:r>
        <w:rPr>
          <w:rFonts w:ascii="Times New Roman" w:hAnsi="Times New Roman"/>
          <w:b/>
          <w:sz w:val="24"/>
          <w:szCs w:val="24"/>
        </w:rPr>
        <w:t xml:space="preserve">Двигательный режим дня. </w:t>
      </w:r>
      <w:r>
        <w:rPr>
          <w:rFonts w:ascii="Times New Roman" w:hAnsi="Times New Roman"/>
          <w:sz w:val="24"/>
          <w:szCs w:val="24"/>
        </w:rPr>
        <w:t>Фиксация времени в фактическом режиме дня для двигательной активности ребенка.</w:t>
      </w:r>
    </w:p>
    <w:p w:rsidR="00340F2D" w:rsidRPr="00340F2D" w:rsidRDefault="00340F2D" w:rsidP="00340F2D">
      <w:pPr>
        <w:ind w:left="-709" w:firstLine="709"/>
        <w:jc w:val="center"/>
        <w:rPr>
          <w:b/>
          <w:sz w:val="24"/>
          <w:szCs w:val="24"/>
          <w:lang w:val="ru-RU"/>
        </w:rPr>
      </w:pPr>
      <w:r w:rsidRPr="00340F2D">
        <w:rPr>
          <w:b/>
          <w:sz w:val="24"/>
          <w:szCs w:val="24"/>
          <w:lang w:val="ru-RU"/>
        </w:rPr>
        <w:t>Схема закаливания</w:t>
      </w:r>
    </w:p>
    <w:p w:rsidR="00340F2D" w:rsidRPr="00340F2D" w:rsidRDefault="00340F2D" w:rsidP="00340F2D">
      <w:pPr>
        <w:ind w:left="-709" w:firstLine="709"/>
        <w:jc w:val="both"/>
        <w:rPr>
          <w:rFonts w:eastAsiaTheme="minorHAnsi"/>
          <w:b/>
          <w:sz w:val="24"/>
          <w:szCs w:val="24"/>
          <w:lang w:val="ru-RU"/>
        </w:rPr>
      </w:pPr>
      <w:r w:rsidRPr="00340F2D">
        <w:rPr>
          <w:sz w:val="24"/>
          <w:szCs w:val="24"/>
          <w:lang w:val="ru-RU"/>
        </w:rPr>
        <w:tab/>
      </w:r>
      <w:r w:rsidRPr="00340F2D">
        <w:rPr>
          <w:b/>
          <w:sz w:val="24"/>
          <w:szCs w:val="24"/>
          <w:lang w:val="ru-RU"/>
        </w:rPr>
        <w:t>Закаливание воздухом:</w:t>
      </w:r>
    </w:p>
    <w:p w:rsidR="00340F2D" w:rsidRPr="00340F2D" w:rsidRDefault="00340F2D" w:rsidP="00340F2D">
      <w:pPr>
        <w:ind w:left="-709" w:firstLine="709"/>
        <w:jc w:val="both"/>
        <w:rPr>
          <w:sz w:val="24"/>
          <w:szCs w:val="24"/>
          <w:lang w:val="ru-RU"/>
        </w:rPr>
      </w:pPr>
      <w:r w:rsidRPr="00340F2D">
        <w:rPr>
          <w:sz w:val="24"/>
          <w:szCs w:val="24"/>
          <w:lang w:val="ru-RU"/>
        </w:rPr>
        <w:t>1 утренний приём на свежем воздухе и гимнастика</w:t>
      </w:r>
      <w:proofErr w:type="gramStart"/>
      <w:r w:rsidRPr="00340F2D">
        <w:rPr>
          <w:sz w:val="24"/>
          <w:szCs w:val="24"/>
          <w:lang w:val="ru-RU"/>
        </w:rPr>
        <w:t>;(</w:t>
      </w:r>
      <w:proofErr w:type="gramEnd"/>
      <w:r w:rsidRPr="00340F2D">
        <w:rPr>
          <w:sz w:val="24"/>
          <w:szCs w:val="24"/>
          <w:lang w:val="ru-RU"/>
        </w:rPr>
        <w:t xml:space="preserve"> теплый период)</w:t>
      </w:r>
    </w:p>
    <w:p w:rsidR="00340F2D" w:rsidRPr="00340F2D" w:rsidRDefault="00340F2D" w:rsidP="00340F2D">
      <w:pPr>
        <w:ind w:left="-709" w:firstLine="709"/>
        <w:jc w:val="both"/>
        <w:rPr>
          <w:sz w:val="24"/>
          <w:szCs w:val="24"/>
          <w:lang w:val="ru-RU"/>
        </w:rPr>
      </w:pPr>
      <w:r w:rsidRPr="00340F2D">
        <w:rPr>
          <w:sz w:val="24"/>
          <w:szCs w:val="24"/>
          <w:lang w:val="ru-RU"/>
        </w:rPr>
        <w:t>2 оздоровительная пробежка</w:t>
      </w:r>
      <w:proofErr w:type="gramStart"/>
      <w:r w:rsidRPr="00340F2D">
        <w:rPr>
          <w:sz w:val="24"/>
          <w:szCs w:val="24"/>
          <w:lang w:val="ru-RU"/>
        </w:rPr>
        <w:t>;(</w:t>
      </w:r>
      <w:proofErr w:type="gramEnd"/>
      <w:r w:rsidRPr="00340F2D">
        <w:rPr>
          <w:sz w:val="24"/>
          <w:szCs w:val="24"/>
          <w:lang w:val="ru-RU"/>
        </w:rPr>
        <w:t xml:space="preserve"> теплый период)</w:t>
      </w:r>
    </w:p>
    <w:p w:rsidR="00340F2D" w:rsidRPr="00340F2D" w:rsidRDefault="00340F2D" w:rsidP="00340F2D">
      <w:pPr>
        <w:ind w:left="-709" w:firstLine="709"/>
        <w:jc w:val="both"/>
        <w:rPr>
          <w:sz w:val="24"/>
          <w:szCs w:val="24"/>
          <w:lang w:val="ru-RU"/>
        </w:rPr>
      </w:pPr>
      <w:r w:rsidRPr="00340F2D">
        <w:rPr>
          <w:sz w:val="24"/>
          <w:szCs w:val="24"/>
          <w:lang w:val="ru-RU"/>
        </w:rPr>
        <w:t>3 воздушные ванны;</w:t>
      </w:r>
    </w:p>
    <w:p w:rsidR="00340F2D" w:rsidRDefault="00340F2D" w:rsidP="00340F2D">
      <w:pPr>
        <w:ind w:left="-709" w:firstLine="709"/>
        <w:jc w:val="both"/>
        <w:rPr>
          <w:sz w:val="24"/>
          <w:szCs w:val="24"/>
        </w:rPr>
      </w:pPr>
      <w:proofErr w:type="gramStart"/>
      <w:r>
        <w:rPr>
          <w:sz w:val="24"/>
          <w:szCs w:val="24"/>
        </w:rPr>
        <w:t xml:space="preserve">4  </w:t>
      </w:r>
      <w:proofErr w:type="spellStart"/>
      <w:r>
        <w:rPr>
          <w:sz w:val="24"/>
          <w:szCs w:val="24"/>
        </w:rPr>
        <w:t>солнечные</w:t>
      </w:r>
      <w:proofErr w:type="spellEnd"/>
      <w:proofErr w:type="gramEnd"/>
      <w:r>
        <w:rPr>
          <w:sz w:val="24"/>
          <w:szCs w:val="24"/>
        </w:rPr>
        <w:t xml:space="preserve"> </w:t>
      </w:r>
      <w:proofErr w:type="spellStart"/>
      <w:r>
        <w:rPr>
          <w:sz w:val="24"/>
          <w:szCs w:val="24"/>
        </w:rPr>
        <w:t>ванны</w:t>
      </w:r>
      <w:proofErr w:type="spellEnd"/>
      <w:r>
        <w:rPr>
          <w:sz w:val="24"/>
          <w:szCs w:val="24"/>
        </w:rPr>
        <w:t>;</w:t>
      </w:r>
    </w:p>
    <w:p w:rsidR="00340F2D" w:rsidRDefault="00340F2D" w:rsidP="00340F2D">
      <w:pPr>
        <w:widowControl/>
        <w:numPr>
          <w:ilvl w:val="0"/>
          <w:numId w:val="4"/>
        </w:numPr>
        <w:tabs>
          <w:tab w:val="left" w:pos="300"/>
        </w:tabs>
        <w:autoSpaceDE/>
        <w:autoSpaceDN/>
        <w:ind w:left="-709" w:firstLine="709"/>
        <w:jc w:val="both"/>
        <w:rPr>
          <w:sz w:val="24"/>
          <w:szCs w:val="24"/>
        </w:rPr>
      </w:pPr>
      <w:r>
        <w:rPr>
          <w:sz w:val="24"/>
          <w:szCs w:val="24"/>
        </w:rPr>
        <w:t xml:space="preserve"> </w:t>
      </w:r>
      <w:proofErr w:type="spellStart"/>
      <w:r>
        <w:rPr>
          <w:sz w:val="24"/>
          <w:szCs w:val="24"/>
        </w:rPr>
        <w:t>облегчённая</w:t>
      </w:r>
      <w:proofErr w:type="spellEnd"/>
      <w:r>
        <w:rPr>
          <w:sz w:val="24"/>
          <w:szCs w:val="24"/>
        </w:rPr>
        <w:t xml:space="preserve"> </w:t>
      </w:r>
      <w:proofErr w:type="spellStart"/>
      <w:r>
        <w:rPr>
          <w:sz w:val="24"/>
          <w:szCs w:val="24"/>
        </w:rPr>
        <w:t>одежда</w:t>
      </w:r>
      <w:proofErr w:type="spellEnd"/>
      <w:r>
        <w:rPr>
          <w:sz w:val="24"/>
          <w:szCs w:val="24"/>
        </w:rPr>
        <w:t>;</w:t>
      </w:r>
    </w:p>
    <w:p w:rsidR="00340F2D" w:rsidRPr="00340F2D" w:rsidRDefault="00340F2D" w:rsidP="00340F2D">
      <w:pPr>
        <w:widowControl/>
        <w:numPr>
          <w:ilvl w:val="0"/>
          <w:numId w:val="4"/>
        </w:numPr>
        <w:tabs>
          <w:tab w:val="left" w:pos="300"/>
        </w:tabs>
        <w:autoSpaceDE/>
        <w:autoSpaceDN/>
        <w:ind w:left="-709" w:firstLine="709"/>
        <w:jc w:val="both"/>
        <w:rPr>
          <w:sz w:val="24"/>
          <w:szCs w:val="24"/>
          <w:lang w:val="ru-RU"/>
        </w:rPr>
      </w:pPr>
      <w:r w:rsidRPr="00340F2D">
        <w:rPr>
          <w:sz w:val="24"/>
          <w:szCs w:val="24"/>
          <w:lang w:val="ru-RU"/>
        </w:rPr>
        <w:t xml:space="preserve"> ходьба босиком по ковру до и после сна;</w:t>
      </w:r>
    </w:p>
    <w:p w:rsidR="00340F2D" w:rsidRDefault="00340F2D" w:rsidP="00340F2D">
      <w:pPr>
        <w:widowControl/>
        <w:numPr>
          <w:ilvl w:val="0"/>
          <w:numId w:val="4"/>
        </w:numPr>
        <w:tabs>
          <w:tab w:val="left" w:pos="300"/>
        </w:tabs>
        <w:autoSpaceDE/>
        <w:autoSpaceDN/>
        <w:ind w:left="-709" w:firstLine="709"/>
        <w:jc w:val="both"/>
        <w:rPr>
          <w:sz w:val="24"/>
          <w:szCs w:val="24"/>
        </w:rPr>
      </w:pPr>
      <w:r w:rsidRPr="00340F2D">
        <w:rPr>
          <w:sz w:val="24"/>
          <w:szCs w:val="24"/>
          <w:lang w:val="ru-RU"/>
        </w:rPr>
        <w:t xml:space="preserve"> </w:t>
      </w:r>
      <w:proofErr w:type="spellStart"/>
      <w:proofErr w:type="gramStart"/>
      <w:r>
        <w:rPr>
          <w:sz w:val="24"/>
          <w:szCs w:val="24"/>
        </w:rPr>
        <w:t>сон</w:t>
      </w:r>
      <w:proofErr w:type="spellEnd"/>
      <w:proofErr w:type="gramEnd"/>
      <w:r>
        <w:rPr>
          <w:sz w:val="24"/>
          <w:szCs w:val="24"/>
        </w:rPr>
        <w:t xml:space="preserve"> </w:t>
      </w:r>
      <w:proofErr w:type="spellStart"/>
      <w:r>
        <w:rPr>
          <w:sz w:val="24"/>
          <w:szCs w:val="24"/>
        </w:rPr>
        <w:t>при</w:t>
      </w:r>
      <w:proofErr w:type="spellEnd"/>
      <w:r>
        <w:rPr>
          <w:sz w:val="24"/>
          <w:szCs w:val="24"/>
        </w:rPr>
        <w:t xml:space="preserve"> </w:t>
      </w:r>
      <w:proofErr w:type="spellStart"/>
      <w:r>
        <w:rPr>
          <w:sz w:val="24"/>
          <w:szCs w:val="24"/>
        </w:rPr>
        <w:t>открытых</w:t>
      </w:r>
      <w:proofErr w:type="spellEnd"/>
      <w:r>
        <w:rPr>
          <w:sz w:val="24"/>
          <w:szCs w:val="24"/>
        </w:rPr>
        <w:t xml:space="preserve"> </w:t>
      </w:r>
      <w:proofErr w:type="spellStart"/>
      <w:r>
        <w:rPr>
          <w:sz w:val="24"/>
          <w:szCs w:val="24"/>
        </w:rPr>
        <w:t>фрамугах</w:t>
      </w:r>
      <w:proofErr w:type="spellEnd"/>
      <w:r>
        <w:rPr>
          <w:sz w:val="24"/>
          <w:szCs w:val="24"/>
        </w:rPr>
        <w:t>.</w:t>
      </w:r>
    </w:p>
    <w:p w:rsidR="00340F2D" w:rsidRDefault="00340F2D" w:rsidP="00340F2D">
      <w:pPr>
        <w:tabs>
          <w:tab w:val="left" w:pos="300"/>
        </w:tabs>
        <w:ind w:left="-709" w:firstLine="709"/>
        <w:jc w:val="both"/>
        <w:rPr>
          <w:sz w:val="24"/>
          <w:szCs w:val="24"/>
        </w:rPr>
      </w:pPr>
    </w:p>
    <w:p w:rsidR="00340F2D" w:rsidRDefault="00340F2D" w:rsidP="00340F2D">
      <w:pPr>
        <w:ind w:left="-709" w:firstLine="709"/>
        <w:jc w:val="both"/>
        <w:rPr>
          <w:rFonts w:eastAsiaTheme="minorHAnsi"/>
          <w:b/>
          <w:sz w:val="24"/>
          <w:szCs w:val="24"/>
        </w:rPr>
      </w:pPr>
      <w:proofErr w:type="spellStart"/>
      <w:r>
        <w:rPr>
          <w:b/>
          <w:sz w:val="24"/>
          <w:szCs w:val="24"/>
        </w:rPr>
        <w:t>Закаливание</w:t>
      </w:r>
      <w:proofErr w:type="spellEnd"/>
      <w:r>
        <w:rPr>
          <w:b/>
          <w:sz w:val="24"/>
          <w:szCs w:val="24"/>
        </w:rPr>
        <w:t xml:space="preserve"> </w:t>
      </w:r>
      <w:proofErr w:type="spellStart"/>
      <w:r>
        <w:rPr>
          <w:b/>
          <w:sz w:val="24"/>
          <w:szCs w:val="24"/>
        </w:rPr>
        <w:t>водой</w:t>
      </w:r>
      <w:proofErr w:type="spellEnd"/>
      <w:r>
        <w:rPr>
          <w:b/>
          <w:sz w:val="24"/>
          <w:szCs w:val="24"/>
        </w:rPr>
        <w:t>:</w:t>
      </w:r>
    </w:p>
    <w:p w:rsidR="00340F2D" w:rsidRPr="00340F2D" w:rsidRDefault="00340F2D" w:rsidP="00340F2D">
      <w:pPr>
        <w:widowControl/>
        <w:numPr>
          <w:ilvl w:val="0"/>
          <w:numId w:val="6"/>
        </w:numPr>
        <w:tabs>
          <w:tab w:val="left" w:pos="320"/>
        </w:tabs>
        <w:autoSpaceDE/>
        <w:autoSpaceDN/>
        <w:ind w:left="-709" w:firstLine="709"/>
        <w:jc w:val="both"/>
        <w:rPr>
          <w:sz w:val="24"/>
          <w:szCs w:val="24"/>
          <w:lang w:val="ru-RU"/>
        </w:rPr>
      </w:pPr>
      <w:r w:rsidRPr="00340F2D">
        <w:rPr>
          <w:sz w:val="24"/>
          <w:szCs w:val="24"/>
          <w:lang w:val="ru-RU"/>
        </w:rPr>
        <w:t>умывание и обливание рук до локтей прохладной водой;</w:t>
      </w:r>
    </w:p>
    <w:p w:rsidR="00340F2D" w:rsidRPr="00340F2D" w:rsidRDefault="00340F2D" w:rsidP="00340F2D">
      <w:pPr>
        <w:widowControl/>
        <w:numPr>
          <w:ilvl w:val="0"/>
          <w:numId w:val="6"/>
        </w:numPr>
        <w:tabs>
          <w:tab w:val="left" w:pos="300"/>
        </w:tabs>
        <w:autoSpaceDE/>
        <w:autoSpaceDN/>
        <w:ind w:left="-709" w:firstLine="709"/>
        <w:jc w:val="both"/>
        <w:rPr>
          <w:sz w:val="24"/>
          <w:szCs w:val="24"/>
          <w:lang w:val="ru-RU"/>
        </w:rPr>
      </w:pPr>
      <w:r w:rsidRPr="00340F2D">
        <w:rPr>
          <w:sz w:val="24"/>
          <w:szCs w:val="24"/>
          <w:lang w:val="ru-RU"/>
        </w:rPr>
        <w:t xml:space="preserve"> полоскание рта кипячёной водой комнатной температуры;</w:t>
      </w:r>
    </w:p>
    <w:p w:rsidR="00340F2D" w:rsidRDefault="00340F2D" w:rsidP="00340F2D">
      <w:pPr>
        <w:widowControl/>
        <w:numPr>
          <w:ilvl w:val="0"/>
          <w:numId w:val="6"/>
        </w:numPr>
        <w:tabs>
          <w:tab w:val="left" w:pos="420"/>
        </w:tabs>
        <w:autoSpaceDE/>
        <w:autoSpaceDN/>
        <w:ind w:left="-709" w:firstLine="709"/>
        <w:jc w:val="both"/>
        <w:rPr>
          <w:sz w:val="24"/>
          <w:szCs w:val="24"/>
        </w:rPr>
      </w:pPr>
      <w:r w:rsidRPr="00340F2D">
        <w:rPr>
          <w:sz w:val="24"/>
          <w:szCs w:val="24"/>
          <w:lang w:val="ru-RU"/>
        </w:rPr>
        <w:t xml:space="preserve"> </w:t>
      </w:r>
      <w:proofErr w:type="spellStart"/>
      <w:r>
        <w:rPr>
          <w:sz w:val="24"/>
          <w:szCs w:val="24"/>
        </w:rPr>
        <w:t>топтание</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мокрой</w:t>
      </w:r>
      <w:proofErr w:type="spellEnd"/>
      <w:r>
        <w:rPr>
          <w:sz w:val="24"/>
          <w:szCs w:val="24"/>
        </w:rPr>
        <w:t xml:space="preserve"> </w:t>
      </w:r>
      <w:proofErr w:type="spellStart"/>
      <w:r>
        <w:rPr>
          <w:sz w:val="24"/>
          <w:szCs w:val="24"/>
        </w:rPr>
        <w:t>дорожке</w:t>
      </w:r>
      <w:proofErr w:type="spellEnd"/>
      <w:r>
        <w:rPr>
          <w:sz w:val="24"/>
          <w:szCs w:val="24"/>
        </w:rPr>
        <w:t>;</w:t>
      </w:r>
    </w:p>
    <w:p w:rsidR="00340F2D" w:rsidRDefault="00340F2D" w:rsidP="00340F2D">
      <w:pPr>
        <w:widowControl/>
        <w:numPr>
          <w:ilvl w:val="0"/>
          <w:numId w:val="6"/>
        </w:numPr>
        <w:tabs>
          <w:tab w:val="left" w:pos="420"/>
        </w:tabs>
        <w:autoSpaceDE/>
        <w:autoSpaceDN/>
        <w:ind w:left="-709" w:firstLine="709"/>
        <w:jc w:val="both"/>
        <w:rPr>
          <w:sz w:val="24"/>
          <w:szCs w:val="24"/>
        </w:rPr>
      </w:pPr>
      <w:proofErr w:type="spellStart"/>
      <w:r>
        <w:rPr>
          <w:sz w:val="24"/>
          <w:szCs w:val="24"/>
        </w:rPr>
        <w:t>обливание</w:t>
      </w:r>
      <w:proofErr w:type="spellEnd"/>
      <w:r>
        <w:rPr>
          <w:sz w:val="24"/>
          <w:szCs w:val="24"/>
        </w:rPr>
        <w:t xml:space="preserve"> </w:t>
      </w:r>
      <w:proofErr w:type="spellStart"/>
      <w:r>
        <w:rPr>
          <w:sz w:val="24"/>
          <w:szCs w:val="24"/>
        </w:rPr>
        <w:t>ног</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колен</w:t>
      </w:r>
      <w:proofErr w:type="spellEnd"/>
      <w:r>
        <w:rPr>
          <w:sz w:val="24"/>
          <w:szCs w:val="24"/>
        </w:rPr>
        <w:t>;</w:t>
      </w:r>
    </w:p>
    <w:p w:rsidR="00340F2D" w:rsidRPr="00340F2D" w:rsidRDefault="00340F2D" w:rsidP="00340F2D">
      <w:pPr>
        <w:widowControl/>
        <w:numPr>
          <w:ilvl w:val="0"/>
          <w:numId w:val="6"/>
        </w:numPr>
        <w:tabs>
          <w:tab w:val="left" w:pos="420"/>
        </w:tabs>
        <w:autoSpaceDE/>
        <w:autoSpaceDN/>
        <w:ind w:left="-709" w:firstLine="709"/>
        <w:jc w:val="both"/>
        <w:rPr>
          <w:sz w:val="24"/>
          <w:szCs w:val="24"/>
          <w:lang w:val="ru-RU"/>
        </w:rPr>
      </w:pPr>
      <w:proofErr w:type="gramStart"/>
      <w:r w:rsidRPr="00340F2D">
        <w:rPr>
          <w:sz w:val="24"/>
          <w:szCs w:val="24"/>
          <w:lang w:val="ru-RU"/>
        </w:rPr>
        <w:t>ходьба по ребристой дорожке (профилактика плоскостопия</w:t>
      </w:r>
      <w:proofErr w:type="gramEnd"/>
    </w:p>
    <w:p w:rsidR="00340F2D" w:rsidRDefault="00340F2D" w:rsidP="00340F2D">
      <w:pPr>
        <w:pStyle w:val="1"/>
        <w:jc w:val="both"/>
        <w:rPr>
          <w:rFonts w:ascii="Times New Roman" w:hAnsi="Times New Roman"/>
          <w:b/>
          <w:sz w:val="24"/>
          <w:szCs w:val="24"/>
        </w:rPr>
      </w:pPr>
    </w:p>
    <w:p w:rsidR="00340F2D" w:rsidRDefault="00340F2D" w:rsidP="00340F2D">
      <w:pPr>
        <w:pStyle w:val="Default"/>
        <w:jc w:val="both"/>
        <w:rPr>
          <w:b/>
        </w:rPr>
      </w:pPr>
      <w:r>
        <w:rPr>
          <w:b/>
        </w:rPr>
        <w:t>1.7. Планируемые результаты освоения Программы.</w:t>
      </w:r>
    </w:p>
    <w:p w:rsidR="00340F2D" w:rsidRDefault="00340F2D" w:rsidP="00340F2D">
      <w:pPr>
        <w:pStyle w:val="Default"/>
        <w:jc w:val="both"/>
      </w:pPr>
      <w:r>
        <w:rPr>
          <w:b/>
          <w:bCs/>
        </w:rPr>
        <w:t xml:space="preserve">Логопедическая работа: </w:t>
      </w:r>
      <w:r>
        <w:rPr>
          <w:bCs/>
        </w:rPr>
        <w:t xml:space="preserve">ребенок </w:t>
      </w:r>
    </w:p>
    <w:p w:rsidR="00340F2D" w:rsidRDefault="00340F2D" w:rsidP="00340F2D">
      <w:pPr>
        <w:pStyle w:val="Default"/>
        <w:jc w:val="both"/>
      </w:pPr>
      <w:r>
        <w:t xml:space="preserve">- обладает сформированной мотивацией к школьному обучению, </w:t>
      </w:r>
    </w:p>
    <w:p w:rsidR="00340F2D" w:rsidRDefault="00340F2D" w:rsidP="00340F2D">
      <w:pPr>
        <w:pStyle w:val="Default"/>
        <w:jc w:val="both"/>
      </w:pPr>
      <w:r>
        <w:t xml:space="preserve">- усваивает значения новых слов на основе углубленных знаний о предметах и явлениях окружающего мира, </w:t>
      </w:r>
    </w:p>
    <w:p w:rsidR="00340F2D" w:rsidRDefault="00340F2D" w:rsidP="00340F2D">
      <w:pPr>
        <w:pStyle w:val="Default"/>
        <w:jc w:val="both"/>
      </w:pPr>
      <w:r>
        <w:t>- употребляет слова, обозначающие личностные характеристики, с эмотивным значением</w:t>
      </w:r>
      <w:proofErr w:type="gramStart"/>
      <w:r>
        <w:t xml:space="preserve"> ,</w:t>
      </w:r>
      <w:proofErr w:type="gramEnd"/>
      <w:r>
        <w:t xml:space="preserve"> многозначные, </w:t>
      </w:r>
    </w:p>
    <w:p w:rsidR="00340F2D" w:rsidRDefault="00340F2D" w:rsidP="00340F2D">
      <w:pPr>
        <w:pStyle w:val="Default"/>
        <w:jc w:val="both"/>
      </w:pPr>
      <w:r>
        <w:t xml:space="preserve">- умеет подбирать слова с противоположным и сходным значением, </w:t>
      </w:r>
    </w:p>
    <w:p w:rsidR="00340F2D" w:rsidRDefault="00340F2D" w:rsidP="00340F2D">
      <w:pPr>
        <w:pStyle w:val="Default"/>
        <w:jc w:val="both"/>
      </w:pPr>
      <w:r>
        <w:t xml:space="preserve">- умеет осмысливать образные выражения и объяснять смысл пословиц и поговорок, </w:t>
      </w:r>
    </w:p>
    <w:p w:rsidR="00340F2D" w:rsidRDefault="00340F2D" w:rsidP="00340F2D">
      <w:pPr>
        <w:pStyle w:val="Default"/>
        <w:jc w:val="both"/>
      </w:pPr>
      <w:r>
        <w:t xml:space="preserve">- правильно употребляет грамматические формы слова, продуктивные и непродуктивные словообразовательные модели, </w:t>
      </w:r>
    </w:p>
    <w:p w:rsidR="00340F2D" w:rsidRDefault="00340F2D" w:rsidP="00340F2D">
      <w:pPr>
        <w:pStyle w:val="Default"/>
        <w:jc w:val="both"/>
      </w:pPr>
      <w:r>
        <w:t xml:space="preserve">- умеет подбирать однокоренные слова, образовывать сложные, </w:t>
      </w:r>
    </w:p>
    <w:p w:rsidR="00340F2D" w:rsidRDefault="00340F2D" w:rsidP="00340F2D">
      <w:pPr>
        <w:pStyle w:val="Default"/>
        <w:jc w:val="both"/>
      </w:pPr>
      <w: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 </w:t>
      </w:r>
    </w:p>
    <w:p w:rsidR="00340F2D" w:rsidRDefault="00340F2D" w:rsidP="00340F2D">
      <w:pPr>
        <w:pStyle w:val="Default"/>
        <w:jc w:val="both"/>
      </w:pPr>
      <w:r>
        <w:t xml:space="preserve">- составляет различные виды описательных рассказов, текстов с соблюдением цельности и связности высказывания, </w:t>
      </w:r>
    </w:p>
    <w:p w:rsidR="00340F2D" w:rsidRDefault="00340F2D" w:rsidP="00340F2D">
      <w:pPr>
        <w:pStyle w:val="Default"/>
        <w:jc w:val="both"/>
      </w:pPr>
      <w:r>
        <w:t xml:space="preserve">- умеет составлять творческие рассказы, </w:t>
      </w:r>
    </w:p>
    <w:p w:rsidR="00340F2D" w:rsidRDefault="00340F2D" w:rsidP="00340F2D">
      <w:pPr>
        <w:pStyle w:val="Default"/>
        <w:jc w:val="both"/>
      </w:pPr>
      <w:r>
        <w:t xml:space="preserve">- осуществляет слуховую и </w:t>
      </w:r>
      <w:proofErr w:type="spellStart"/>
      <w:r>
        <w:t>слухопроизносительную</w:t>
      </w:r>
      <w:proofErr w:type="spellEnd"/>
      <w:r>
        <w:t xml:space="preserve"> дифференциацию звуков по всем дифференциальным признакам, </w:t>
      </w:r>
    </w:p>
    <w:p w:rsidR="00340F2D" w:rsidRDefault="00340F2D" w:rsidP="00340F2D">
      <w:pPr>
        <w:pStyle w:val="Default"/>
        <w:jc w:val="both"/>
      </w:pPr>
      <w:r>
        <w:t xml:space="preserve">- владеет простыми формами фонематического анализа, </w:t>
      </w:r>
      <w:proofErr w:type="gramStart"/>
      <w:r>
        <w:t>способен</w:t>
      </w:r>
      <w:proofErr w:type="gramEnd"/>
      <w:r>
        <w:t xml:space="preserve"> осуществлять сложные формы фонематического анализа, осуществляет операции фонематического синтеза, </w:t>
      </w:r>
    </w:p>
    <w:p w:rsidR="00340F2D" w:rsidRDefault="00340F2D" w:rsidP="00340F2D">
      <w:pPr>
        <w:pStyle w:val="Default"/>
        <w:jc w:val="both"/>
      </w:pPr>
      <w:r>
        <w:t xml:space="preserve">- владеет понятиями: слог, слово, предложение, </w:t>
      </w:r>
    </w:p>
    <w:p w:rsidR="00340F2D" w:rsidRDefault="00340F2D" w:rsidP="00340F2D">
      <w:pPr>
        <w:pStyle w:val="Default"/>
        <w:jc w:val="both"/>
      </w:pPr>
      <w:r>
        <w:t xml:space="preserve">- осознает слоговое строение слова, осуществляет слоговой анализ и синтез слов, </w:t>
      </w:r>
    </w:p>
    <w:p w:rsidR="00340F2D" w:rsidRDefault="00340F2D" w:rsidP="00340F2D">
      <w:pPr>
        <w:pStyle w:val="Default"/>
        <w:jc w:val="both"/>
      </w:pPr>
      <w:r>
        <w:t xml:space="preserve">- умеет составлять графические схемы слогов, слов, предложений, </w:t>
      </w:r>
    </w:p>
    <w:p w:rsidR="00340F2D" w:rsidRDefault="00340F2D" w:rsidP="00340F2D">
      <w:pPr>
        <w:pStyle w:val="Default"/>
        <w:jc w:val="both"/>
      </w:pPr>
      <w:r>
        <w:t xml:space="preserve">- знает печатные буквы, умеет их воспроизводить, </w:t>
      </w:r>
    </w:p>
    <w:p w:rsidR="00340F2D" w:rsidRDefault="00340F2D" w:rsidP="00340F2D">
      <w:pPr>
        <w:pStyle w:val="Default"/>
        <w:jc w:val="both"/>
      </w:pPr>
      <w:r>
        <w:t xml:space="preserve">• правильно произносит и употребляет в речи все звуки языка, в соответствии с онтогенезом, </w:t>
      </w:r>
    </w:p>
    <w:p w:rsidR="00340F2D" w:rsidRDefault="00340F2D" w:rsidP="00340F2D">
      <w:pPr>
        <w:pStyle w:val="Default"/>
        <w:jc w:val="both"/>
      </w:pPr>
      <w:r>
        <w:t xml:space="preserve">• воспроизводит слова различной </w:t>
      </w:r>
      <w:proofErr w:type="spellStart"/>
      <w:r>
        <w:t>звуко</w:t>
      </w:r>
      <w:proofErr w:type="spellEnd"/>
      <w:r>
        <w:t xml:space="preserve">-слоговой структуры: изолированно и в условиях контекста. </w:t>
      </w:r>
    </w:p>
    <w:p w:rsidR="00340F2D" w:rsidRDefault="00340F2D" w:rsidP="00340F2D">
      <w:pPr>
        <w:pStyle w:val="Default"/>
        <w:jc w:val="both"/>
        <w:rPr>
          <w:b/>
          <w:bCs/>
        </w:rPr>
      </w:pPr>
      <w:r>
        <w:rPr>
          <w:b/>
          <w:bCs/>
        </w:rPr>
        <w:lastRenderedPageBreak/>
        <w:t>Образовательная область:</w:t>
      </w:r>
    </w:p>
    <w:p w:rsidR="00340F2D" w:rsidRDefault="00340F2D" w:rsidP="00340F2D">
      <w:pPr>
        <w:pStyle w:val="Default"/>
        <w:jc w:val="both"/>
      </w:pPr>
      <w:r>
        <w:rPr>
          <w:b/>
          <w:bCs/>
        </w:rPr>
        <w:t xml:space="preserve"> речевое развитие </w:t>
      </w:r>
      <w:r>
        <w:rPr>
          <w:bCs/>
        </w:rPr>
        <w:t>– ребенок</w:t>
      </w:r>
      <w:r>
        <w:rPr>
          <w:b/>
          <w:bCs/>
        </w:rPr>
        <w:t xml:space="preserve"> </w:t>
      </w:r>
    </w:p>
    <w:p w:rsidR="00340F2D" w:rsidRDefault="00340F2D" w:rsidP="00340F2D">
      <w:pPr>
        <w:pStyle w:val="Default"/>
        <w:jc w:val="both"/>
      </w:pPr>
      <w:r>
        <w:t xml:space="preserve">• самостоятельно получает новую информацию, </w:t>
      </w:r>
    </w:p>
    <w:p w:rsidR="00340F2D" w:rsidRDefault="00340F2D" w:rsidP="00340F2D">
      <w:pPr>
        <w:pStyle w:val="Default"/>
        <w:jc w:val="both"/>
      </w:pPr>
      <w:r>
        <w:t xml:space="preserve">• правильно произносит все звуки, замечает ошибки в звукопроизношении, </w:t>
      </w:r>
    </w:p>
    <w:p w:rsidR="00340F2D" w:rsidRDefault="00340F2D" w:rsidP="00340F2D">
      <w:pPr>
        <w:pStyle w:val="Default"/>
        <w:jc w:val="both"/>
      </w:pPr>
      <w:r>
        <w:t xml:space="preserve">• грамотно использует все части речи, строит распространенные предложения, </w:t>
      </w:r>
    </w:p>
    <w:p w:rsidR="00340F2D" w:rsidRDefault="00340F2D" w:rsidP="00340F2D">
      <w:pPr>
        <w:pStyle w:val="Default"/>
        <w:jc w:val="both"/>
      </w:pPr>
      <w:r>
        <w:t xml:space="preserve">• владеет словарным запасом, связанным с содержанием эмоционального, бытового, предметного, социального и игрового опыта детей, </w:t>
      </w:r>
    </w:p>
    <w:p w:rsidR="00340F2D" w:rsidRDefault="00340F2D" w:rsidP="00340F2D">
      <w:pPr>
        <w:pStyle w:val="Default"/>
        <w:jc w:val="both"/>
      </w:pPr>
      <w:r>
        <w:t xml:space="preserve">• использует обобщающие слова, устанавливает и выражает в речи антонимические и синонимические отношения, </w:t>
      </w:r>
    </w:p>
    <w:p w:rsidR="00340F2D" w:rsidRDefault="00340F2D" w:rsidP="00340F2D">
      <w:pPr>
        <w:pStyle w:val="Default"/>
        <w:jc w:val="both"/>
      </w:pPr>
      <w:r>
        <w:t xml:space="preserve">• объясняет значения знакомых многозначных слов, </w:t>
      </w:r>
    </w:p>
    <w:p w:rsidR="00340F2D" w:rsidRDefault="00340F2D" w:rsidP="00340F2D">
      <w:pPr>
        <w:pStyle w:val="Default"/>
        <w:jc w:val="both"/>
      </w:pPr>
      <w:r>
        <w:t xml:space="preserve">• пересказывает литературные произведения по иллюстративному материалу, содержание которых отражает эмоциональный, игровой, трудовой, познавательный опыт детей, </w:t>
      </w:r>
    </w:p>
    <w:p w:rsidR="00340F2D" w:rsidRDefault="00340F2D" w:rsidP="00340F2D">
      <w:pPr>
        <w:pStyle w:val="Default"/>
        <w:jc w:val="both"/>
      </w:pPr>
      <w:r>
        <w:t xml:space="preserve">• пересказывает произведение от лица разных персонажей, используя языковые и интонационно-образные средства выразительности речи, </w:t>
      </w:r>
    </w:p>
    <w:p w:rsidR="00340F2D" w:rsidRDefault="00340F2D" w:rsidP="00340F2D">
      <w:pPr>
        <w:pStyle w:val="Default"/>
        <w:jc w:val="both"/>
      </w:pPr>
      <w:r>
        <w:t xml:space="preserve">• выполняет речевые действия в соответствии с планом повествования, составляет рассказы по сюжетным картинкам и по их серии, используя графические схемы, наглядные опоры, </w:t>
      </w:r>
    </w:p>
    <w:p w:rsidR="00340F2D" w:rsidRDefault="00340F2D" w:rsidP="00340F2D">
      <w:pPr>
        <w:pStyle w:val="Default"/>
        <w:jc w:val="both"/>
      </w:pPr>
      <w:r>
        <w:t xml:space="preserve">•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340F2D" w:rsidRDefault="00340F2D" w:rsidP="00340F2D">
      <w:pPr>
        <w:pStyle w:val="Default"/>
        <w:jc w:val="both"/>
      </w:pPr>
      <w:r>
        <w:t>• обладает языковыми операциями, обеспечивающими овладение грамотой.</w:t>
      </w:r>
    </w:p>
    <w:p w:rsidR="00340F2D" w:rsidRDefault="00340F2D" w:rsidP="00340F2D">
      <w:pPr>
        <w:pStyle w:val="Default"/>
        <w:jc w:val="both"/>
      </w:pPr>
      <w:r>
        <w:rPr>
          <w:b/>
          <w:bCs/>
        </w:rPr>
        <w:t>Социально-нормативные характеристики возможных достижений ребенка</w:t>
      </w:r>
      <w:r>
        <w:t>:</w:t>
      </w:r>
    </w:p>
    <w:p w:rsidR="00340F2D" w:rsidRDefault="00340F2D" w:rsidP="00340F2D">
      <w:pPr>
        <w:pStyle w:val="Default"/>
        <w:jc w:val="both"/>
      </w:pPr>
      <w:r>
        <w:rPr>
          <w:bCs/>
          <w:iCs/>
        </w:rPr>
        <w:t xml:space="preserve">- Ребенок хорошо владеет устной речью. </w:t>
      </w:r>
    </w:p>
    <w:p w:rsidR="00340F2D" w:rsidRDefault="00340F2D" w:rsidP="00340F2D">
      <w:pPr>
        <w:pStyle w:val="Default"/>
        <w:jc w:val="both"/>
      </w:pPr>
      <w:r>
        <w:rPr>
          <w:bCs/>
          <w:iCs/>
        </w:rPr>
        <w:t xml:space="preserve">- любознателен, </w:t>
      </w:r>
      <w:r>
        <w:t xml:space="preserve">склонен наблюдать, экспериментировать; он обладает начальными знаниями о себе, о природном и социальном мире. </w:t>
      </w:r>
    </w:p>
    <w:p w:rsidR="00340F2D" w:rsidRDefault="00340F2D" w:rsidP="00340F2D">
      <w:pPr>
        <w:pStyle w:val="Default"/>
        <w:jc w:val="both"/>
      </w:pPr>
      <w:r>
        <w:rPr>
          <w:bCs/>
          <w:iCs/>
        </w:rPr>
        <w:t xml:space="preserve">-  </w:t>
      </w:r>
      <w:proofErr w:type="gramStart"/>
      <w:r>
        <w:rPr>
          <w:bCs/>
          <w:iCs/>
        </w:rPr>
        <w:t>способен</w:t>
      </w:r>
      <w:proofErr w:type="gramEnd"/>
      <w:r>
        <w:rPr>
          <w:bCs/>
          <w:iCs/>
        </w:rPr>
        <w:t xml:space="preserve"> к принятию собственных решений </w:t>
      </w:r>
      <w:r>
        <w:t xml:space="preserve">с опорой на знания и умения в различных видах деятельности. </w:t>
      </w:r>
    </w:p>
    <w:p w:rsidR="00340F2D" w:rsidRDefault="00340F2D" w:rsidP="00340F2D">
      <w:pPr>
        <w:pStyle w:val="Default"/>
        <w:jc w:val="both"/>
      </w:pPr>
      <w:r>
        <w:rPr>
          <w:bCs/>
          <w:iCs/>
        </w:rPr>
        <w:t xml:space="preserve">-  </w:t>
      </w:r>
      <w:proofErr w:type="gramStart"/>
      <w:r>
        <w:rPr>
          <w:bCs/>
          <w:iCs/>
        </w:rPr>
        <w:t>инициативен</w:t>
      </w:r>
      <w:proofErr w:type="gramEnd"/>
      <w:r>
        <w:rPr>
          <w:bCs/>
          <w:iCs/>
        </w:rPr>
        <w:t xml:space="preserve">, самостоятелен </w:t>
      </w:r>
      <w:r>
        <w:t xml:space="preserve">в различных видах деятельности. </w:t>
      </w:r>
    </w:p>
    <w:p w:rsidR="00340F2D" w:rsidRDefault="00340F2D" w:rsidP="00340F2D">
      <w:pPr>
        <w:pStyle w:val="Default"/>
        <w:jc w:val="both"/>
      </w:pPr>
      <w:r>
        <w:rPr>
          <w:bCs/>
          <w:iCs/>
        </w:rPr>
        <w:t xml:space="preserve">-  </w:t>
      </w:r>
      <w:proofErr w:type="gramStart"/>
      <w:r>
        <w:rPr>
          <w:bCs/>
          <w:iCs/>
        </w:rPr>
        <w:t>активен</w:t>
      </w:r>
      <w:proofErr w:type="gramEnd"/>
      <w: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40F2D" w:rsidRDefault="00340F2D" w:rsidP="00340F2D">
      <w:pPr>
        <w:pStyle w:val="Default"/>
        <w:jc w:val="both"/>
      </w:pPr>
      <w:r>
        <w:rPr>
          <w:bCs/>
          <w:iCs/>
        </w:rPr>
        <w:t>-  способен адекватно проявлять свои чувства</w:t>
      </w:r>
      <w:r>
        <w:t xml:space="preserve">, умеет радоваться успехам и сопереживать неудачам других, способен договариваться, старается разрешать конфликты. </w:t>
      </w:r>
    </w:p>
    <w:p w:rsidR="00340F2D" w:rsidRDefault="00340F2D" w:rsidP="00340F2D">
      <w:pPr>
        <w:pStyle w:val="Default"/>
        <w:jc w:val="both"/>
      </w:pPr>
      <w:r>
        <w:rPr>
          <w:bCs/>
          <w:iCs/>
        </w:rPr>
        <w:t>-  обладает чувством собственного достоинства</w:t>
      </w:r>
      <w:r>
        <w:t xml:space="preserve">, верой в себя. </w:t>
      </w:r>
    </w:p>
    <w:p w:rsidR="00340F2D" w:rsidRDefault="00340F2D" w:rsidP="00340F2D">
      <w:pPr>
        <w:pStyle w:val="Default"/>
        <w:jc w:val="both"/>
      </w:pPr>
      <w:r>
        <w:rPr>
          <w:bCs/>
          <w:iCs/>
        </w:rPr>
        <w:t>-  обладает развитым воображением</w:t>
      </w:r>
      <w:r>
        <w:t xml:space="preserve">, которое реализует в разных видах деятельности. </w:t>
      </w:r>
    </w:p>
    <w:p w:rsidR="00340F2D" w:rsidRDefault="00340F2D" w:rsidP="00340F2D">
      <w:pPr>
        <w:pStyle w:val="Default"/>
        <w:jc w:val="both"/>
      </w:pPr>
      <w:r>
        <w:rPr>
          <w:bCs/>
          <w:iCs/>
        </w:rPr>
        <w:t xml:space="preserve">-  умеет подчиняться правилам и социальным нормам, </w:t>
      </w:r>
      <w:proofErr w:type="gramStart"/>
      <w:r>
        <w:t>способен</w:t>
      </w:r>
      <w:proofErr w:type="gramEnd"/>
      <w:r>
        <w:t xml:space="preserve"> к волевым усилиям. </w:t>
      </w:r>
    </w:p>
    <w:p w:rsidR="00340F2D" w:rsidRDefault="00340F2D" w:rsidP="00340F2D">
      <w:pPr>
        <w:pStyle w:val="Default"/>
        <w:jc w:val="both"/>
      </w:pPr>
      <w:r>
        <w:rPr>
          <w:bCs/>
          <w:iCs/>
        </w:rPr>
        <w:t xml:space="preserve">-  </w:t>
      </w:r>
      <w:proofErr w:type="gramStart"/>
      <w:r>
        <w:rPr>
          <w:bCs/>
          <w:iCs/>
        </w:rPr>
        <w:t>развиты</w:t>
      </w:r>
      <w:proofErr w:type="gramEnd"/>
      <w:r>
        <w:rPr>
          <w:bCs/>
          <w:iCs/>
        </w:rPr>
        <w:t xml:space="preserve"> крупная и мелкая моторика, </w:t>
      </w:r>
      <w:r>
        <w:t xml:space="preserve">он подвижен и вынослив, владеет основными движениями. </w:t>
      </w:r>
    </w:p>
    <w:p w:rsidR="00340F2D" w:rsidRDefault="00340F2D" w:rsidP="00340F2D">
      <w:pPr>
        <w:pStyle w:val="Default"/>
        <w:jc w:val="both"/>
      </w:pPr>
      <w:r>
        <w:t xml:space="preserve">       Целевые ориентиры Программы выступают основаниями преемственности дошкольного и начального общего образования.</w:t>
      </w:r>
    </w:p>
    <w:p w:rsidR="00340F2D" w:rsidRDefault="00340F2D" w:rsidP="00340F2D">
      <w:pPr>
        <w:pStyle w:val="Default"/>
        <w:jc w:val="both"/>
        <w:rPr>
          <w:b/>
          <w:bCs/>
        </w:rPr>
      </w:pPr>
      <w:r>
        <w:tab/>
      </w:r>
      <w:r>
        <w:rPr>
          <w:b/>
          <w:bCs/>
        </w:rPr>
        <w:t xml:space="preserve">1.7. Методика проведения логопедического обследования. </w:t>
      </w:r>
    </w:p>
    <w:p w:rsidR="00340F2D" w:rsidRDefault="00340F2D" w:rsidP="00340F2D">
      <w:pPr>
        <w:pStyle w:val="Default"/>
        <w:jc w:val="both"/>
      </w:pPr>
      <w:r>
        <w:t xml:space="preserve">          Реализация  Программы предполагает оценку индивидуального развития детей. Такая оценка производится воспитателем группы в рамках педагогического, а учителем-логопедом в рамках логопедического обследования детей. Обследование проводится два раза в год: в начале и в конце учебного года с целью установления начального и сформированного уровня развития речи у детей, а также в ходе обучения для того, чтобы контролировать усвоение детьми материала, выявлять эффективность отдельных методических приемов, определять перспективы дальнейшей работы с детьми. </w:t>
      </w:r>
    </w:p>
    <w:p w:rsidR="00340F2D" w:rsidRDefault="00340F2D" w:rsidP="00340F2D">
      <w:pPr>
        <w:pStyle w:val="Default"/>
        <w:jc w:val="both"/>
      </w:pPr>
      <w:r>
        <w:t xml:space="preserve">   Диагностика проводится с использованием логопедического альбома для обследования лексико-грамматического строя и связной речи (альбом предназначен для обследования состояния лексики, грамматического строя и монологической речи ребенка) авт. Смирнова И. Пособие может быть использовано при обследовании детей с любыми расстройствами речи. </w:t>
      </w:r>
    </w:p>
    <w:p w:rsidR="00340F2D" w:rsidRDefault="00340F2D" w:rsidP="00340F2D">
      <w:pPr>
        <w:pStyle w:val="Default"/>
        <w:jc w:val="both"/>
      </w:pPr>
      <w:r>
        <w:lastRenderedPageBreak/>
        <w:t xml:space="preserve">        Логопедический альбом для обследования фонетико-фонематической системы речи, авт. Ирина Смирнова (альбом предназначен для логопедического обследования состояния фонематической системы у лиц с расстройством устной и письменной речи</w:t>
      </w:r>
      <w:proofErr w:type="gramStart"/>
      <w:r>
        <w:t xml:space="preserve"> )</w:t>
      </w:r>
      <w:proofErr w:type="gramEnd"/>
      <w:r>
        <w:t>.</w:t>
      </w:r>
    </w:p>
    <w:p w:rsidR="00340F2D" w:rsidRDefault="00340F2D" w:rsidP="00340F2D">
      <w:pPr>
        <w:pStyle w:val="Default"/>
        <w:jc w:val="both"/>
      </w:pPr>
      <w:r>
        <w:rPr>
          <w:i/>
          <w:iCs/>
        </w:rPr>
        <w:t xml:space="preserve"> Результаты логопедического обследования </w:t>
      </w:r>
      <w:r>
        <w:t>заносятся в индивидуальные речевые карты (сентябрь), а также в комплексные диагностические таблицы, заполняемые на всю  группу детей с ОНР (сентябрь, май), карты индивидуального образовательного маршрута ребенка с использованием программы КИМП. Результаты содержат качественную и количественную оценку уровня речевого развития детей. ( Приложение № 2)</w:t>
      </w:r>
    </w:p>
    <w:p w:rsidR="00340F2D" w:rsidRDefault="00340F2D" w:rsidP="00340F2D">
      <w:pPr>
        <w:pStyle w:val="Default"/>
        <w:jc w:val="both"/>
        <w:rPr>
          <w:b/>
          <w:iCs/>
        </w:rPr>
      </w:pPr>
      <w:r>
        <w:rPr>
          <w:b/>
          <w:iCs/>
        </w:rPr>
        <w:t xml:space="preserve">                              </w:t>
      </w:r>
    </w:p>
    <w:p w:rsidR="00340F2D" w:rsidRDefault="00340F2D" w:rsidP="00340F2D">
      <w:pPr>
        <w:pStyle w:val="Default"/>
        <w:jc w:val="both"/>
        <w:rPr>
          <w:b/>
          <w:iCs/>
        </w:rPr>
      </w:pPr>
    </w:p>
    <w:p w:rsidR="00340F2D" w:rsidRDefault="00340F2D" w:rsidP="00340F2D">
      <w:pPr>
        <w:pStyle w:val="Default"/>
        <w:jc w:val="both"/>
        <w:rPr>
          <w:b/>
          <w:iCs/>
        </w:rPr>
      </w:pPr>
      <w:r>
        <w:rPr>
          <w:b/>
          <w:iCs/>
        </w:rPr>
        <w:t xml:space="preserve">   Сроки проведения обследования. </w:t>
      </w:r>
    </w:p>
    <w:p w:rsidR="00340F2D" w:rsidRDefault="00340F2D" w:rsidP="00340F2D">
      <w:pPr>
        <w:pStyle w:val="Default"/>
        <w:jc w:val="both"/>
      </w:pPr>
      <w:r>
        <w:t xml:space="preserve">Сентябрь - первичное обследование с целью постановки уточненного логопедического диагноза. </w:t>
      </w:r>
    </w:p>
    <w:p w:rsidR="00340F2D" w:rsidRDefault="00340F2D" w:rsidP="00340F2D">
      <w:pPr>
        <w:pStyle w:val="Default"/>
        <w:jc w:val="both"/>
      </w:pPr>
      <w:r>
        <w:t xml:space="preserve">Май – оценка достигнутых результатов. </w:t>
      </w:r>
    </w:p>
    <w:p w:rsidR="00340F2D" w:rsidRDefault="00340F2D" w:rsidP="00340F2D">
      <w:pPr>
        <w:pStyle w:val="Default"/>
        <w:jc w:val="center"/>
        <w:rPr>
          <w:b/>
          <w:bCs/>
        </w:rPr>
      </w:pPr>
      <w:r>
        <w:rPr>
          <w:b/>
          <w:bCs/>
        </w:rPr>
        <w:t>II. Содержательный раздел.</w:t>
      </w:r>
    </w:p>
    <w:p w:rsidR="00340F2D" w:rsidRDefault="00340F2D" w:rsidP="00340F2D">
      <w:pPr>
        <w:pStyle w:val="Default"/>
        <w:jc w:val="both"/>
        <w:rPr>
          <w:b/>
          <w:bCs/>
        </w:rPr>
      </w:pPr>
      <w:r>
        <w:rPr>
          <w:b/>
          <w:bCs/>
        </w:rPr>
        <w:t xml:space="preserve">2.1.Содержание психолого-педагогической работы по освоению детьми образовательных областей. </w:t>
      </w:r>
    </w:p>
    <w:p w:rsidR="00340F2D" w:rsidRDefault="00340F2D" w:rsidP="00340F2D">
      <w:pPr>
        <w:pStyle w:val="Default"/>
        <w:jc w:val="both"/>
      </w:pPr>
      <w:r>
        <w:t xml:space="preserve">           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 Поэтому каждый из специалистов ОУ, решая свои задачи, определенные образовательными программами и положениями о ОУ,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p>
    <w:p w:rsidR="00340F2D" w:rsidRDefault="00340F2D" w:rsidP="00340F2D">
      <w:pPr>
        <w:pStyle w:val="Default"/>
        <w:jc w:val="both"/>
      </w:pPr>
      <w:r>
        <w:t xml:space="preserve">Учитель-логопед организует взаимодействие специалистов в коррекционно-педагогическом процессе ОУ. Он планирует и координирует психолого-педагогическое сопровождение детей с  нарушениями речи. </w:t>
      </w:r>
    </w:p>
    <w:p w:rsidR="00340F2D" w:rsidRDefault="00340F2D" w:rsidP="00340F2D">
      <w:pPr>
        <w:pStyle w:val="Default"/>
        <w:jc w:val="both"/>
      </w:pPr>
      <w:r>
        <w:t xml:space="preserve">        Рациональная организация совместной деятельности помогает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 </w:t>
      </w:r>
    </w:p>
    <w:p w:rsidR="00340F2D" w:rsidRDefault="00340F2D" w:rsidP="00340F2D">
      <w:pPr>
        <w:pStyle w:val="Default"/>
        <w:jc w:val="both"/>
      </w:pPr>
    </w:p>
    <w:p w:rsidR="00340F2D" w:rsidRDefault="00340F2D" w:rsidP="00340F2D">
      <w:pPr>
        <w:pStyle w:val="Default"/>
        <w:jc w:val="center"/>
        <w:rPr>
          <w:b/>
          <w:bCs/>
        </w:rPr>
      </w:pPr>
      <w:r>
        <w:rPr>
          <w:b/>
          <w:bCs/>
        </w:rPr>
        <w:t>Модель интеграции образовательных областей в  работе с детьми с ОНР</w:t>
      </w:r>
    </w:p>
    <w:p w:rsidR="00340F2D" w:rsidRDefault="00340F2D" w:rsidP="00340F2D">
      <w:pPr>
        <w:pStyle w:val="Default"/>
        <w:jc w:val="both"/>
      </w:pPr>
    </w:p>
    <w:tbl>
      <w:tblPr>
        <w:tblStyle w:val="af"/>
        <w:tblW w:w="0" w:type="auto"/>
        <w:tblInd w:w="0" w:type="dxa"/>
        <w:tblLook w:val="04A0" w:firstRow="1" w:lastRow="0" w:firstColumn="1" w:lastColumn="0" w:noHBand="0" w:noVBand="1"/>
      </w:tblPr>
      <w:tblGrid>
        <w:gridCol w:w="3190"/>
        <w:gridCol w:w="3190"/>
        <w:gridCol w:w="3191"/>
      </w:tblGrid>
      <w:tr w:rsidR="00340F2D" w:rsidTr="00340F2D">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Образовательная область </w:t>
            </w:r>
          </w:p>
          <w:p w:rsidR="00340F2D" w:rsidRDefault="00340F2D">
            <w:pPr>
              <w:pStyle w:val="Default"/>
              <w:jc w:val="both"/>
            </w:pPr>
          </w:p>
        </w:tc>
        <w:tc>
          <w:tcPr>
            <w:tcW w:w="3190" w:type="dxa"/>
            <w:tcBorders>
              <w:top w:val="single" w:sz="4" w:space="0" w:color="auto"/>
              <w:left w:val="single" w:sz="4" w:space="0" w:color="auto"/>
              <w:bottom w:val="single" w:sz="4" w:space="0" w:color="auto"/>
              <w:right w:val="single" w:sz="4" w:space="0" w:color="auto"/>
            </w:tcBorders>
            <w:hideMark/>
          </w:tcPr>
          <w:p w:rsidR="00340F2D" w:rsidRDefault="00340F2D">
            <w:pPr>
              <w:pStyle w:val="Default"/>
              <w:jc w:val="both"/>
            </w:pPr>
            <w:r>
              <w:t xml:space="preserve">Задачи </w:t>
            </w:r>
          </w:p>
        </w:tc>
        <w:tc>
          <w:tcPr>
            <w:tcW w:w="3191" w:type="dxa"/>
            <w:tcBorders>
              <w:top w:val="single" w:sz="4" w:space="0" w:color="auto"/>
              <w:left w:val="single" w:sz="4" w:space="0" w:color="auto"/>
              <w:bottom w:val="single" w:sz="4" w:space="0" w:color="auto"/>
              <w:right w:val="single" w:sz="4" w:space="0" w:color="auto"/>
            </w:tcBorders>
            <w:hideMark/>
          </w:tcPr>
          <w:p w:rsidR="00340F2D" w:rsidRDefault="00340F2D">
            <w:pPr>
              <w:pStyle w:val="Default"/>
              <w:jc w:val="both"/>
            </w:pPr>
            <w:r>
              <w:t xml:space="preserve">Вид деятельности </w:t>
            </w:r>
          </w:p>
        </w:tc>
      </w:tr>
      <w:tr w:rsidR="00340F2D" w:rsidTr="00340F2D">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Физическое развитие </w:t>
            </w:r>
          </w:p>
          <w:p w:rsidR="00340F2D" w:rsidRDefault="00340F2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Развивать координацию, точность действий </w:t>
            </w:r>
          </w:p>
          <w:p w:rsidR="00340F2D" w:rsidRDefault="00340F2D">
            <w:pPr>
              <w:jc w:val="both"/>
              <w:rPr>
                <w:sz w:val="24"/>
                <w:szCs w:val="24"/>
              </w:rPr>
            </w:pPr>
          </w:p>
          <w:p w:rsidR="00340F2D" w:rsidRDefault="00340F2D">
            <w:pPr>
              <w:pStyle w:val="Default"/>
              <w:jc w:val="both"/>
            </w:pPr>
            <w:r>
              <w:t>Формировать правильную осанку при посадке за столом. Расширять знания о строении артикуляционного аппарата и его функционирование</w:t>
            </w:r>
          </w:p>
          <w:p w:rsidR="00340F2D" w:rsidRDefault="00340F2D">
            <w:pPr>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-пальчиковая гимнастика</w:t>
            </w:r>
          </w:p>
          <w:p w:rsidR="00340F2D" w:rsidRDefault="00340F2D">
            <w:pPr>
              <w:pStyle w:val="Default"/>
              <w:jc w:val="both"/>
            </w:pPr>
            <w:r>
              <w:t xml:space="preserve"> - речь с движением </w:t>
            </w:r>
          </w:p>
          <w:p w:rsidR="00340F2D" w:rsidRDefault="00340F2D">
            <w:pPr>
              <w:pStyle w:val="Default"/>
              <w:jc w:val="both"/>
            </w:pPr>
            <w:r>
              <w:t>- физкультминутки</w:t>
            </w:r>
          </w:p>
          <w:p w:rsidR="00340F2D" w:rsidRDefault="00340F2D">
            <w:pPr>
              <w:pStyle w:val="Default"/>
              <w:jc w:val="both"/>
            </w:pPr>
            <w:r>
              <w:t>- беседы</w:t>
            </w:r>
          </w:p>
          <w:p w:rsidR="00340F2D" w:rsidRDefault="00340F2D">
            <w:pPr>
              <w:pStyle w:val="Default"/>
              <w:jc w:val="both"/>
            </w:pPr>
          </w:p>
          <w:p w:rsidR="00340F2D" w:rsidRDefault="00340F2D">
            <w:pPr>
              <w:pStyle w:val="Default"/>
              <w:jc w:val="both"/>
            </w:pPr>
          </w:p>
        </w:tc>
      </w:tr>
      <w:tr w:rsidR="00340F2D" w:rsidRPr="00340F2D" w:rsidTr="00340F2D">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Развитие речи </w:t>
            </w:r>
          </w:p>
          <w:p w:rsidR="00340F2D" w:rsidRDefault="00340F2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w:t>
            </w:r>
            <w:r>
              <w:lastRenderedPageBreak/>
              <w:t>речи. Совершенствовать умение «</w:t>
            </w:r>
            <w:proofErr w:type="spellStart"/>
            <w:r>
              <w:t>оречевлять</w:t>
            </w:r>
            <w:proofErr w:type="spellEnd"/>
            <w:r>
              <w:t>» игровую ситуацию и на этой основе развивать коммуникативную функцию речи</w:t>
            </w:r>
          </w:p>
          <w:p w:rsidR="00340F2D" w:rsidRDefault="00340F2D">
            <w:pPr>
              <w:pStyle w:val="Default"/>
              <w:jc w:val="both"/>
            </w:pPr>
            <w: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t>прочитанному</w:t>
            </w:r>
            <w:proofErr w:type="gramEnd"/>
            <w:r>
              <w:t xml:space="preserve">, к поступкам героев; учить высказывать своё отношение к прочитанному. Учить </w:t>
            </w:r>
            <w:proofErr w:type="gramStart"/>
            <w:r>
              <w:t>выразительно</w:t>
            </w:r>
            <w:proofErr w:type="gramEnd"/>
            <w:r>
              <w:t xml:space="preserve"> читать стихи, участвовать в инсценировках. </w:t>
            </w:r>
          </w:p>
          <w:p w:rsidR="00340F2D" w:rsidRDefault="00340F2D">
            <w:pPr>
              <w:pStyle w:val="Default"/>
              <w:jc w:val="both"/>
            </w:pPr>
          </w:p>
        </w:tc>
        <w:tc>
          <w:tcPr>
            <w:tcW w:w="3191"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lastRenderedPageBreak/>
              <w:t xml:space="preserve">- игровые ситуации </w:t>
            </w:r>
          </w:p>
          <w:p w:rsidR="00340F2D" w:rsidRDefault="00340F2D">
            <w:pPr>
              <w:pStyle w:val="Default"/>
              <w:jc w:val="both"/>
            </w:pPr>
            <w:r>
              <w:t xml:space="preserve">- мини инсценировки </w:t>
            </w:r>
          </w:p>
          <w:p w:rsidR="00340F2D" w:rsidRDefault="00340F2D">
            <w:pPr>
              <w:pStyle w:val="Default"/>
              <w:jc w:val="both"/>
            </w:pPr>
            <w:r>
              <w:t xml:space="preserve">-автоматизация поставленных звуков в стихотворных текстах, рассказах. </w:t>
            </w:r>
          </w:p>
          <w:p w:rsidR="00340F2D" w:rsidRDefault="00340F2D">
            <w:pPr>
              <w:pStyle w:val="Default"/>
              <w:jc w:val="both"/>
            </w:pPr>
          </w:p>
        </w:tc>
      </w:tr>
      <w:tr w:rsidR="00340F2D" w:rsidTr="00340F2D">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lastRenderedPageBreak/>
              <w:t xml:space="preserve">Познавательное развитие </w:t>
            </w:r>
          </w:p>
          <w:p w:rsidR="00340F2D" w:rsidRDefault="00340F2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Учить воспринимать предметы, их свойства, сравнивать предметы, подбирать группу предметов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классификацию предметов. Формировать прослеживающую функцию глаза и пальца. Развивать зрительное внимание и память в работе с разрезными картинками и </w:t>
            </w:r>
            <w:proofErr w:type="spellStart"/>
            <w:r>
              <w:t>пазлами</w:t>
            </w:r>
            <w:proofErr w:type="spellEnd"/>
            <w:r>
              <w:t xml:space="preserve">. Совершенствовать развивать </w:t>
            </w:r>
            <w:proofErr w:type="spellStart"/>
            <w:r>
              <w:t>конструктивныйпраксис</w:t>
            </w:r>
            <w:proofErr w:type="spellEnd"/>
            <w:r>
              <w:t xml:space="preserve"> и мелкую моторику в работе с разрезными картинками, </w:t>
            </w:r>
            <w:proofErr w:type="spellStart"/>
            <w:r>
              <w:t>пазлами</w:t>
            </w:r>
            <w:proofErr w:type="spellEnd"/>
            <w:r>
              <w:t xml:space="preserve">, дидактическими игрушками, играми, в </w:t>
            </w:r>
            <w:r>
              <w:lastRenderedPageBreak/>
              <w:t>пальчиковой гимнастике.</w:t>
            </w:r>
          </w:p>
          <w:p w:rsidR="00340F2D" w:rsidRDefault="00340F2D">
            <w:pPr>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40F2D" w:rsidRDefault="00340F2D">
            <w:pPr>
              <w:jc w:val="both"/>
              <w:rPr>
                <w:sz w:val="24"/>
                <w:szCs w:val="24"/>
              </w:rPr>
            </w:pPr>
          </w:p>
          <w:p w:rsidR="00340F2D" w:rsidRDefault="00340F2D">
            <w:pPr>
              <w:jc w:val="both"/>
              <w:rPr>
                <w:sz w:val="24"/>
                <w:szCs w:val="24"/>
              </w:rPr>
            </w:pPr>
          </w:p>
          <w:p w:rsidR="00340F2D" w:rsidRDefault="00340F2D">
            <w:pPr>
              <w:pStyle w:val="Default"/>
              <w:jc w:val="both"/>
            </w:pPr>
            <w:r>
              <w:t xml:space="preserve">-составление описательных рассказов </w:t>
            </w:r>
          </w:p>
          <w:p w:rsidR="00340F2D" w:rsidRDefault="00340F2D">
            <w:pPr>
              <w:pStyle w:val="Default"/>
              <w:jc w:val="both"/>
            </w:pPr>
            <w:r>
              <w:t>- автоматизация поставленных звуков в словах - дидактические игры - развитие слухового, зрительного восприятия</w:t>
            </w:r>
          </w:p>
          <w:p w:rsidR="00340F2D" w:rsidRDefault="00340F2D">
            <w:pPr>
              <w:pStyle w:val="Default"/>
              <w:jc w:val="both"/>
            </w:pPr>
            <w:r>
              <w:t xml:space="preserve"> - игры с мозаикой, </w:t>
            </w:r>
            <w:proofErr w:type="spellStart"/>
            <w:r>
              <w:t>пазлами</w:t>
            </w:r>
            <w:proofErr w:type="spellEnd"/>
            <w:r>
              <w:t xml:space="preserve">, с мелкими предметами </w:t>
            </w:r>
          </w:p>
          <w:p w:rsidR="00340F2D" w:rsidRDefault="00340F2D">
            <w:pPr>
              <w:pStyle w:val="Default"/>
              <w:jc w:val="both"/>
            </w:pPr>
            <w:r>
              <w:t xml:space="preserve">- пальчиковая гимнастика </w:t>
            </w:r>
          </w:p>
          <w:p w:rsidR="00340F2D" w:rsidRDefault="00340F2D">
            <w:pPr>
              <w:pStyle w:val="Default"/>
              <w:jc w:val="both"/>
            </w:pPr>
          </w:p>
        </w:tc>
      </w:tr>
      <w:tr w:rsidR="00340F2D" w:rsidRPr="00340F2D" w:rsidTr="00340F2D">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lastRenderedPageBreak/>
              <w:t xml:space="preserve">Художественно - эстетическое развитие </w:t>
            </w:r>
          </w:p>
          <w:p w:rsidR="00340F2D" w:rsidRDefault="00340F2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Развивать умение слышать ритмический рисунок. Учить передавать ритмический рисунок </w:t>
            </w:r>
          </w:p>
          <w:p w:rsidR="00340F2D" w:rsidRDefault="00340F2D">
            <w:pPr>
              <w:pStyle w:val="Default"/>
              <w:jc w:val="both"/>
            </w:pPr>
          </w:p>
          <w:p w:rsidR="00340F2D" w:rsidRDefault="00340F2D">
            <w:pPr>
              <w:pStyle w:val="Default"/>
              <w:jc w:val="both"/>
            </w:pPr>
            <w:r>
              <w:t xml:space="preserve">Развивать графо-моторные навыки. </w:t>
            </w:r>
          </w:p>
          <w:p w:rsidR="00340F2D" w:rsidRDefault="00340F2D">
            <w:pPr>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дидактические игры и упражнения</w:t>
            </w:r>
          </w:p>
          <w:p w:rsidR="00340F2D" w:rsidRDefault="00340F2D">
            <w:pPr>
              <w:jc w:val="both"/>
              <w:rPr>
                <w:sz w:val="24"/>
                <w:szCs w:val="24"/>
              </w:rPr>
            </w:pPr>
          </w:p>
          <w:p w:rsidR="00340F2D" w:rsidRDefault="00340F2D">
            <w:pPr>
              <w:jc w:val="both"/>
              <w:rPr>
                <w:sz w:val="24"/>
                <w:szCs w:val="24"/>
              </w:rPr>
            </w:pPr>
          </w:p>
          <w:p w:rsidR="00340F2D" w:rsidRDefault="00340F2D">
            <w:pPr>
              <w:jc w:val="both"/>
              <w:rPr>
                <w:sz w:val="24"/>
                <w:szCs w:val="24"/>
              </w:rPr>
            </w:pPr>
          </w:p>
          <w:p w:rsidR="00340F2D" w:rsidRDefault="00340F2D">
            <w:pPr>
              <w:pStyle w:val="Default"/>
              <w:jc w:val="both"/>
            </w:pPr>
            <w:r>
              <w:t>- штриховка, разукрашивание</w:t>
            </w:r>
          </w:p>
        </w:tc>
      </w:tr>
      <w:tr w:rsidR="00340F2D" w:rsidTr="00340F2D">
        <w:tc>
          <w:tcPr>
            <w:tcW w:w="3190"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Социально - коммуникативное развитие </w:t>
            </w:r>
          </w:p>
          <w:p w:rsidR="00340F2D" w:rsidRDefault="00340F2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340F2D" w:rsidRDefault="00340F2D">
            <w:pPr>
              <w:jc w:val="both"/>
              <w:rPr>
                <w:sz w:val="24"/>
                <w:szCs w:val="24"/>
              </w:rPr>
            </w:pPr>
          </w:p>
          <w:p w:rsidR="00340F2D" w:rsidRDefault="00340F2D">
            <w:pPr>
              <w:pStyle w:val="Default"/>
              <w:jc w:val="both"/>
            </w:pPr>
            <w:r>
              <w:t xml:space="preserve">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 </w:t>
            </w:r>
          </w:p>
          <w:p w:rsidR="00340F2D" w:rsidRDefault="00340F2D">
            <w:pPr>
              <w:pStyle w:val="Default"/>
              <w:jc w:val="both"/>
            </w:pPr>
          </w:p>
          <w:p w:rsidR="00340F2D" w:rsidRDefault="00340F2D">
            <w:pPr>
              <w:pStyle w:val="Default"/>
              <w:jc w:val="both"/>
            </w:pPr>
            <w:r>
              <w:t xml:space="preserve">Расширять представление детей о труде взрослых, прививать интерес к труду взрослых. Прививать желание поддерживать порядок на своём рабочем месте. </w:t>
            </w:r>
          </w:p>
          <w:tbl>
            <w:tblPr>
              <w:tblW w:w="0" w:type="auto"/>
              <w:tblLook w:val="04A0" w:firstRow="1" w:lastRow="0" w:firstColumn="1" w:lastColumn="0" w:noHBand="0" w:noVBand="1"/>
            </w:tblPr>
            <w:tblGrid>
              <w:gridCol w:w="2678"/>
              <w:gridCol w:w="296"/>
            </w:tblGrid>
            <w:tr w:rsidR="00340F2D">
              <w:trPr>
                <w:trHeight w:val="585"/>
              </w:trPr>
              <w:tc>
                <w:tcPr>
                  <w:tcW w:w="0" w:type="auto"/>
                  <w:tcBorders>
                    <w:top w:val="nil"/>
                    <w:left w:val="nil"/>
                    <w:bottom w:val="nil"/>
                    <w:right w:val="nil"/>
                  </w:tcBorders>
                  <w:hideMark/>
                </w:tcPr>
                <w:p w:rsidR="00340F2D" w:rsidRDefault="00340F2D">
                  <w:pPr>
                    <w:pStyle w:val="Default"/>
                    <w:spacing w:line="276" w:lineRule="auto"/>
                    <w:jc w:val="both"/>
                  </w:pPr>
                  <w:r>
                    <w:t xml:space="preserve">Учить соблюдать технику безопасности. Закреплять правила поведения на улице, с бездомными животными, с бытовыми приборами. </w:t>
                  </w:r>
                </w:p>
              </w:tc>
              <w:tc>
                <w:tcPr>
                  <w:tcW w:w="0" w:type="auto"/>
                  <w:tcBorders>
                    <w:top w:val="nil"/>
                    <w:left w:val="nil"/>
                    <w:bottom w:val="nil"/>
                    <w:right w:val="nil"/>
                  </w:tcBorders>
                  <w:hideMark/>
                </w:tcPr>
                <w:p w:rsidR="00340F2D" w:rsidRDefault="00340F2D">
                  <w:pPr>
                    <w:pStyle w:val="Default"/>
                    <w:spacing w:line="276" w:lineRule="auto"/>
                    <w:jc w:val="both"/>
                  </w:pPr>
                  <w:r>
                    <w:t xml:space="preserve">- </w:t>
                  </w:r>
                </w:p>
              </w:tc>
            </w:tr>
          </w:tbl>
          <w:p w:rsidR="00340F2D" w:rsidRDefault="00340F2D">
            <w:pPr>
              <w:jc w:val="both"/>
              <w:rPr>
                <w:sz w:val="24"/>
                <w:szCs w:val="24"/>
              </w:rPr>
            </w:pPr>
          </w:p>
          <w:p w:rsidR="00340F2D" w:rsidRDefault="00340F2D">
            <w:pPr>
              <w:jc w:val="both"/>
              <w:rPr>
                <w:sz w:val="24"/>
                <w:szCs w:val="24"/>
              </w:rPr>
            </w:pPr>
          </w:p>
        </w:tc>
        <w:tc>
          <w:tcPr>
            <w:tcW w:w="3191" w:type="dxa"/>
            <w:tcBorders>
              <w:top w:val="single" w:sz="4" w:space="0" w:color="auto"/>
              <w:left w:val="single" w:sz="4" w:space="0" w:color="auto"/>
              <w:bottom w:val="single" w:sz="4" w:space="0" w:color="auto"/>
              <w:right w:val="single" w:sz="4" w:space="0" w:color="auto"/>
            </w:tcBorders>
          </w:tcPr>
          <w:p w:rsidR="00340F2D" w:rsidRDefault="00340F2D">
            <w:pPr>
              <w:pStyle w:val="Default"/>
              <w:jc w:val="both"/>
            </w:pPr>
            <w:r>
              <w:t xml:space="preserve">-настольно-печатные, </w:t>
            </w:r>
          </w:p>
          <w:p w:rsidR="00340F2D" w:rsidRDefault="00340F2D">
            <w:pPr>
              <w:pStyle w:val="Default"/>
              <w:jc w:val="both"/>
            </w:pPr>
            <w:r>
              <w:t xml:space="preserve">дидактические игры - театрализованные игры </w:t>
            </w:r>
          </w:p>
          <w:p w:rsidR="00340F2D" w:rsidRDefault="00340F2D">
            <w:pPr>
              <w:jc w:val="both"/>
              <w:rPr>
                <w:sz w:val="24"/>
                <w:szCs w:val="24"/>
              </w:rPr>
            </w:pPr>
            <w:r>
              <w:rPr>
                <w:sz w:val="24"/>
                <w:szCs w:val="24"/>
              </w:rPr>
              <w:t xml:space="preserve">- автоматизация поставленных звуков в стихах, рассказах, спонтанной речи </w:t>
            </w:r>
          </w:p>
          <w:p w:rsidR="00340F2D" w:rsidRDefault="00340F2D">
            <w:pPr>
              <w:pStyle w:val="Default"/>
              <w:jc w:val="both"/>
            </w:pPr>
            <w:r>
              <w:t xml:space="preserve">беседа - автоматизация поставленных звуков в связной речи - поручения </w:t>
            </w:r>
          </w:p>
          <w:p w:rsidR="00340F2D" w:rsidRDefault="00340F2D">
            <w:pPr>
              <w:pStyle w:val="Default"/>
              <w:jc w:val="both"/>
            </w:pPr>
            <w:r>
              <w:t>- игры с мелкими предметами - автоматизация - развитие связной речи (пересказ или составление рассказов)</w:t>
            </w:r>
          </w:p>
          <w:p w:rsidR="00340F2D" w:rsidRDefault="00340F2D">
            <w:pPr>
              <w:pStyle w:val="Default"/>
              <w:jc w:val="both"/>
            </w:pPr>
            <w:r>
              <w:t xml:space="preserve">- беседа </w:t>
            </w:r>
          </w:p>
          <w:p w:rsidR="00340F2D" w:rsidRDefault="00340F2D">
            <w:pPr>
              <w:jc w:val="both"/>
              <w:rPr>
                <w:sz w:val="24"/>
                <w:szCs w:val="24"/>
              </w:rPr>
            </w:pPr>
          </w:p>
        </w:tc>
      </w:tr>
    </w:tbl>
    <w:p w:rsidR="00340F2D" w:rsidRDefault="00340F2D" w:rsidP="00340F2D">
      <w:pPr>
        <w:tabs>
          <w:tab w:val="left" w:pos="4060"/>
        </w:tabs>
        <w:jc w:val="both"/>
        <w:rPr>
          <w:sz w:val="24"/>
          <w:szCs w:val="24"/>
        </w:rPr>
      </w:pPr>
      <w:r>
        <w:rPr>
          <w:sz w:val="24"/>
          <w:szCs w:val="24"/>
        </w:rPr>
        <w:tab/>
      </w:r>
    </w:p>
    <w:p w:rsidR="00340F2D" w:rsidRDefault="00340F2D" w:rsidP="00340F2D">
      <w:pPr>
        <w:pStyle w:val="Default"/>
        <w:jc w:val="both"/>
        <w:rPr>
          <w:b/>
          <w:bCs/>
        </w:rPr>
      </w:pPr>
      <w:r>
        <w:rPr>
          <w:b/>
          <w:bCs/>
        </w:rPr>
        <w:t>Преемственность в планировании деятельности учителя-логопеда, воспитателя и специалистов ОУ.</w:t>
      </w:r>
    </w:p>
    <w:p w:rsidR="00340F2D" w:rsidRDefault="00340F2D" w:rsidP="00340F2D">
      <w:pPr>
        <w:pStyle w:val="Default"/>
        <w:jc w:val="both"/>
      </w:pPr>
      <w:r>
        <w:t xml:space="preserve">        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специалистов  и учителя-логопеда,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340F2D" w:rsidRDefault="00340F2D" w:rsidP="00340F2D">
      <w:pPr>
        <w:pStyle w:val="Default"/>
        <w:jc w:val="both"/>
      </w:pPr>
      <w:r>
        <w:rPr>
          <w:b/>
          <w:bCs/>
        </w:rPr>
        <w:t xml:space="preserve">Основными задачами совместной коррекционной работы учителя-логопеда и воспитателя являются: </w:t>
      </w:r>
    </w:p>
    <w:p w:rsidR="00340F2D" w:rsidRDefault="00340F2D" w:rsidP="00340F2D">
      <w:pPr>
        <w:pStyle w:val="Default"/>
        <w:jc w:val="both"/>
      </w:pPr>
      <w:r>
        <w:t xml:space="preserve">1. Практическое усвоение лексических и грамматических средств языка. </w:t>
      </w:r>
    </w:p>
    <w:p w:rsidR="00340F2D" w:rsidRDefault="00340F2D" w:rsidP="00340F2D">
      <w:pPr>
        <w:pStyle w:val="Default"/>
        <w:jc w:val="both"/>
      </w:pPr>
      <w:r>
        <w:t xml:space="preserve">2. Формирование правильного произношения. </w:t>
      </w:r>
    </w:p>
    <w:p w:rsidR="00340F2D" w:rsidRDefault="00340F2D" w:rsidP="00340F2D">
      <w:pPr>
        <w:pStyle w:val="Default"/>
        <w:jc w:val="both"/>
      </w:pPr>
      <w:r>
        <w:lastRenderedPageBreak/>
        <w:t xml:space="preserve">3. Подготовка к обучению грамоте, овладение элементами грамоты. </w:t>
      </w:r>
    </w:p>
    <w:p w:rsidR="00340F2D" w:rsidRDefault="00340F2D" w:rsidP="00340F2D">
      <w:pPr>
        <w:pStyle w:val="Default"/>
        <w:jc w:val="both"/>
      </w:pPr>
      <w:r>
        <w:t xml:space="preserve">4. Развитие навыка связной речи. </w:t>
      </w:r>
    </w:p>
    <w:p w:rsidR="00340F2D" w:rsidRPr="00340F2D" w:rsidRDefault="00340F2D" w:rsidP="00340F2D">
      <w:pPr>
        <w:tabs>
          <w:tab w:val="left" w:pos="3033"/>
        </w:tabs>
        <w:jc w:val="both"/>
        <w:rPr>
          <w:sz w:val="24"/>
          <w:szCs w:val="24"/>
          <w:lang w:val="ru-RU"/>
        </w:rPr>
      </w:pPr>
      <w:r w:rsidRPr="00340F2D">
        <w:rPr>
          <w:sz w:val="24"/>
          <w:szCs w:val="24"/>
          <w:lang w:val="ru-RU"/>
        </w:rPr>
        <w:t xml:space="preserve">     Вместе с тем функции воспитателя, специалистов и учителя-логопеда должны быть достаточно четко определены и разграничены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095"/>
      </w:tblGrid>
      <w:tr w:rsidR="00340F2D" w:rsidRPr="00340F2D" w:rsidTr="00340F2D">
        <w:tc>
          <w:tcPr>
            <w:tcW w:w="3369" w:type="dxa"/>
            <w:tcBorders>
              <w:top w:val="single" w:sz="4" w:space="0" w:color="auto"/>
              <w:left w:val="single" w:sz="4" w:space="0" w:color="auto"/>
              <w:bottom w:val="single" w:sz="4" w:space="0" w:color="auto"/>
              <w:right w:val="single" w:sz="4" w:space="0" w:color="auto"/>
            </w:tcBorders>
            <w:hideMark/>
          </w:tcPr>
          <w:p w:rsidR="00340F2D" w:rsidRDefault="00340F2D">
            <w:pPr>
              <w:adjustRightInd w:val="0"/>
              <w:spacing w:after="200"/>
              <w:jc w:val="both"/>
              <w:rPr>
                <w:color w:val="000000"/>
                <w:sz w:val="24"/>
                <w:szCs w:val="24"/>
              </w:rPr>
            </w:pPr>
            <w:proofErr w:type="spellStart"/>
            <w:r>
              <w:rPr>
                <w:color w:val="000000"/>
                <w:sz w:val="24"/>
                <w:szCs w:val="24"/>
              </w:rPr>
              <w:t>Воспитатель</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340F2D" w:rsidRPr="00340F2D" w:rsidRDefault="00340F2D">
            <w:pPr>
              <w:adjustRightInd w:val="0"/>
              <w:jc w:val="both"/>
              <w:rPr>
                <w:color w:val="000000"/>
                <w:sz w:val="24"/>
                <w:szCs w:val="24"/>
                <w:lang w:val="ru-RU"/>
              </w:rPr>
            </w:pPr>
            <w:r w:rsidRPr="00340F2D">
              <w:rPr>
                <w:color w:val="000000"/>
                <w:sz w:val="24"/>
                <w:szCs w:val="24"/>
                <w:lang w:val="ru-RU"/>
              </w:rPr>
              <w:t>Организация систематической и последовательной работы</w:t>
            </w:r>
          </w:p>
          <w:p w:rsidR="00340F2D" w:rsidRPr="00340F2D" w:rsidRDefault="00340F2D">
            <w:pPr>
              <w:adjustRightInd w:val="0"/>
              <w:jc w:val="both"/>
              <w:rPr>
                <w:color w:val="000000"/>
                <w:sz w:val="24"/>
                <w:szCs w:val="24"/>
                <w:lang w:val="ru-RU"/>
              </w:rPr>
            </w:pPr>
            <w:r w:rsidRPr="00340F2D">
              <w:rPr>
                <w:color w:val="000000"/>
                <w:sz w:val="24"/>
                <w:szCs w:val="24"/>
                <w:lang w:val="ru-RU"/>
              </w:rPr>
              <w:t>с детьми по реализации программы воспитания и обучения</w:t>
            </w:r>
          </w:p>
          <w:p w:rsidR="00340F2D" w:rsidRPr="00340F2D" w:rsidRDefault="00340F2D">
            <w:pPr>
              <w:adjustRightInd w:val="0"/>
              <w:jc w:val="both"/>
              <w:rPr>
                <w:color w:val="000000"/>
                <w:sz w:val="24"/>
                <w:szCs w:val="24"/>
                <w:lang w:val="ru-RU"/>
              </w:rPr>
            </w:pPr>
            <w:r w:rsidRPr="00340F2D">
              <w:rPr>
                <w:color w:val="000000"/>
                <w:sz w:val="24"/>
                <w:szCs w:val="24"/>
                <w:lang w:val="ru-RU"/>
              </w:rPr>
              <w:t>дошкольников.</w:t>
            </w:r>
          </w:p>
          <w:p w:rsidR="00340F2D" w:rsidRPr="00340F2D" w:rsidRDefault="00340F2D">
            <w:pPr>
              <w:adjustRightInd w:val="0"/>
              <w:spacing w:after="200"/>
              <w:jc w:val="both"/>
              <w:rPr>
                <w:color w:val="000000"/>
                <w:sz w:val="24"/>
                <w:szCs w:val="24"/>
                <w:lang w:val="ru-RU"/>
              </w:rPr>
            </w:pPr>
            <w:r w:rsidRPr="00340F2D">
              <w:rPr>
                <w:color w:val="000000"/>
                <w:sz w:val="24"/>
                <w:szCs w:val="24"/>
                <w:lang w:val="ru-RU"/>
              </w:rPr>
              <w:t>Организация индивидуальной работы с детьми выполнение рекомендаций специалистов</w:t>
            </w:r>
          </w:p>
        </w:tc>
      </w:tr>
      <w:tr w:rsidR="00340F2D" w:rsidRPr="00340F2D" w:rsidTr="00340F2D">
        <w:tc>
          <w:tcPr>
            <w:tcW w:w="3369" w:type="dxa"/>
            <w:tcBorders>
              <w:top w:val="single" w:sz="4" w:space="0" w:color="auto"/>
              <w:left w:val="single" w:sz="4" w:space="0" w:color="auto"/>
              <w:bottom w:val="single" w:sz="4" w:space="0" w:color="auto"/>
              <w:right w:val="single" w:sz="4" w:space="0" w:color="auto"/>
            </w:tcBorders>
            <w:hideMark/>
          </w:tcPr>
          <w:p w:rsidR="00340F2D" w:rsidRDefault="00340F2D">
            <w:pPr>
              <w:adjustRightInd w:val="0"/>
              <w:spacing w:after="200"/>
              <w:jc w:val="both"/>
              <w:rPr>
                <w:color w:val="000000"/>
                <w:sz w:val="24"/>
                <w:szCs w:val="24"/>
              </w:rPr>
            </w:pPr>
            <w:proofErr w:type="spellStart"/>
            <w:r>
              <w:rPr>
                <w:color w:val="000000"/>
                <w:sz w:val="24"/>
                <w:szCs w:val="24"/>
              </w:rPr>
              <w:t>Учитель-логопед</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340F2D" w:rsidRPr="00340F2D" w:rsidRDefault="00340F2D">
            <w:pPr>
              <w:adjustRightInd w:val="0"/>
              <w:jc w:val="both"/>
              <w:rPr>
                <w:color w:val="000000"/>
                <w:sz w:val="24"/>
                <w:szCs w:val="24"/>
                <w:lang w:val="ru-RU"/>
              </w:rPr>
            </w:pPr>
            <w:r w:rsidRPr="00340F2D">
              <w:rPr>
                <w:color w:val="000000"/>
                <w:sz w:val="24"/>
                <w:szCs w:val="24"/>
                <w:lang w:val="ru-RU"/>
              </w:rPr>
              <w:t>Создание условий для проявления речевой активности и подражательности, преодоления речевого негативизма</w:t>
            </w:r>
          </w:p>
          <w:p w:rsidR="00340F2D" w:rsidRPr="00340F2D" w:rsidRDefault="00340F2D">
            <w:pPr>
              <w:adjustRightInd w:val="0"/>
              <w:jc w:val="both"/>
              <w:rPr>
                <w:color w:val="000000"/>
                <w:sz w:val="24"/>
                <w:szCs w:val="24"/>
                <w:lang w:val="ru-RU"/>
              </w:rPr>
            </w:pPr>
            <w:r w:rsidRPr="00340F2D">
              <w:rPr>
                <w:color w:val="000000"/>
                <w:sz w:val="24"/>
                <w:szCs w:val="24"/>
                <w:lang w:val="ru-RU"/>
              </w:rPr>
              <w:t>-обследование речи детей</w:t>
            </w:r>
          </w:p>
          <w:p w:rsidR="00340F2D" w:rsidRPr="00340F2D" w:rsidRDefault="00340F2D">
            <w:pPr>
              <w:adjustRightInd w:val="0"/>
              <w:spacing w:after="200"/>
              <w:jc w:val="both"/>
              <w:rPr>
                <w:color w:val="000000"/>
                <w:sz w:val="24"/>
                <w:szCs w:val="24"/>
                <w:lang w:val="ru-RU"/>
              </w:rPr>
            </w:pPr>
            <w:r w:rsidRPr="00340F2D">
              <w:rPr>
                <w:color w:val="000000"/>
                <w:sz w:val="24"/>
                <w:szCs w:val="24"/>
                <w:lang w:val="ru-RU"/>
              </w:rPr>
              <w:t>- Коррекция речевых нарушений у детей группы</w:t>
            </w:r>
          </w:p>
        </w:tc>
      </w:tr>
      <w:tr w:rsidR="00340F2D" w:rsidRPr="00340F2D" w:rsidTr="00340F2D">
        <w:tc>
          <w:tcPr>
            <w:tcW w:w="3369" w:type="dxa"/>
            <w:tcBorders>
              <w:top w:val="single" w:sz="4" w:space="0" w:color="auto"/>
              <w:left w:val="single" w:sz="4" w:space="0" w:color="auto"/>
              <w:bottom w:val="single" w:sz="4" w:space="0" w:color="auto"/>
              <w:right w:val="single" w:sz="4" w:space="0" w:color="auto"/>
            </w:tcBorders>
            <w:hideMark/>
          </w:tcPr>
          <w:p w:rsidR="00340F2D" w:rsidRDefault="00340F2D">
            <w:pPr>
              <w:adjustRightInd w:val="0"/>
              <w:spacing w:after="200"/>
              <w:jc w:val="both"/>
              <w:rPr>
                <w:color w:val="000000"/>
                <w:sz w:val="24"/>
                <w:szCs w:val="24"/>
              </w:rPr>
            </w:pPr>
            <w:proofErr w:type="spellStart"/>
            <w:r>
              <w:rPr>
                <w:color w:val="000000"/>
                <w:sz w:val="24"/>
                <w:szCs w:val="24"/>
              </w:rPr>
              <w:t>Музыкальный</w:t>
            </w:r>
            <w:proofErr w:type="spellEnd"/>
            <w:r>
              <w:rPr>
                <w:color w:val="000000"/>
                <w:sz w:val="24"/>
                <w:szCs w:val="24"/>
              </w:rPr>
              <w:t xml:space="preserve"> </w:t>
            </w:r>
            <w:proofErr w:type="spellStart"/>
            <w:r>
              <w:rPr>
                <w:color w:val="000000"/>
                <w:sz w:val="24"/>
                <w:szCs w:val="24"/>
              </w:rPr>
              <w:t>руководитель</w:t>
            </w:r>
            <w:proofErr w:type="spellEnd"/>
          </w:p>
        </w:tc>
        <w:tc>
          <w:tcPr>
            <w:tcW w:w="6095" w:type="dxa"/>
            <w:tcBorders>
              <w:top w:val="single" w:sz="4" w:space="0" w:color="auto"/>
              <w:left w:val="single" w:sz="4" w:space="0" w:color="auto"/>
              <w:bottom w:val="single" w:sz="4" w:space="0" w:color="auto"/>
              <w:right w:val="single" w:sz="4" w:space="0" w:color="auto"/>
            </w:tcBorders>
          </w:tcPr>
          <w:p w:rsidR="00340F2D" w:rsidRPr="00340F2D" w:rsidRDefault="00340F2D">
            <w:pPr>
              <w:adjustRightInd w:val="0"/>
              <w:jc w:val="both"/>
              <w:rPr>
                <w:color w:val="000000"/>
                <w:sz w:val="24"/>
                <w:szCs w:val="24"/>
                <w:lang w:val="ru-RU"/>
              </w:rPr>
            </w:pPr>
            <w:r w:rsidRPr="00340F2D">
              <w:rPr>
                <w:color w:val="000000"/>
                <w:sz w:val="24"/>
                <w:szCs w:val="24"/>
                <w:lang w:val="ru-RU"/>
              </w:rPr>
              <w:t>Проведение коррекционных музыкальных занятий, совместное проведение музыкальных занятий, праздников, развлечений</w:t>
            </w:r>
          </w:p>
          <w:p w:rsidR="00340F2D" w:rsidRPr="00340F2D" w:rsidRDefault="00340F2D">
            <w:pPr>
              <w:adjustRightInd w:val="0"/>
              <w:spacing w:after="200"/>
              <w:jc w:val="both"/>
              <w:rPr>
                <w:color w:val="000000"/>
                <w:sz w:val="24"/>
                <w:szCs w:val="24"/>
                <w:lang w:val="ru-RU"/>
              </w:rPr>
            </w:pPr>
          </w:p>
        </w:tc>
      </w:tr>
      <w:tr w:rsidR="00340F2D" w:rsidRPr="00340F2D" w:rsidTr="00340F2D">
        <w:tc>
          <w:tcPr>
            <w:tcW w:w="3369" w:type="dxa"/>
            <w:tcBorders>
              <w:top w:val="single" w:sz="4" w:space="0" w:color="auto"/>
              <w:left w:val="single" w:sz="4" w:space="0" w:color="auto"/>
              <w:bottom w:val="single" w:sz="4" w:space="0" w:color="auto"/>
              <w:right w:val="single" w:sz="4" w:space="0" w:color="auto"/>
            </w:tcBorders>
            <w:hideMark/>
          </w:tcPr>
          <w:p w:rsidR="00340F2D" w:rsidRDefault="00340F2D">
            <w:pPr>
              <w:adjustRightInd w:val="0"/>
              <w:spacing w:after="200"/>
              <w:jc w:val="both"/>
              <w:rPr>
                <w:color w:val="000000"/>
                <w:sz w:val="24"/>
                <w:szCs w:val="24"/>
              </w:rPr>
            </w:pPr>
            <w:proofErr w:type="spellStart"/>
            <w:r>
              <w:rPr>
                <w:color w:val="000000"/>
                <w:sz w:val="24"/>
                <w:szCs w:val="24"/>
              </w:rPr>
              <w:t>Инструктор</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физической</w:t>
            </w:r>
            <w:proofErr w:type="spellEnd"/>
            <w:r>
              <w:rPr>
                <w:color w:val="000000"/>
                <w:sz w:val="24"/>
                <w:szCs w:val="24"/>
              </w:rPr>
              <w:t xml:space="preserve"> </w:t>
            </w:r>
            <w:proofErr w:type="spellStart"/>
            <w:r>
              <w:rPr>
                <w:color w:val="000000"/>
                <w:sz w:val="24"/>
                <w:szCs w:val="24"/>
              </w:rPr>
              <w:t>культуре</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340F2D" w:rsidRPr="00340F2D" w:rsidRDefault="00340F2D">
            <w:pPr>
              <w:adjustRightInd w:val="0"/>
              <w:spacing w:after="200"/>
              <w:jc w:val="both"/>
              <w:rPr>
                <w:color w:val="000000"/>
                <w:sz w:val="24"/>
                <w:szCs w:val="24"/>
                <w:lang w:val="ru-RU"/>
              </w:rPr>
            </w:pPr>
            <w:r w:rsidRPr="00340F2D">
              <w:rPr>
                <w:color w:val="000000"/>
                <w:sz w:val="24"/>
                <w:szCs w:val="24"/>
                <w:lang w:val="ru-RU"/>
              </w:rPr>
              <w:t>Проведение физкультурных занятий, спортивных праздников и развлечений с учетом индивидуальных особенностей воспитанников.</w:t>
            </w:r>
          </w:p>
        </w:tc>
      </w:tr>
      <w:tr w:rsidR="00340F2D" w:rsidTr="00340F2D">
        <w:tc>
          <w:tcPr>
            <w:tcW w:w="3369" w:type="dxa"/>
            <w:tcBorders>
              <w:top w:val="single" w:sz="4" w:space="0" w:color="auto"/>
              <w:left w:val="single" w:sz="4" w:space="0" w:color="auto"/>
              <w:bottom w:val="single" w:sz="4" w:space="0" w:color="auto"/>
              <w:right w:val="single" w:sz="4" w:space="0" w:color="auto"/>
            </w:tcBorders>
            <w:hideMark/>
          </w:tcPr>
          <w:p w:rsidR="00340F2D" w:rsidRDefault="00340F2D">
            <w:pPr>
              <w:adjustRightInd w:val="0"/>
              <w:spacing w:after="200"/>
              <w:jc w:val="both"/>
              <w:rPr>
                <w:color w:val="000000"/>
                <w:sz w:val="24"/>
                <w:szCs w:val="24"/>
              </w:rPr>
            </w:pPr>
            <w:r w:rsidRPr="00340F2D">
              <w:rPr>
                <w:color w:val="000000"/>
                <w:sz w:val="24"/>
                <w:szCs w:val="24"/>
                <w:lang w:val="ru-RU"/>
              </w:rPr>
              <w:t xml:space="preserve"> </w:t>
            </w:r>
            <w:proofErr w:type="spellStart"/>
            <w:r>
              <w:rPr>
                <w:color w:val="000000"/>
                <w:sz w:val="24"/>
                <w:szCs w:val="24"/>
              </w:rPr>
              <w:t>Медицинская</w:t>
            </w:r>
            <w:proofErr w:type="spellEnd"/>
            <w:r>
              <w:rPr>
                <w:color w:val="000000"/>
                <w:sz w:val="24"/>
                <w:szCs w:val="24"/>
              </w:rPr>
              <w:t xml:space="preserve"> </w:t>
            </w:r>
            <w:proofErr w:type="spellStart"/>
            <w:r>
              <w:rPr>
                <w:color w:val="000000"/>
                <w:sz w:val="24"/>
                <w:szCs w:val="24"/>
              </w:rPr>
              <w:t>сестра</w:t>
            </w:r>
            <w:proofErr w:type="spellEnd"/>
          </w:p>
        </w:tc>
        <w:tc>
          <w:tcPr>
            <w:tcW w:w="6095" w:type="dxa"/>
            <w:tcBorders>
              <w:top w:val="single" w:sz="4" w:space="0" w:color="auto"/>
              <w:left w:val="single" w:sz="4" w:space="0" w:color="auto"/>
              <w:bottom w:val="single" w:sz="4" w:space="0" w:color="auto"/>
              <w:right w:val="single" w:sz="4" w:space="0" w:color="auto"/>
            </w:tcBorders>
          </w:tcPr>
          <w:p w:rsidR="00340F2D" w:rsidRDefault="00340F2D">
            <w:pPr>
              <w:adjustRightInd w:val="0"/>
              <w:jc w:val="both"/>
              <w:rPr>
                <w:color w:val="000000"/>
                <w:sz w:val="24"/>
                <w:szCs w:val="24"/>
              </w:rPr>
            </w:pPr>
            <w:proofErr w:type="spellStart"/>
            <w:r>
              <w:rPr>
                <w:color w:val="000000"/>
                <w:sz w:val="24"/>
                <w:szCs w:val="24"/>
              </w:rPr>
              <w:t>Наблюдение</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состоянием</w:t>
            </w:r>
            <w:proofErr w:type="spellEnd"/>
            <w:r>
              <w:rPr>
                <w:color w:val="000000"/>
                <w:sz w:val="24"/>
                <w:szCs w:val="24"/>
              </w:rPr>
              <w:t xml:space="preserve"> </w:t>
            </w:r>
            <w:proofErr w:type="spellStart"/>
            <w:r>
              <w:rPr>
                <w:color w:val="000000"/>
                <w:sz w:val="24"/>
                <w:szCs w:val="24"/>
              </w:rPr>
              <w:t>здоровья</w:t>
            </w:r>
            <w:proofErr w:type="spellEnd"/>
            <w:r>
              <w:rPr>
                <w:color w:val="000000"/>
                <w:sz w:val="24"/>
                <w:szCs w:val="24"/>
              </w:rPr>
              <w:t xml:space="preserve"> </w:t>
            </w:r>
            <w:proofErr w:type="spellStart"/>
            <w:r>
              <w:rPr>
                <w:color w:val="000000"/>
                <w:sz w:val="24"/>
                <w:szCs w:val="24"/>
              </w:rPr>
              <w:t>ребенка</w:t>
            </w:r>
            <w:proofErr w:type="spellEnd"/>
          </w:p>
          <w:p w:rsidR="00340F2D" w:rsidRDefault="00340F2D">
            <w:pPr>
              <w:adjustRightInd w:val="0"/>
              <w:spacing w:after="200"/>
              <w:jc w:val="both"/>
              <w:rPr>
                <w:color w:val="000000"/>
                <w:sz w:val="24"/>
                <w:szCs w:val="24"/>
              </w:rPr>
            </w:pPr>
          </w:p>
        </w:tc>
      </w:tr>
      <w:tr w:rsidR="00340F2D" w:rsidRPr="00340F2D" w:rsidTr="00340F2D">
        <w:tc>
          <w:tcPr>
            <w:tcW w:w="3369" w:type="dxa"/>
            <w:tcBorders>
              <w:top w:val="single" w:sz="4" w:space="0" w:color="auto"/>
              <w:left w:val="single" w:sz="4" w:space="0" w:color="auto"/>
              <w:bottom w:val="single" w:sz="4" w:space="0" w:color="auto"/>
              <w:right w:val="single" w:sz="4" w:space="0" w:color="auto"/>
            </w:tcBorders>
            <w:hideMark/>
          </w:tcPr>
          <w:p w:rsidR="00340F2D" w:rsidRDefault="00340F2D">
            <w:pPr>
              <w:adjustRightInd w:val="0"/>
              <w:spacing w:after="200"/>
              <w:jc w:val="both"/>
              <w:rPr>
                <w:color w:val="000000"/>
                <w:sz w:val="24"/>
                <w:szCs w:val="24"/>
              </w:rPr>
            </w:pPr>
            <w:proofErr w:type="spellStart"/>
            <w:r>
              <w:rPr>
                <w:color w:val="000000"/>
                <w:sz w:val="24"/>
                <w:szCs w:val="24"/>
              </w:rPr>
              <w:t>Педагог-психолог</w:t>
            </w:r>
            <w:proofErr w:type="spellEnd"/>
          </w:p>
        </w:tc>
        <w:tc>
          <w:tcPr>
            <w:tcW w:w="6095" w:type="dxa"/>
            <w:tcBorders>
              <w:top w:val="single" w:sz="4" w:space="0" w:color="auto"/>
              <w:left w:val="single" w:sz="4" w:space="0" w:color="auto"/>
              <w:bottom w:val="single" w:sz="4" w:space="0" w:color="auto"/>
              <w:right w:val="single" w:sz="4" w:space="0" w:color="auto"/>
            </w:tcBorders>
          </w:tcPr>
          <w:p w:rsidR="00340F2D" w:rsidRDefault="00340F2D">
            <w:pPr>
              <w:pStyle w:val="a9"/>
              <w:shd w:val="clear" w:color="auto" w:fill="FFFFFF"/>
              <w:spacing w:before="230" w:beforeAutospacing="0" w:after="230" w:afterAutospacing="0" w:line="276" w:lineRule="auto"/>
              <w:jc w:val="both"/>
              <w:rPr>
                <w:color w:val="111111"/>
                <w:lang w:eastAsia="en-US"/>
              </w:rPr>
            </w:pPr>
            <w:proofErr w:type="gramStart"/>
            <w:r>
              <w:rPr>
                <w:color w:val="111111"/>
                <w:lang w:eastAsia="en-US"/>
              </w:rPr>
              <w:t>- проведение диагностики детям с ОНР, при этом выявляются нарушения в познавательной, в эмоционально-волевой и в личностной сферах.</w:t>
            </w:r>
            <w:proofErr w:type="gramEnd"/>
          </w:p>
          <w:p w:rsidR="00340F2D" w:rsidRDefault="00340F2D">
            <w:pPr>
              <w:pStyle w:val="a9"/>
              <w:shd w:val="clear" w:color="auto" w:fill="FFFFFF"/>
              <w:spacing w:before="0" w:beforeAutospacing="0" w:after="0" w:afterAutospacing="0" w:line="276" w:lineRule="auto"/>
              <w:jc w:val="both"/>
              <w:rPr>
                <w:color w:val="111111"/>
                <w:lang w:eastAsia="en-US"/>
              </w:rPr>
            </w:pPr>
            <w:r>
              <w:rPr>
                <w:color w:val="111111"/>
                <w:lang w:eastAsia="en-US"/>
              </w:rPr>
              <w:t xml:space="preserve">-выявление имеющихся психологических особенностей воспитанников </w:t>
            </w:r>
          </w:p>
          <w:p w:rsidR="00340F2D" w:rsidRDefault="00340F2D">
            <w:pPr>
              <w:pStyle w:val="a9"/>
              <w:shd w:val="clear" w:color="auto" w:fill="FFFFFF"/>
              <w:spacing w:before="0" w:beforeAutospacing="0" w:after="0" w:afterAutospacing="0" w:line="276" w:lineRule="auto"/>
              <w:jc w:val="both"/>
              <w:rPr>
                <w:color w:val="111111"/>
                <w:lang w:eastAsia="en-US"/>
              </w:rPr>
            </w:pPr>
            <w:r>
              <w:rPr>
                <w:color w:val="111111"/>
                <w:lang w:eastAsia="en-US"/>
              </w:rPr>
              <w:t>- коррекционно-развивающей </w:t>
            </w:r>
            <w:r>
              <w:rPr>
                <w:rStyle w:val="af0"/>
                <w:color w:val="111111"/>
                <w:bdr w:val="none" w:sz="0" w:space="0" w:color="auto" w:frame="1"/>
                <w:lang w:eastAsia="en-US"/>
              </w:rPr>
              <w:t>работы</w:t>
            </w:r>
            <w:r>
              <w:rPr>
                <w:b/>
                <w:color w:val="111111"/>
                <w:lang w:eastAsia="en-US"/>
              </w:rPr>
              <w:t> </w:t>
            </w:r>
            <w:r>
              <w:rPr>
                <w:color w:val="111111"/>
                <w:lang w:eastAsia="en-US"/>
              </w:rPr>
              <w:t>в процессе психолого-</w:t>
            </w:r>
            <w:r>
              <w:rPr>
                <w:rStyle w:val="af0"/>
                <w:color w:val="111111"/>
                <w:bdr w:val="none" w:sz="0" w:space="0" w:color="auto" w:frame="1"/>
                <w:lang w:eastAsia="en-US"/>
              </w:rPr>
              <w:t>педагогического</w:t>
            </w:r>
            <w:r>
              <w:rPr>
                <w:color w:val="111111"/>
                <w:lang w:eastAsia="en-US"/>
              </w:rPr>
              <w:t> сопровождения развития детей.</w:t>
            </w:r>
          </w:p>
          <w:p w:rsidR="00340F2D" w:rsidRDefault="00340F2D">
            <w:pPr>
              <w:pStyle w:val="a9"/>
              <w:shd w:val="clear" w:color="auto" w:fill="FFFFFF"/>
              <w:spacing w:before="230" w:beforeAutospacing="0" w:after="230" w:afterAutospacing="0" w:line="276" w:lineRule="auto"/>
              <w:jc w:val="both"/>
              <w:rPr>
                <w:color w:val="111111"/>
                <w:lang w:eastAsia="en-US"/>
              </w:rPr>
            </w:pPr>
            <w:r>
              <w:rPr>
                <w:color w:val="111111"/>
                <w:lang w:eastAsia="en-US"/>
              </w:rPr>
              <w:t>-учет индивидуальных особенностей развития детей в единстве интеллектуальной, эмоциональной и поведенческой сфер их проявления;</w:t>
            </w:r>
          </w:p>
          <w:p w:rsidR="00340F2D" w:rsidRDefault="00340F2D">
            <w:pPr>
              <w:pStyle w:val="a9"/>
              <w:shd w:val="clear" w:color="auto" w:fill="FFFFFF"/>
              <w:spacing w:before="230" w:beforeAutospacing="0" w:after="230" w:afterAutospacing="0" w:line="276" w:lineRule="auto"/>
              <w:jc w:val="both"/>
              <w:rPr>
                <w:color w:val="111111"/>
                <w:lang w:eastAsia="en-US"/>
              </w:rPr>
            </w:pPr>
            <w:r>
              <w:rPr>
                <w:color w:val="111111"/>
                <w:lang w:eastAsia="en-US"/>
              </w:rPr>
              <w:t>-  оказание помощи детям, нуждающимся в особых обучающих программах, специальных формах организации их деятельности,</w:t>
            </w:r>
          </w:p>
          <w:p w:rsidR="00340F2D" w:rsidRDefault="00340F2D">
            <w:pPr>
              <w:pStyle w:val="a9"/>
              <w:shd w:val="clear" w:color="auto" w:fill="FFFFFF"/>
              <w:spacing w:before="230" w:beforeAutospacing="0" w:after="230" w:afterAutospacing="0" w:line="276" w:lineRule="auto"/>
              <w:jc w:val="both"/>
              <w:rPr>
                <w:color w:val="111111"/>
                <w:lang w:eastAsia="en-US"/>
              </w:rPr>
            </w:pPr>
            <w:r>
              <w:rPr>
                <w:color w:val="111111"/>
                <w:lang w:eastAsia="en-US"/>
              </w:rPr>
              <w:t xml:space="preserve">- повышение психологической компетентности родителей, воспитателей по вопросам воспитания и развития ребенка </w:t>
            </w:r>
            <w:r>
              <w:rPr>
                <w:color w:val="111111"/>
                <w:lang w:val="en-US" w:eastAsia="en-US"/>
              </w:rPr>
              <w:t>c</w:t>
            </w:r>
            <w:r>
              <w:rPr>
                <w:color w:val="111111"/>
                <w:lang w:eastAsia="en-US"/>
              </w:rPr>
              <w:t xml:space="preserve"> ОНР.</w:t>
            </w:r>
          </w:p>
          <w:p w:rsidR="00340F2D" w:rsidRPr="00340F2D" w:rsidRDefault="00340F2D">
            <w:pPr>
              <w:adjustRightInd w:val="0"/>
              <w:spacing w:after="200"/>
              <w:jc w:val="both"/>
              <w:rPr>
                <w:color w:val="000000"/>
                <w:sz w:val="24"/>
                <w:szCs w:val="24"/>
                <w:lang w:val="ru-RU"/>
              </w:rPr>
            </w:pPr>
          </w:p>
        </w:tc>
      </w:tr>
    </w:tbl>
    <w:p w:rsidR="00340F2D" w:rsidRPr="00340F2D" w:rsidRDefault="00340F2D" w:rsidP="00340F2D">
      <w:pPr>
        <w:jc w:val="both"/>
        <w:rPr>
          <w:sz w:val="24"/>
          <w:szCs w:val="24"/>
          <w:lang w:val="ru-RU"/>
        </w:rPr>
      </w:pPr>
    </w:p>
    <w:p w:rsidR="00340F2D" w:rsidRDefault="00340F2D" w:rsidP="00340F2D">
      <w:pPr>
        <w:pStyle w:val="Default"/>
        <w:jc w:val="both"/>
        <w:rPr>
          <w:b/>
          <w:bCs/>
        </w:rPr>
      </w:pPr>
      <w:r>
        <w:tab/>
      </w:r>
      <w:r>
        <w:rPr>
          <w:b/>
          <w:bCs/>
        </w:rPr>
        <w:t xml:space="preserve">2.2.Особенности взаимодействия педагогов, работающих с детьми  группы с родителями воспитанников. </w:t>
      </w:r>
    </w:p>
    <w:p w:rsidR="00340F2D" w:rsidRDefault="00340F2D" w:rsidP="00340F2D">
      <w:pPr>
        <w:pStyle w:val="Default"/>
        <w:jc w:val="both"/>
      </w:pPr>
      <w:r>
        <w:t xml:space="preserve">Взаимодействие с родителями основано на принципах: </w:t>
      </w:r>
    </w:p>
    <w:p w:rsidR="00340F2D" w:rsidRDefault="00340F2D" w:rsidP="00340F2D">
      <w:pPr>
        <w:pStyle w:val="Default"/>
        <w:jc w:val="both"/>
      </w:pPr>
      <w:r>
        <w:t xml:space="preserve">- информационность </w:t>
      </w:r>
    </w:p>
    <w:p w:rsidR="00340F2D" w:rsidRDefault="00340F2D" w:rsidP="00340F2D">
      <w:pPr>
        <w:pStyle w:val="Default"/>
        <w:jc w:val="both"/>
      </w:pPr>
      <w:r>
        <w:t xml:space="preserve">- выбор </w:t>
      </w:r>
    </w:p>
    <w:p w:rsidR="00340F2D" w:rsidRDefault="00340F2D" w:rsidP="00340F2D">
      <w:pPr>
        <w:pStyle w:val="Default"/>
        <w:jc w:val="both"/>
      </w:pPr>
      <w:r>
        <w:t xml:space="preserve">- поощрение </w:t>
      </w:r>
    </w:p>
    <w:p w:rsidR="00340F2D" w:rsidRDefault="00340F2D" w:rsidP="00340F2D">
      <w:pPr>
        <w:pStyle w:val="Default"/>
        <w:jc w:val="both"/>
      </w:pPr>
      <w:r>
        <w:t xml:space="preserve">      Успех в воспитании и обучении детей в ОУ во многом зависит от того, как организовано педагогическое просвещение родителей. Особенно это важно в группе для детей с ОНР, так как родители должны уметь выполнять задания в домашних условиях. </w:t>
      </w:r>
    </w:p>
    <w:p w:rsidR="00340F2D" w:rsidRDefault="00340F2D" w:rsidP="00340F2D">
      <w:pPr>
        <w:pStyle w:val="Default"/>
        <w:jc w:val="both"/>
      </w:pPr>
      <w:r>
        <w:t xml:space="preserve">        Проводимые групповые родительские собрания в начале, середине и конце учебного года помогают объединить родителей, нацелить их на помощь, активно включиться в процесс воспитания детей. На первом групповом родительском собрании родителям. Сообщаются результаты обследования детей (индивидуально), разъясняется, что на взрослых членах семьи лежит огромная ответственность за создание мотивации ребёнка к занятиям, и за принятие дополнительных мер при наличии сопутствующих основному дефекту нарушений (наблюдение и лечение). Чрезвычайно важно разъяснить родителям необходимость усиленной, ежедневной работы со своим ребёнком по заданию педагогов. Только в таком случае возможны наилучшие результаты. Если родители сами не в состоянии оценить ситуацию и понять важность своей роли в обучении и воспитании ребёнка, то следует помочь им стать самыми заинтересованными, активными и действенными участниками коррекционного процесса. Как правило, на втором и последующем собрании подводятся итоги проделанной работы, и освещается план мероприятий для дальнейшей коррекции речевых нарушений, отмечается положительная динамика и успехи и достижения детей. </w:t>
      </w:r>
    </w:p>
    <w:p w:rsidR="00340F2D" w:rsidRDefault="00340F2D" w:rsidP="00340F2D">
      <w:pPr>
        <w:pStyle w:val="Default"/>
        <w:jc w:val="both"/>
      </w:pPr>
      <w:r>
        <w:t xml:space="preserve">      Очень важную роль для родителей имеет наглядная агитация. Большую часть информации по утверждению психологов, мы запоминаем, воспринимая её зрительно. Преимущество этой формы в том, что, во-первых, обращение только в устной форме требует много времени. Во-вторых, родители не в состоянии удержать в памяти всю информацию, которую они последовательно получают от педагогов. И, в-третьих, для того, чтобы родители смогли осмыслить полученные рекомендации и следовать им, их необходимо, в начале, убедить в этом, предложить определённый алгоритм действий и вооружить памяткой, которая позволит осуществлять эти действия последовательно и точно. Поэтому в группе вывешиваются информационные стенды, папки-передвижки. Они подчинены определенной тематике: «Пальчиковая гимнастика»; «Учим стихи, играючи», «Я учусь рассказывать», «Фонематический слух-основа правильной речи»; «Готов ли ваш ребенок к школе», «</w:t>
      </w:r>
      <w:proofErr w:type="spellStart"/>
      <w:r>
        <w:t>Леворукий</w:t>
      </w:r>
      <w:proofErr w:type="spellEnd"/>
      <w:r>
        <w:t xml:space="preserve"> ребенок» и др.</w:t>
      </w:r>
    </w:p>
    <w:p w:rsidR="00340F2D" w:rsidRDefault="00340F2D" w:rsidP="00340F2D">
      <w:pPr>
        <w:pStyle w:val="Default"/>
        <w:jc w:val="both"/>
      </w:pPr>
      <w:r>
        <w:t xml:space="preserve">         В работе с родителями также широко используются вспомогательные наглядные средства: тематические выставки книг; пособия, памятки, образцы выполненных заданий. </w:t>
      </w:r>
    </w:p>
    <w:p w:rsidR="00340F2D" w:rsidRDefault="00340F2D" w:rsidP="00340F2D">
      <w:pPr>
        <w:pStyle w:val="Default"/>
        <w:jc w:val="both"/>
      </w:pPr>
      <w:r>
        <w:tab/>
        <w:t xml:space="preserve">Консультации для родителей и в печатном варианте предполагают теоретическое знакомство по тому или иному вопросу. Проводятся в соответствии с планированием. Тематика консультаций также определяется на весь учебный год. Наиболее актуальные темы для консультаций – «Выполнение домашнего задания», «Речевые игры дома», «Автоматизация звуков в домашних условиях» и др. К консультациям организуется выставка пособий, дидактических игр. Родители могут воспользоваться подбором практического материала. Также на консультациях родители могут делиться опытом друг с другом. </w:t>
      </w:r>
    </w:p>
    <w:p w:rsidR="00340F2D" w:rsidRDefault="00340F2D" w:rsidP="00340F2D">
      <w:pPr>
        <w:pStyle w:val="Default"/>
        <w:jc w:val="both"/>
      </w:pPr>
      <w:r>
        <w:t xml:space="preserve">      Индивидуально-практические занятия знакомят родителей с практическими приемами артикуляционной гимнастики и автоматизации звуков, играми и упражнениями для занятий в домашних условиях. На этих занятиях они получают необходимые знания, </w:t>
      </w:r>
      <w:r>
        <w:lastRenderedPageBreak/>
        <w:t xml:space="preserve">находят ответы на вопросы, касающиеся непосредственно хода речевого развития их ребенка. Полученные знания они используют при выполнении индивидуальных домашних заданий. </w:t>
      </w:r>
    </w:p>
    <w:p w:rsidR="00340F2D" w:rsidRDefault="00340F2D" w:rsidP="00340F2D">
      <w:pPr>
        <w:pStyle w:val="Default"/>
        <w:jc w:val="both"/>
      </w:pPr>
      <w:r>
        <w:t xml:space="preserve">        Одной из самых эффективных форм работы являются открытые занятия для родителей. Они проводятся для того, чтобы родители увидели, каких знаний достигли дети после совместной коррекционной работы. Перед занятием учитель-логопед кратко знакомит родителей с целями занятия и даёт установку, на что нужно обратить внимание. После занятия проводит его анализ, даёт рекомендации по использованию тех или иных приемов. </w:t>
      </w:r>
    </w:p>
    <w:p w:rsidR="00340F2D" w:rsidRDefault="00340F2D" w:rsidP="00340F2D">
      <w:pPr>
        <w:pStyle w:val="Default"/>
        <w:jc w:val="both"/>
      </w:pPr>
      <w:r>
        <w:t xml:space="preserve">     В течение года родители приглашаются на праздники, мероприятия, где дети демонстрируют все свои приобретенные знания и умения. Дети заучивают стихи, участвуют в сценках, театрализованной деятельности, показывая тем самым возросший уровень речевых умений. Родители принимают активное участие в подготовке костюмов, атрибутов, участвуют в сценках. </w:t>
      </w:r>
    </w:p>
    <w:p w:rsidR="00340F2D" w:rsidRDefault="00340F2D" w:rsidP="00340F2D">
      <w:pPr>
        <w:pStyle w:val="Default"/>
        <w:jc w:val="both"/>
      </w:pPr>
      <w:r>
        <w:t xml:space="preserve">     Учитель-логопед предоставляет родителям возможность участвовать в коррекционном процессе, занимаясь по </w:t>
      </w:r>
      <w:r>
        <w:rPr>
          <w:b/>
          <w:bCs/>
        </w:rPr>
        <w:t xml:space="preserve">индивидуальным </w:t>
      </w:r>
      <w:r>
        <w:t xml:space="preserve">домашним заданиям. Так они могут проследить систему и динамику обучения. Имеются логопедические тетради для выполнения домашних заданий детьми с родителями. Цель таких заданий – закрепление речевых умений и навыков, полученных в процессе логопедических занятий. Они позволяют не только проводить работу по автоматизации и дифференциации поставленных звуков, но и лучше закрепить в речи правильные грамматические категории. </w:t>
      </w:r>
    </w:p>
    <w:p w:rsidR="00340F2D" w:rsidRDefault="00340F2D" w:rsidP="00340F2D">
      <w:pPr>
        <w:pStyle w:val="Default"/>
        <w:jc w:val="both"/>
      </w:pPr>
      <w:r>
        <w:t xml:space="preserve">Прекрасные результаты дает использование карточек. С их помощью не только прорабатывается речевой материал, само их наличие дисциплинирует детей, повышает их ответственность. </w:t>
      </w:r>
    </w:p>
    <w:p w:rsidR="00340F2D" w:rsidRPr="00340F2D" w:rsidRDefault="00340F2D" w:rsidP="00340F2D">
      <w:pPr>
        <w:tabs>
          <w:tab w:val="left" w:pos="3263"/>
        </w:tabs>
        <w:ind w:firstLine="708"/>
        <w:jc w:val="both"/>
        <w:rPr>
          <w:sz w:val="24"/>
          <w:szCs w:val="24"/>
          <w:lang w:val="ru-RU"/>
        </w:rPr>
      </w:pPr>
      <w:r w:rsidRPr="00340F2D">
        <w:rPr>
          <w:sz w:val="24"/>
          <w:szCs w:val="24"/>
          <w:lang w:val="ru-RU"/>
        </w:rPr>
        <w:t>С помощью вышеприведенных форм взаимодействия можно не только установить партнерские отношения с родителями, но и создать атмосферу общности интересов, повысить педагогическую компетентность родителей, обучить родителей конкретным приемам логопедической работы.</w:t>
      </w:r>
    </w:p>
    <w:p w:rsidR="00340F2D" w:rsidRDefault="00340F2D" w:rsidP="00340F2D">
      <w:pPr>
        <w:pStyle w:val="Default"/>
        <w:jc w:val="center"/>
        <w:rPr>
          <w:b/>
          <w:bCs/>
        </w:rPr>
      </w:pPr>
    </w:p>
    <w:p w:rsidR="00340F2D" w:rsidRDefault="00340F2D" w:rsidP="00340F2D">
      <w:pPr>
        <w:pStyle w:val="Default"/>
        <w:jc w:val="center"/>
        <w:rPr>
          <w:b/>
          <w:bCs/>
        </w:rPr>
      </w:pPr>
      <w:r>
        <w:rPr>
          <w:b/>
          <w:bCs/>
        </w:rPr>
        <w:t>III. Организационный раздел.</w:t>
      </w:r>
    </w:p>
    <w:p w:rsidR="00340F2D" w:rsidRDefault="00340F2D" w:rsidP="00340F2D">
      <w:pPr>
        <w:pStyle w:val="Default"/>
        <w:jc w:val="both"/>
        <w:rPr>
          <w:b/>
          <w:bCs/>
        </w:rPr>
      </w:pPr>
      <w:r>
        <w:rPr>
          <w:b/>
          <w:bCs/>
        </w:rPr>
        <w:t>3.1 Особенности организации развивающей предметно-пространственной развивающей среды в группе и логопедическом кабинете</w:t>
      </w:r>
    </w:p>
    <w:p w:rsidR="00340F2D" w:rsidRDefault="00340F2D" w:rsidP="00340F2D">
      <w:pPr>
        <w:pStyle w:val="Default"/>
        <w:jc w:val="both"/>
      </w:pPr>
    </w:p>
    <w:p w:rsidR="00340F2D" w:rsidRDefault="00340F2D" w:rsidP="00340F2D">
      <w:pPr>
        <w:pStyle w:val="Default"/>
        <w:jc w:val="both"/>
        <w:rPr>
          <w:bCs/>
        </w:rPr>
      </w:pPr>
      <w:r>
        <w:rPr>
          <w:bCs/>
        </w:rPr>
        <w:t xml:space="preserve">Назначение материалов и оборудования для организации обследования и коррекции речи детей в группе и кабинете учителя </w:t>
      </w:r>
      <w:proofErr w:type="gramStart"/>
      <w:r>
        <w:rPr>
          <w:bCs/>
        </w:rPr>
        <w:t>-л</w:t>
      </w:r>
      <w:proofErr w:type="gramEnd"/>
      <w:r>
        <w:rPr>
          <w:bCs/>
        </w:rPr>
        <w:t xml:space="preserve">огопеда. </w:t>
      </w:r>
    </w:p>
    <w:p w:rsidR="00340F2D" w:rsidRDefault="00340F2D" w:rsidP="00340F2D">
      <w:pPr>
        <w:pStyle w:val="Default"/>
        <w:spacing w:after="87"/>
        <w:jc w:val="both"/>
      </w:pPr>
      <w:r>
        <w:t xml:space="preserve">-  способствовать правильному подтверждению диагноза </w:t>
      </w:r>
      <w:proofErr w:type="spellStart"/>
      <w:r>
        <w:t>ПМПКа</w:t>
      </w:r>
      <w:proofErr w:type="spellEnd"/>
      <w:r>
        <w:t xml:space="preserve">; </w:t>
      </w:r>
    </w:p>
    <w:p w:rsidR="00340F2D" w:rsidRDefault="00340F2D" w:rsidP="00340F2D">
      <w:pPr>
        <w:pStyle w:val="Default"/>
        <w:spacing w:after="87"/>
        <w:jc w:val="both"/>
      </w:pPr>
      <w:r>
        <w:t xml:space="preserve">- способствовать коррекции звукопроизношения; </w:t>
      </w:r>
    </w:p>
    <w:p w:rsidR="00340F2D" w:rsidRDefault="00340F2D" w:rsidP="00340F2D">
      <w:pPr>
        <w:pStyle w:val="Default"/>
        <w:spacing w:after="87"/>
        <w:jc w:val="both"/>
      </w:pPr>
      <w:r>
        <w:t xml:space="preserve">- способствовать развитию лексико-грамматических средств языка; </w:t>
      </w:r>
    </w:p>
    <w:p w:rsidR="00340F2D" w:rsidRDefault="00340F2D" w:rsidP="00340F2D">
      <w:pPr>
        <w:pStyle w:val="Default"/>
        <w:spacing w:after="87"/>
        <w:jc w:val="both"/>
      </w:pPr>
      <w:r>
        <w:t xml:space="preserve">- способствовать расширению активного словаря; </w:t>
      </w:r>
    </w:p>
    <w:p w:rsidR="00340F2D" w:rsidRDefault="00340F2D" w:rsidP="00340F2D">
      <w:pPr>
        <w:pStyle w:val="Default"/>
        <w:spacing w:after="87"/>
        <w:jc w:val="both"/>
      </w:pPr>
      <w:r>
        <w:t xml:space="preserve">-  способствовать коррекции и развитию связной речи; </w:t>
      </w:r>
    </w:p>
    <w:p w:rsidR="00340F2D" w:rsidRDefault="00340F2D" w:rsidP="00340F2D">
      <w:pPr>
        <w:pStyle w:val="Default"/>
        <w:jc w:val="both"/>
      </w:pPr>
      <w:r>
        <w:t xml:space="preserve">-  подготовка к овладению элементарными навыками письма и чтения. </w:t>
      </w:r>
    </w:p>
    <w:p w:rsidR="00340F2D" w:rsidRDefault="00340F2D" w:rsidP="00340F2D">
      <w:pPr>
        <w:pStyle w:val="Default"/>
        <w:jc w:val="both"/>
      </w:pP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 xml:space="preserve"> Оборудование логопедического кабинета.</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Шкафы для пособий – 3</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Столы –6</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Стол для индивидуальных занятий –1</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Письменный стол –1.</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lastRenderedPageBreak/>
        <w:t>- Стулья детские –12</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Магнитная доска –1.</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2. Технические средства обучения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Музыкальный центр.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Персональный компьютер.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Проектор</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3. Специальное оборудование</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Индивидуальные зеркала – 12;</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Зеркало настенное – 1;</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Индивидуальные соски по количеству детей;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Салфетки одноразовые;</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Салфетки дезинфицирующие;</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Вата, бинт, ватные палочки, ватные диски;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Массажный шарик «Су-</w:t>
      </w:r>
      <w:proofErr w:type="spellStart"/>
      <w:r w:rsidRPr="00340F2D">
        <w:rPr>
          <w:color w:val="111111"/>
          <w:sz w:val="24"/>
          <w:szCs w:val="24"/>
          <w:lang w:val="ru-RU" w:eastAsia="ru-RU"/>
        </w:rPr>
        <w:t>Джок</w:t>
      </w:r>
      <w:proofErr w:type="spellEnd"/>
      <w:r w:rsidRPr="00340F2D">
        <w:rPr>
          <w:color w:val="111111"/>
          <w:sz w:val="24"/>
          <w:szCs w:val="24"/>
          <w:lang w:val="ru-RU" w:eastAsia="ru-RU"/>
        </w:rPr>
        <w:t>» с двумя кольцами-пружинками.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Игровые комплексы для развития воздушной струи.</w:t>
      </w:r>
    </w:p>
    <w:p w:rsidR="00340F2D" w:rsidRPr="00340F2D" w:rsidRDefault="00340F2D" w:rsidP="00340F2D">
      <w:pPr>
        <w:shd w:val="clear" w:color="auto" w:fill="FFFFFF"/>
        <w:jc w:val="both"/>
        <w:outlineLvl w:val="3"/>
        <w:rPr>
          <w:b/>
          <w:sz w:val="24"/>
          <w:szCs w:val="24"/>
          <w:lang w:val="ru-RU" w:eastAsia="ru-RU"/>
        </w:rPr>
      </w:pPr>
      <w:r w:rsidRPr="00340F2D">
        <w:rPr>
          <w:b/>
          <w:sz w:val="24"/>
          <w:szCs w:val="24"/>
          <w:lang w:val="ru-RU" w:eastAsia="ru-RU"/>
        </w:rPr>
        <w:t>4. Программы обучения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1. Филичева Т. Б., Чиркина Г. В. Коррекция </w:t>
      </w:r>
      <w:proofErr w:type="gramStart"/>
      <w:r w:rsidRPr="00340F2D">
        <w:rPr>
          <w:color w:val="111111"/>
          <w:sz w:val="24"/>
          <w:szCs w:val="24"/>
          <w:lang w:val="ru-RU" w:eastAsia="ru-RU"/>
        </w:rPr>
        <w:t>нарушений речи / Программы дошкольных образовательных учреждений компенсирующего вида</w:t>
      </w:r>
      <w:proofErr w:type="gramEnd"/>
      <w:r w:rsidRPr="00340F2D">
        <w:rPr>
          <w:color w:val="111111"/>
          <w:sz w:val="24"/>
          <w:szCs w:val="24"/>
          <w:lang w:val="ru-RU" w:eastAsia="ru-RU"/>
        </w:rPr>
        <w:t xml:space="preserve"> для детей с нарушениями речи. М., Просвещение</w:t>
      </w:r>
      <w:proofErr w:type="gramStart"/>
      <w:r w:rsidRPr="00340F2D">
        <w:rPr>
          <w:color w:val="111111"/>
          <w:sz w:val="24"/>
          <w:szCs w:val="24"/>
          <w:lang w:val="ru-RU" w:eastAsia="ru-RU"/>
        </w:rPr>
        <w:t xml:space="preserve">., </w:t>
      </w:r>
      <w:proofErr w:type="gramEnd"/>
      <w:r w:rsidRPr="00340F2D">
        <w:rPr>
          <w:color w:val="111111"/>
          <w:sz w:val="24"/>
          <w:szCs w:val="24"/>
          <w:lang w:val="ru-RU" w:eastAsia="ru-RU"/>
        </w:rPr>
        <w:t>2010</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3. Подготовка к школе детей с общим недоразвитием речи в условиях специального детского сада. Т. Б. Филичева, Г. В. Чиркина. М. 1991г.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4. </w:t>
      </w:r>
      <w:proofErr w:type="spellStart"/>
      <w:r w:rsidRPr="00340F2D">
        <w:rPr>
          <w:color w:val="111111"/>
          <w:sz w:val="24"/>
          <w:szCs w:val="24"/>
          <w:lang w:val="ru-RU" w:eastAsia="ru-RU"/>
        </w:rPr>
        <w:t>Нищева</w:t>
      </w:r>
      <w:proofErr w:type="spellEnd"/>
      <w:r w:rsidRPr="00340F2D">
        <w:rPr>
          <w:color w:val="111111"/>
          <w:sz w:val="24"/>
          <w:szCs w:val="24"/>
          <w:lang w:val="ru-RU" w:eastAsia="ru-RU"/>
        </w:rPr>
        <w:t xml:space="preserve"> Н. В. Программа коррекционно-развивающей работы в логопедической группе детского сада для детей с общим недоразвитием речи (с 4-7 лет). – СПб</w:t>
      </w:r>
      <w:proofErr w:type="gramStart"/>
      <w:r w:rsidRPr="00340F2D">
        <w:rPr>
          <w:color w:val="111111"/>
          <w:sz w:val="24"/>
          <w:szCs w:val="24"/>
          <w:lang w:val="ru-RU" w:eastAsia="ru-RU"/>
        </w:rPr>
        <w:t xml:space="preserve">. : </w:t>
      </w:r>
      <w:proofErr w:type="gramEnd"/>
      <w:r w:rsidRPr="00340F2D">
        <w:rPr>
          <w:color w:val="111111"/>
          <w:sz w:val="24"/>
          <w:szCs w:val="24"/>
          <w:lang w:val="ru-RU" w:eastAsia="ru-RU"/>
        </w:rPr>
        <w:t>ДЕТСТВО – ПРЕСС, 2006г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5. </w:t>
      </w:r>
      <w:proofErr w:type="spellStart"/>
      <w:r w:rsidRPr="00340F2D">
        <w:rPr>
          <w:color w:val="111111"/>
          <w:sz w:val="24"/>
          <w:szCs w:val="24"/>
          <w:lang w:val="ru-RU" w:eastAsia="ru-RU"/>
        </w:rPr>
        <w:t>Нищева</w:t>
      </w:r>
      <w:proofErr w:type="spellEnd"/>
      <w:r w:rsidRPr="00340F2D">
        <w:rPr>
          <w:color w:val="111111"/>
          <w:sz w:val="24"/>
          <w:szCs w:val="24"/>
          <w:lang w:val="ru-RU" w:eastAsia="ru-RU"/>
        </w:rPr>
        <w:t xml:space="preserve"> Н. В. Система коррекционной работы в логопедической группе для детей с общим недоразвитием речи. – СПб</w:t>
      </w:r>
      <w:proofErr w:type="gramStart"/>
      <w:r w:rsidRPr="00340F2D">
        <w:rPr>
          <w:color w:val="111111"/>
          <w:sz w:val="24"/>
          <w:szCs w:val="24"/>
          <w:lang w:val="ru-RU" w:eastAsia="ru-RU"/>
        </w:rPr>
        <w:t xml:space="preserve">., </w:t>
      </w:r>
      <w:proofErr w:type="gramEnd"/>
      <w:r w:rsidRPr="00340F2D">
        <w:rPr>
          <w:color w:val="111111"/>
          <w:sz w:val="24"/>
          <w:szCs w:val="24"/>
          <w:lang w:val="ru-RU" w:eastAsia="ru-RU"/>
        </w:rPr>
        <w:t>2005</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6. </w:t>
      </w:r>
      <w:proofErr w:type="spellStart"/>
      <w:r w:rsidRPr="00340F2D">
        <w:rPr>
          <w:color w:val="111111"/>
          <w:sz w:val="24"/>
          <w:szCs w:val="24"/>
          <w:lang w:val="ru-RU" w:eastAsia="ru-RU"/>
        </w:rPr>
        <w:t>Н.Е.Вераксы</w:t>
      </w:r>
      <w:proofErr w:type="spellEnd"/>
      <w:r w:rsidRPr="00340F2D">
        <w:rPr>
          <w:color w:val="111111"/>
          <w:sz w:val="24"/>
          <w:szCs w:val="24"/>
          <w:lang w:val="ru-RU" w:eastAsia="ru-RU"/>
        </w:rPr>
        <w:t xml:space="preserve">, </w:t>
      </w:r>
      <w:proofErr w:type="spellStart"/>
      <w:r w:rsidRPr="00340F2D">
        <w:rPr>
          <w:color w:val="111111"/>
          <w:sz w:val="24"/>
          <w:szCs w:val="24"/>
          <w:lang w:val="ru-RU" w:eastAsia="ru-RU"/>
        </w:rPr>
        <w:t>Т.С.Комарова</w:t>
      </w:r>
      <w:proofErr w:type="spellEnd"/>
      <w:r w:rsidRPr="00340F2D">
        <w:rPr>
          <w:color w:val="111111"/>
          <w:sz w:val="24"/>
          <w:szCs w:val="24"/>
          <w:lang w:val="ru-RU" w:eastAsia="ru-RU"/>
        </w:rPr>
        <w:t xml:space="preserve">, </w:t>
      </w:r>
      <w:proofErr w:type="spellStart"/>
      <w:r w:rsidRPr="00340F2D">
        <w:rPr>
          <w:color w:val="111111"/>
          <w:sz w:val="24"/>
          <w:szCs w:val="24"/>
          <w:lang w:val="ru-RU" w:eastAsia="ru-RU"/>
        </w:rPr>
        <w:t>М.А.Васильева</w:t>
      </w:r>
      <w:proofErr w:type="spellEnd"/>
      <w:r w:rsidRPr="00340F2D">
        <w:rPr>
          <w:color w:val="111111"/>
          <w:sz w:val="24"/>
          <w:szCs w:val="24"/>
          <w:lang w:val="ru-RU" w:eastAsia="ru-RU"/>
        </w:rPr>
        <w:t xml:space="preserve">. </w:t>
      </w:r>
      <w:proofErr w:type="gramStart"/>
      <w:r w:rsidRPr="00340F2D">
        <w:rPr>
          <w:color w:val="111111"/>
          <w:sz w:val="24"/>
          <w:szCs w:val="24"/>
          <w:lang w:val="ru-RU" w:eastAsia="ru-RU"/>
        </w:rPr>
        <w:t>Основная образовательная программа ДО «От рождения до школы» авт., Мозаика-Синтез, М., 2017</w:t>
      </w:r>
      <w:proofErr w:type="gramEnd"/>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7. </w:t>
      </w:r>
      <w:proofErr w:type="spellStart"/>
      <w:r w:rsidRPr="00340F2D">
        <w:rPr>
          <w:color w:val="111111"/>
          <w:sz w:val="24"/>
          <w:szCs w:val="24"/>
          <w:lang w:val="ru-RU" w:eastAsia="ru-RU"/>
        </w:rPr>
        <w:t>Гомзяк</w:t>
      </w:r>
      <w:proofErr w:type="spellEnd"/>
      <w:r w:rsidRPr="00340F2D">
        <w:rPr>
          <w:color w:val="111111"/>
          <w:sz w:val="24"/>
          <w:szCs w:val="24"/>
          <w:lang w:val="ru-RU" w:eastAsia="ru-RU"/>
        </w:rPr>
        <w:t xml:space="preserve"> О.</w:t>
      </w:r>
      <w:proofErr w:type="gramStart"/>
      <w:r w:rsidRPr="00340F2D">
        <w:rPr>
          <w:color w:val="111111"/>
          <w:sz w:val="24"/>
          <w:szCs w:val="24"/>
          <w:lang w:val="ru-RU" w:eastAsia="ru-RU"/>
        </w:rPr>
        <w:t>С Говорим</w:t>
      </w:r>
      <w:proofErr w:type="gramEnd"/>
      <w:r w:rsidRPr="00340F2D">
        <w:rPr>
          <w:color w:val="111111"/>
          <w:sz w:val="24"/>
          <w:szCs w:val="24"/>
          <w:lang w:val="ru-RU" w:eastAsia="ru-RU"/>
        </w:rPr>
        <w:t xml:space="preserve"> правильно. </w:t>
      </w:r>
    </w:p>
    <w:p w:rsidR="00340F2D" w:rsidRPr="00340F2D" w:rsidRDefault="00340F2D" w:rsidP="00340F2D">
      <w:pPr>
        <w:shd w:val="clear" w:color="auto" w:fill="FFFFFF"/>
        <w:jc w:val="both"/>
        <w:outlineLvl w:val="3"/>
        <w:rPr>
          <w:b/>
          <w:sz w:val="24"/>
          <w:szCs w:val="24"/>
          <w:lang w:val="ru-RU" w:eastAsia="ru-RU"/>
        </w:rPr>
      </w:pPr>
      <w:r w:rsidRPr="00340F2D">
        <w:rPr>
          <w:b/>
          <w:sz w:val="24"/>
          <w:szCs w:val="24"/>
          <w:lang w:val="ru-RU" w:eastAsia="ru-RU"/>
        </w:rPr>
        <w:t>5.  Перечень диагностических методик.</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1. Большакова Е. С. Логопедическое обследование ребенка. М, 1995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2. Бессонова Т. П., Грибова О. Е. Дидактический материал по обследованию речи детей. </w:t>
      </w:r>
      <w:r w:rsidRPr="00340F2D">
        <w:rPr>
          <w:color w:val="111111"/>
          <w:sz w:val="24"/>
          <w:szCs w:val="24"/>
          <w:lang w:val="ru-RU" w:eastAsia="ru-RU"/>
        </w:rPr>
        <w:lastRenderedPageBreak/>
        <w:t>Издательство АРКТИ, 1998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3. Грибова О. Е. Технология организации логопедического обследования. М, Айрис-пресс, 2007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4. Диагностика нарушений речи у детей и организация логопедической работы в условиях дошкольного образовательного учреждения. Санкт-Петербург, Детство-пресс, 2002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5. </w:t>
      </w:r>
      <w:proofErr w:type="spellStart"/>
      <w:r w:rsidRPr="00340F2D">
        <w:rPr>
          <w:color w:val="111111"/>
          <w:sz w:val="24"/>
          <w:szCs w:val="24"/>
          <w:lang w:val="ru-RU" w:eastAsia="ru-RU"/>
        </w:rPr>
        <w:t>Забрамная</w:t>
      </w:r>
      <w:proofErr w:type="spellEnd"/>
      <w:r w:rsidRPr="00340F2D">
        <w:rPr>
          <w:color w:val="111111"/>
          <w:sz w:val="24"/>
          <w:szCs w:val="24"/>
          <w:lang w:val="ru-RU" w:eastAsia="ru-RU"/>
        </w:rPr>
        <w:t xml:space="preserve"> С. Д., Боровик О. В. Практический материал для проведения психолого-педагогического обследования детей. М., </w:t>
      </w:r>
      <w:proofErr w:type="spellStart"/>
      <w:r w:rsidRPr="00340F2D">
        <w:rPr>
          <w:color w:val="111111"/>
          <w:sz w:val="24"/>
          <w:szCs w:val="24"/>
          <w:lang w:val="ru-RU" w:eastAsia="ru-RU"/>
        </w:rPr>
        <w:t>Владос</w:t>
      </w:r>
      <w:proofErr w:type="spellEnd"/>
      <w:r w:rsidRPr="00340F2D">
        <w:rPr>
          <w:color w:val="111111"/>
          <w:sz w:val="24"/>
          <w:szCs w:val="24"/>
          <w:lang w:val="ru-RU" w:eastAsia="ru-RU"/>
        </w:rPr>
        <w:t>., 2005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6. Иншакова О. Б. Альбом для логопеда. М., 1998 г. Издательство «АРКТИ», 1998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7. Ковшиков В. А. Методика диагностики и коррекции нарушений употребления падежных окончаний существительных. Санкт- Петербург, 1998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8. Коноваленко В. В., Коноваленко С. В. Экспресс-обследование звукопроизношения у детей дошкольного возраста. М., 1999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9. Коноваленко В. В., Коноваленко С. В. Экспресс-обследование фонематического слуха и готовности к звуковому анализу у детей дошкольного возраста. М., 1999 г.</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10. Цветкова Л. С. Методика нейропсихологической диагностики детей. М., 1998 г.</w:t>
      </w:r>
    </w:p>
    <w:p w:rsidR="00340F2D" w:rsidRPr="00340F2D" w:rsidRDefault="00340F2D" w:rsidP="00340F2D">
      <w:pPr>
        <w:shd w:val="clear" w:color="auto" w:fill="FFFFFF"/>
        <w:jc w:val="center"/>
        <w:outlineLvl w:val="3"/>
        <w:rPr>
          <w:b/>
          <w:sz w:val="24"/>
          <w:szCs w:val="24"/>
          <w:lang w:val="ru-RU" w:eastAsia="ru-RU"/>
        </w:rPr>
      </w:pPr>
      <w:r w:rsidRPr="00340F2D">
        <w:rPr>
          <w:b/>
          <w:sz w:val="24"/>
          <w:szCs w:val="24"/>
          <w:lang w:val="ru-RU" w:eastAsia="ru-RU"/>
        </w:rPr>
        <w:t>6.  Материалы для развития психологической базы речи</w:t>
      </w:r>
    </w:p>
    <w:p w:rsidR="00340F2D" w:rsidRPr="00340F2D" w:rsidRDefault="00340F2D" w:rsidP="00340F2D">
      <w:pPr>
        <w:shd w:val="clear" w:color="auto" w:fill="FFFFFF"/>
        <w:jc w:val="center"/>
        <w:outlineLvl w:val="3"/>
        <w:rPr>
          <w:b/>
          <w:sz w:val="24"/>
          <w:szCs w:val="24"/>
          <w:lang w:val="ru-RU" w:eastAsia="ru-RU"/>
        </w:rPr>
      </w:pP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6.1. Развитие слухового внимания.</w:t>
      </w:r>
    </w:p>
    <w:p w:rsidR="00340F2D" w:rsidRPr="00340F2D" w:rsidRDefault="00340F2D" w:rsidP="00340F2D">
      <w:pPr>
        <w:shd w:val="clear" w:color="auto" w:fill="FFFFFF"/>
        <w:spacing w:before="230" w:after="230"/>
        <w:jc w:val="both"/>
        <w:rPr>
          <w:color w:val="111111"/>
          <w:sz w:val="24"/>
          <w:szCs w:val="24"/>
          <w:lang w:val="ru-RU" w:eastAsia="ru-RU"/>
        </w:rPr>
      </w:pPr>
      <w:proofErr w:type="gramStart"/>
      <w:r w:rsidRPr="00340F2D">
        <w:rPr>
          <w:color w:val="111111"/>
          <w:sz w:val="24"/>
          <w:szCs w:val="24"/>
          <w:lang w:val="ru-RU" w:eastAsia="ru-RU"/>
        </w:rPr>
        <w:t>• Звучащие игрушки: зайчик, мышка, бычок, буратино; музыкальные инструменты: бубен, барабан, дудочка, погремушки, колокольчики, звоночки, молоточек, игрушки-пищалки, гармошка, бубенчики, ксилофон.</w:t>
      </w:r>
      <w:proofErr w:type="gramEnd"/>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Набор «звучащих» предметов.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•Картотека игр на развитие слухового внимания.</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6.2. Развитие мышления, зрительного внимания, памяти.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•Разрезные картинки различной конфигурации (2, 3, 4 и более частей); сборные картинки - </w:t>
      </w:r>
      <w:proofErr w:type="spellStart"/>
      <w:r w:rsidRPr="00340F2D">
        <w:rPr>
          <w:color w:val="111111"/>
          <w:sz w:val="24"/>
          <w:szCs w:val="24"/>
          <w:lang w:val="ru-RU" w:eastAsia="ru-RU"/>
        </w:rPr>
        <w:t>пазлы</w:t>
      </w:r>
      <w:proofErr w:type="spellEnd"/>
      <w:r w:rsidRPr="00340F2D">
        <w:rPr>
          <w:color w:val="111111"/>
          <w:sz w:val="24"/>
          <w:szCs w:val="24"/>
          <w:lang w:val="ru-RU" w:eastAsia="ru-RU"/>
        </w:rPr>
        <w:t>; разрезные кубики (начиная с 4 частей).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•«Почтовый ящик», рамки и другие игры-вкладыши. "</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•«Логика», «Ассоциации», «Парные картинки»,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•Игры типа «Исключение четвертого лишнего», «Пятый </w:t>
      </w:r>
      <w:proofErr w:type="spellStart"/>
      <w:r w:rsidRPr="00340F2D">
        <w:rPr>
          <w:color w:val="111111"/>
          <w:sz w:val="24"/>
          <w:szCs w:val="24"/>
          <w:lang w:val="ru-RU" w:eastAsia="ru-RU"/>
        </w:rPr>
        <w:t>лишний»</w:t>
      </w:r>
      <w:proofErr w:type="gramStart"/>
      <w:r w:rsidRPr="00340F2D">
        <w:rPr>
          <w:color w:val="111111"/>
          <w:sz w:val="24"/>
          <w:szCs w:val="24"/>
          <w:lang w:val="ru-RU" w:eastAsia="ru-RU"/>
        </w:rPr>
        <w:t>,«</w:t>
      </w:r>
      <w:proofErr w:type="gramEnd"/>
      <w:r w:rsidRPr="00340F2D">
        <w:rPr>
          <w:color w:val="111111"/>
          <w:sz w:val="24"/>
          <w:szCs w:val="24"/>
          <w:lang w:val="ru-RU" w:eastAsia="ru-RU"/>
        </w:rPr>
        <w:t>Чего</w:t>
      </w:r>
      <w:proofErr w:type="spellEnd"/>
      <w:r w:rsidRPr="00340F2D">
        <w:rPr>
          <w:color w:val="111111"/>
          <w:sz w:val="24"/>
          <w:szCs w:val="24"/>
          <w:lang w:val="ru-RU" w:eastAsia="ru-RU"/>
        </w:rPr>
        <w:t xml:space="preserve"> недостает?», «Что не дорисовал художник?», «Чем похожи, чем отличаются?», «Найди фрагменты картинки, изображенные вверху», «Найди одинаковые», «Найди отличия».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•Серия картинок для установления причинно-следственных зависимостей.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•Классификаторы для выполнения заданий на классификацию, обобщение.</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 картинок «Нелепицы».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картинок для опосредованного запоминания.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lastRenderedPageBreak/>
        <w:t>•Картотека игр на развитие высших психических функций.</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6.3. Развитие пространственной ориентировки.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•Картинки с различной удаленностью изображенных предметов и разным их местоположением (далеко, близко, высоко, низко, там, здесь и т. д.).</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•Картинки и фотографии с изображением предметов с различным взаимным расположением (слева, справа, </w:t>
      </w:r>
      <w:proofErr w:type="gramStart"/>
      <w:r w:rsidRPr="00340F2D">
        <w:rPr>
          <w:color w:val="111111"/>
          <w:sz w:val="24"/>
          <w:szCs w:val="24"/>
          <w:lang w:val="ru-RU" w:eastAsia="ru-RU"/>
        </w:rPr>
        <w:t>между</w:t>
      </w:r>
      <w:proofErr w:type="gramEnd"/>
      <w:r w:rsidRPr="00340F2D">
        <w:rPr>
          <w:color w:val="111111"/>
          <w:sz w:val="24"/>
          <w:szCs w:val="24"/>
          <w:lang w:val="ru-RU" w:eastAsia="ru-RU"/>
        </w:rPr>
        <w:t>, сзади, вверху, внизу и т. д.).</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•Игры типа «Дом» (</w:t>
      </w:r>
      <w:proofErr w:type="gramStart"/>
      <w:r w:rsidRPr="00340F2D">
        <w:rPr>
          <w:color w:val="111111"/>
          <w:sz w:val="24"/>
          <w:szCs w:val="24"/>
          <w:lang w:val="ru-RU" w:eastAsia="ru-RU"/>
        </w:rPr>
        <w:t>Кто</w:t>
      </w:r>
      <w:proofErr w:type="gramEnd"/>
      <w:r w:rsidRPr="00340F2D">
        <w:rPr>
          <w:color w:val="111111"/>
          <w:sz w:val="24"/>
          <w:szCs w:val="24"/>
          <w:lang w:val="ru-RU" w:eastAsia="ru-RU"/>
        </w:rPr>
        <w:t xml:space="preserve"> где живет? — слева, справа, под, над, на нижнем этаже и т. д.).</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•Карточки с изображением лабиринтов.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•Макет улицы с транспортом, движущимся в различных направлениях.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•Макет комнаты с предметами мебели, расположенными в разных местах.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•Деревянный дом.</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•Карточки — символы пространственных предлогов.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•Дидактические материалы для ориентировки на листе бумаги, в клетках тетради, игра «Муха», «Разложи предметы по полкам».</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•Плакаты для обучения ориентировке в схеме собственного тела.</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•Картотека игр на пространственное ориентирование.</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6.4. Развитие ориентировки во времени.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•Картины-пейзажи разных времен года.</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•Расписание занятий по дням недели в картинках.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•Режим дня в картинках: утро, день, вечер, ночь.</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 картинок с изображением различных действий людей (детей) и природных явлений в разные времена года, части суток.</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•«Окно в природу» — настенное изображение природных явлений, характерных для разных времен года.</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•Картинки для отработки понятий «старше — младше».</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•Дидактическая игра «Что </w:t>
      </w:r>
      <w:proofErr w:type="gramStart"/>
      <w:r w:rsidRPr="00340F2D">
        <w:rPr>
          <w:color w:val="111111"/>
          <w:sz w:val="24"/>
          <w:szCs w:val="24"/>
          <w:lang w:val="ru-RU" w:eastAsia="ru-RU"/>
        </w:rPr>
        <w:t>за чем</w:t>
      </w:r>
      <w:proofErr w:type="gramEnd"/>
      <w:r w:rsidRPr="00340F2D">
        <w:rPr>
          <w:color w:val="111111"/>
          <w:sz w:val="24"/>
          <w:szCs w:val="24"/>
          <w:lang w:val="ru-RU" w:eastAsia="ru-RU"/>
        </w:rPr>
        <w:t>?».</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6.5. Развитие восприятия (цвет, форма, величина, протяженность).</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 предметов для наблюдения (анализ, сравнение их формы, цвета, величины, протяженности).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•Набор частей предметов для конструирования целого (зритель </w:t>
      </w:r>
      <w:proofErr w:type="spellStart"/>
      <w:r w:rsidRPr="00340F2D">
        <w:rPr>
          <w:color w:val="111111"/>
          <w:sz w:val="24"/>
          <w:szCs w:val="24"/>
          <w:lang w:val="ru-RU" w:eastAsia="ru-RU"/>
        </w:rPr>
        <w:t>ное</w:t>
      </w:r>
      <w:proofErr w:type="spellEnd"/>
      <w:r w:rsidRPr="00340F2D">
        <w:rPr>
          <w:color w:val="111111"/>
          <w:sz w:val="24"/>
          <w:szCs w:val="24"/>
          <w:lang w:val="ru-RU" w:eastAsia="ru-RU"/>
        </w:rPr>
        <w:t xml:space="preserve"> соизмерение частей, сопоставление частей, предметов, сравнение с образцом и т. д.).</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•Парные картинки.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lastRenderedPageBreak/>
        <w:t>•Муляжи овощей, фруктов, животных, продуктов.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 предметов для развития сенсорного восприятия.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•Игрушечная посуда, мебель.</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•Ленты, веревки, шнурки, нитки, карандаши, полоски разной длины.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•Счетные палочки для выкладывания фигур.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плоскостных моделей геометрических фигур.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•Кубики 2-3 цветов для заданий типа «Найти закономерность».</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 плоскостных моделей предметов круглой, квадратной, треугольной, прямоугольной, овальной форм.</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•Дидактические игры «Разложи правильно», «Что изменилось?», «Три медведя», «Разложи по цвету».</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•Пирамидки, доски </w:t>
      </w:r>
      <w:proofErr w:type="spellStart"/>
      <w:r w:rsidRPr="00340F2D">
        <w:rPr>
          <w:color w:val="111111"/>
          <w:sz w:val="24"/>
          <w:szCs w:val="24"/>
          <w:lang w:val="ru-RU" w:eastAsia="ru-RU"/>
        </w:rPr>
        <w:t>Сегена</w:t>
      </w:r>
      <w:proofErr w:type="spellEnd"/>
      <w:r w:rsidRPr="00340F2D">
        <w:rPr>
          <w:color w:val="111111"/>
          <w:sz w:val="24"/>
          <w:szCs w:val="24"/>
          <w:lang w:val="ru-RU" w:eastAsia="ru-RU"/>
        </w:rPr>
        <w:t xml:space="preserve">, кубики Никитина, </w:t>
      </w:r>
      <w:proofErr w:type="spellStart"/>
      <w:r w:rsidRPr="00340F2D">
        <w:rPr>
          <w:color w:val="111111"/>
          <w:sz w:val="24"/>
          <w:szCs w:val="24"/>
          <w:lang w:val="ru-RU" w:eastAsia="ru-RU"/>
        </w:rPr>
        <w:t>владыши</w:t>
      </w:r>
      <w:proofErr w:type="spellEnd"/>
      <w:r w:rsidRPr="00340F2D">
        <w:rPr>
          <w:color w:val="111111"/>
          <w:sz w:val="24"/>
          <w:szCs w:val="24"/>
          <w:lang w:val="ru-RU" w:eastAsia="ru-RU"/>
        </w:rPr>
        <w:t xml:space="preserve"> различной конфигурации, игры типа «</w:t>
      </w:r>
      <w:proofErr w:type="spellStart"/>
      <w:r w:rsidRPr="00340F2D">
        <w:rPr>
          <w:color w:val="111111"/>
          <w:sz w:val="24"/>
          <w:szCs w:val="24"/>
          <w:lang w:val="ru-RU" w:eastAsia="ru-RU"/>
        </w:rPr>
        <w:t>Танграм</w:t>
      </w:r>
      <w:proofErr w:type="spellEnd"/>
      <w:r w:rsidRPr="00340F2D">
        <w:rPr>
          <w:color w:val="111111"/>
          <w:sz w:val="24"/>
          <w:szCs w:val="24"/>
          <w:lang w:val="ru-RU" w:eastAsia="ru-RU"/>
        </w:rPr>
        <w:t>».</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•Картотека игр на развитие восприятия.</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6.6. Развитие мелкой моторики.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•Счеты.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•Бусы.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•Шнуровки.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•Пуговицы.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•Счетные палочки.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•Ручные эспандеры.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•Грецкие орехи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•Мозаики.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•Колечки.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•Пирамидки.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•Прищепки.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•Фасоль, горох.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•Косточки, шишки.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•Шары, мячи.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•Ленты и веревочки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lastRenderedPageBreak/>
        <w:t>•Трафареты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•Пластилин.</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•Паззлы.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•Массажные щетки.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•Мелкие игрушки.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•Волчки.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•Игрушка Бегемот с фартучком для развития мелкой моторики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•Картотека игр, упражнений для развития тонких движений пальцев и кистей рук</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•Таблицы — иллюстрации этих упражнений.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•Материалы для развития графических навыков детей: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Трафареты для штриховки (на все лексические темы)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Трафареты – геометрические фигуры.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Трафареты – буквы.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Лекала разной конфигурации.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Цветные мелки.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Индивидуальные доски.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Ручки, карандаши.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Альбомы, тетради, раскраски.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Буквы, цифры, фигурки, геометрические фигуры, силуэты для определения на ощупь.</w:t>
      </w:r>
    </w:p>
    <w:p w:rsidR="00340F2D" w:rsidRPr="00340F2D" w:rsidRDefault="00340F2D" w:rsidP="00340F2D">
      <w:pPr>
        <w:shd w:val="clear" w:color="auto" w:fill="FFFFFF"/>
        <w:jc w:val="both"/>
        <w:outlineLvl w:val="3"/>
        <w:rPr>
          <w:b/>
          <w:sz w:val="24"/>
          <w:szCs w:val="24"/>
          <w:lang w:val="ru-RU" w:eastAsia="ru-RU"/>
        </w:rPr>
      </w:pPr>
      <w:r w:rsidRPr="00340F2D">
        <w:rPr>
          <w:b/>
          <w:sz w:val="24"/>
          <w:szCs w:val="24"/>
          <w:lang w:val="ru-RU" w:eastAsia="ru-RU"/>
        </w:rPr>
        <w:t xml:space="preserve"> 7. Материалы для развития речевых процессов</w:t>
      </w:r>
    </w:p>
    <w:p w:rsidR="00340F2D" w:rsidRPr="00340F2D" w:rsidRDefault="00340F2D" w:rsidP="00340F2D">
      <w:pPr>
        <w:shd w:val="clear" w:color="auto" w:fill="FFFFFF"/>
        <w:jc w:val="both"/>
        <w:outlineLvl w:val="3"/>
        <w:rPr>
          <w:color w:val="83A629"/>
          <w:sz w:val="24"/>
          <w:szCs w:val="24"/>
          <w:lang w:val="ru-RU" w:eastAsia="ru-RU"/>
        </w:rPr>
      </w:pP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7.1. Развитие речевого дыхания.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бабочек, снежинок, самолетов, султанчиков, вертушек.</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•Воздушные шары, мыльные пузыри.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плавающих игрушек (кораблики, уточки и др.).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•Игры: «Загони мяч в ворота», «Клоуны.</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•Трубочки из-под коктейлей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•Вертушки, индивидуальные свистки.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•Картотека игр на развитие речевого дыхания.</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7.2. Развитие подвижности артикуляционного аппарата.</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lastRenderedPageBreak/>
        <w:t>• Настенное зеркало и индивидуальные настольные зеркала, одноразовые носовые платки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Альбом упражнений артикуляционной гимнастики, артикуляционные профили.</w:t>
      </w:r>
    </w:p>
    <w:p w:rsidR="00340F2D" w:rsidRPr="00340F2D" w:rsidRDefault="00340F2D" w:rsidP="00340F2D">
      <w:pPr>
        <w:shd w:val="clear" w:color="auto" w:fill="FFFFFF"/>
        <w:spacing w:before="230" w:after="230"/>
        <w:jc w:val="both"/>
        <w:rPr>
          <w:color w:val="111111"/>
          <w:sz w:val="24"/>
          <w:szCs w:val="24"/>
          <w:lang w:val="ru-RU" w:eastAsia="ru-RU"/>
        </w:rPr>
      </w:pPr>
      <w:proofErr w:type="gramStart"/>
      <w:r w:rsidRPr="00340F2D">
        <w:rPr>
          <w:color w:val="111111"/>
          <w:sz w:val="24"/>
          <w:szCs w:val="24"/>
          <w:lang w:val="ru-RU" w:eastAsia="ru-RU"/>
        </w:rPr>
        <w:t>• Вспомогательные средства для механической помощи ребенку (соска, чайная ложка, носовой платок, дезинфицирующий раствор и вата для обработки этих предметов.</w:t>
      </w:r>
      <w:proofErr w:type="gramEnd"/>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•«Сказки веселого язычка»</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7.3. Игры и материалы для автоматизации и дифференциации звуков.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предметных картинок для автоматизации и дифференциации звуков в словах.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сюжетных картинок для закрепления звуков в предложениях и рассказах.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серий картинок для закрепления правильного звукопроизношения в связной речи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•Тексты для пересказа, насыщенные определенным звуком (звуками) для дифференциации в произношении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•Настольные дидактические игры (домино, лото) на автоматизацию определенного звука, группы звуков, на дифференциацию звуков.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•Альбомы, карточки с текстами речевого материала: </w:t>
      </w:r>
      <w:proofErr w:type="spellStart"/>
      <w:r w:rsidRPr="00340F2D">
        <w:rPr>
          <w:color w:val="111111"/>
          <w:sz w:val="24"/>
          <w:szCs w:val="24"/>
          <w:lang w:val="ru-RU" w:eastAsia="ru-RU"/>
        </w:rPr>
        <w:t>потешки</w:t>
      </w:r>
      <w:proofErr w:type="spellEnd"/>
      <w:r w:rsidRPr="00340F2D">
        <w:rPr>
          <w:color w:val="111111"/>
          <w:sz w:val="24"/>
          <w:szCs w:val="24"/>
          <w:lang w:val="ru-RU" w:eastAsia="ru-RU"/>
        </w:rPr>
        <w:t xml:space="preserve">, тексты для заучивания и пересказа, загадки, стихи, </w:t>
      </w:r>
      <w:proofErr w:type="spellStart"/>
      <w:r w:rsidRPr="00340F2D">
        <w:rPr>
          <w:color w:val="111111"/>
          <w:sz w:val="24"/>
          <w:szCs w:val="24"/>
          <w:lang w:val="ru-RU" w:eastAsia="ru-RU"/>
        </w:rPr>
        <w:t>чистоговорки</w:t>
      </w:r>
      <w:proofErr w:type="spellEnd"/>
      <w:r w:rsidRPr="00340F2D">
        <w:rPr>
          <w:color w:val="111111"/>
          <w:sz w:val="24"/>
          <w:szCs w:val="24"/>
          <w:lang w:val="ru-RU" w:eastAsia="ru-RU"/>
        </w:rPr>
        <w:t>.</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•Дидактический материал по исправлению недостатков произношения у дошкольников (Н. В. </w:t>
      </w:r>
      <w:proofErr w:type="spellStart"/>
      <w:r w:rsidRPr="00340F2D">
        <w:rPr>
          <w:color w:val="111111"/>
          <w:sz w:val="24"/>
          <w:szCs w:val="24"/>
          <w:lang w:val="ru-RU" w:eastAsia="ru-RU"/>
        </w:rPr>
        <w:t>Нищева</w:t>
      </w:r>
      <w:proofErr w:type="gramStart"/>
      <w:r w:rsidRPr="00340F2D">
        <w:rPr>
          <w:color w:val="111111"/>
          <w:sz w:val="24"/>
          <w:szCs w:val="24"/>
          <w:lang w:val="ru-RU" w:eastAsia="ru-RU"/>
        </w:rPr>
        <w:t>,З</w:t>
      </w:r>
      <w:proofErr w:type="spellEnd"/>
      <w:proofErr w:type="gramEnd"/>
      <w:r w:rsidRPr="00340F2D">
        <w:rPr>
          <w:color w:val="111111"/>
          <w:sz w:val="24"/>
          <w:szCs w:val="24"/>
          <w:lang w:val="ru-RU" w:eastAsia="ru-RU"/>
        </w:rPr>
        <w:t xml:space="preserve">. Е. </w:t>
      </w:r>
      <w:proofErr w:type="spellStart"/>
      <w:r w:rsidRPr="00340F2D">
        <w:rPr>
          <w:color w:val="111111"/>
          <w:sz w:val="24"/>
          <w:szCs w:val="24"/>
          <w:lang w:val="ru-RU" w:eastAsia="ru-RU"/>
        </w:rPr>
        <w:t>Агранович</w:t>
      </w:r>
      <w:proofErr w:type="spellEnd"/>
      <w:r w:rsidRPr="00340F2D">
        <w:rPr>
          <w:color w:val="111111"/>
          <w:sz w:val="24"/>
          <w:szCs w:val="24"/>
          <w:lang w:val="ru-RU" w:eastAsia="ru-RU"/>
        </w:rPr>
        <w:t>, Комарова Н. А. и др.).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•Альбомы с иллюстрациями на автоматизацию звуков</w:t>
      </w:r>
    </w:p>
    <w:p w:rsidR="00340F2D" w:rsidRPr="00340F2D" w:rsidRDefault="00340F2D" w:rsidP="00340F2D">
      <w:pPr>
        <w:shd w:val="clear" w:color="auto" w:fill="FFFFFF"/>
        <w:jc w:val="both"/>
        <w:rPr>
          <w:color w:val="111111"/>
          <w:sz w:val="24"/>
          <w:szCs w:val="24"/>
          <w:lang w:val="ru-RU" w:eastAsia="ru-RU"/>
        </w:rPr>
      </w:pPr>
      <w:r w:rsidRPr="00340F2D">
        <w:rPr>
          <w:b/>
          <w:bCs/>
          <w:color w:val="111111"/>
          <w:sz w:val="24"/>
          <w:szCs w:val="24"/>
          <w:lang w:val="ru-RU" w:eastAsia="ru-RU"/>
        </w:rPr>
        <w:t>7.4. Пособия, игры и материалы для развития фонематического слуха и восприятия.</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•Звуковые линейки для формирования понятия звуковой ряд, счета звуков, определения их последовательности.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•Дидактические игры «Определи место звука», «Поймай звук»,</w:t>
      </w:r>
    </w:p>
    <w:p w:rsidR="00340F2D" w:rsidRPr="00340F2D" w:rsidRDefault="00340F2D" w:rsidP="00340F2D">
      <w:pPr>
        <w:shd w:val="clear" w:color="auto" w:fill="FFFFFF"/>
        <w:spacing w:before="230" w:after="230"/>
        <w:jc w:val="both"/>
        <w:rPr>
          <w:color w:val="111111"/>
          <w:sz w:val="24"/>
          <w:szCs w:val="24"/>
          <w:lang w:val="ru-RU" w:eastAsia="ru-RU"/>
        </w:rPr>
      </w:pPr>
      <w:proofErr w:type="gramStart"/>
      <w:r w:rsidRPr="00340F2D">
        <w:rPr>
          <w:color w:val="111111"/>
          <w:sz w:val="24"/>
          <w:szCs w:val="24"/>
          <w:lang w:val="ru-RU" w:eastAsia="ru-RU"/>
        </w:rPr>
        <w:t>•Наборы предметных картинок, игры «Назови ласково», «Один-много», «Много чего», «Жадина», «Сосчитай», «Увеличительное стёклышко» и др. на каждый звук.</w:t>
      </w:r>
      <w:proofErr w:type="gramEnd"/>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•Звуковые флажки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•Карточки - символы гласных и согласных звуков.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•Предметные картинки для выделения звука из слова (в разных позициях).</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•Сигналы обратной связи для упражнений на дифференциацию понятий: гласный - согласный звук; согласный звонкий - согласный глухой; согласный твердый - согласный мягкий.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•Дидактический материал и игры на деление слов на слоги.</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•Демонстрационный и раздаточный материал для составления </w:t>
      </w:r>
      <w:proofErr w:type="spellStart"/>
      <w:r w:rsidRPr="00340F2D">
        <w:rPr>
          <w:color w:val="111111"/>
          <w:sz w:val="24"/>
          <w:szCs w:val="24"/>
          <w:lang w:val="ru-RU" w:eastAsia="ru-RU"/>
        </w:rPr>
        <w:t>звукослоговой</w:t>
      </w:r>
      <w:proofErr w:type="spellEnd"/>
      <w:r w:rsidRPr="00340F2D">
        <w:rPr>
          <w:color w:val="111111"/>
          <w:sz w:val="24"/>
          <w:szCs w:val="24"/>
          <w:lang w:val="ru-RU" w:eastAsia="ru-RU"/>
        </w:rPr>
        <w:t xml:space="preserve"> схемы слов.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 xml:space="preserve">•Дидактические игры на выделение звука из состава слова типа «Цепочка», «Бусы», </w:t>
      </w:r>
      <w:r w:rsidRPr="00340F2D">
        <w:rPr>
          <w:color w:val="111111"/>
          <w:sz w:val="24"/>
          <w:szCs w:val="24"/>
          <w:lang w:val="ru-RU" w:eastAsia="ru-RU"/>
        </w:rPr>
        <w:lastRenderedPageBreak/>
        <w:t>«Собери цветок», «Чудо-дерево», «Поезд», «Поймай рыбку» и др.</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•Звуковые часы» (длинное — короткое слово, слово на заданное количество слогов).</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•Материал для анализа предложений. (Набор сюжетных и предметных картинок, схемы предложений).</w:t>
      </w:r>
    </w:p>
    <w:p w:rsidR="00340F2D" w:rsidRPr="00340F2D" w:rsidRDefault="00340F2D" w:rsidP="00340F2D">
      <w:pPr>
        <w:shd w:val="clear" w:color="auto" w:fill="FFFFFF"/>
        <w:spacing w:before="230" w:after="230"/>
        <w:jc w:val="both"/>
        <w:rPr>
          <w:color w:val="111111"/>
          <w:sz w:val="24"/>
          <w:szCs w:val="24"/>
          <w:lang w:val="ru-RU" w:eastAsia="ru-RU"/>
        </w:rPr>
      </w:pPr>
      <w:r w:rsidRPr="00340F2D">
        <w:rPr>
          <w:color w:val="111111"/>
          <w:sz w:val="24"/>
          <w:szCs w:val="24"/>
          <w:lang w:val="ru-RU" w:eastAsia="ru-RU"/>
        </w:rPr>
        <w:t>•Наборы картинок для закрепления в предложениях слов сложной слоговой структуры.</w:t>
      </w:r>
    </w:p>
    <w:p w:rsidR="00340F2D" w:rsidRDefault="00340F2D" w:rsidP="00340F2D">
      <w:pPr>
        <w:pStyle w:val="Default"/>
        <w:jc w:val="both"/>
        <w:rPr>
          <w:b/>
          <w:bCs/>
        </w:rPr>
      </w:pPr>
      <w:r>
        <w:rPr>
          <w:b/>
          <w:bCs/>
        </w:rPr>
        <w:t>3.2. Учебный и календарно-тематический план.</w:t>
      </w:r>
    </w:p>
    <w:p w:rsidR="00340F2D" w:rsidRDefault="00340F2D" w:rsidP="00340F2D">
      <w:pPr>
        <w:pStyle w:val="Default"/>
        <w:jc w:val="both"/>
        <w:rPr>
          <w:bCs/>
        </w:rPr>
      </w:pPr>
      <w:r>
        <w:rPr>
          <w:bCs/>
        </w:rPr>
        <w:t xml:space="preserve">       Составлен на основании учебно-методического комплекта «Комплексный подход к преодолению ОНР у дошкольников. Говорим правильно» авт. </w:t>
      </w:r>
      <w:proofErr w:type="spellStart"/>
      <w:r>
        <w:rPr>
          <w:bCs/>
        </w:rPr>
        <w:t>О.С.Гомзяк</w:t>
      </w:r>
      <w:proofErr w:type="spellEnd"/>
      <w:r>
        <w:rPr>
          <w:bCs/>
        </w:rPr>
        <w:t xml:space="preserve"> ООП О</w:t>
      </w:r>
      <w:proofErr w:type="gramStart"/>
      <w:r>
        <w:rPr>
          <w:bCs/>
        </w:rPr>
        <w:t>У(</w:t>
      </w:r>
      <w:proofErr w:type="gramEnd"/>
      <w:r>
        <w:rPr>
          <w:bCs/>
        </w:rPr>
        <w:t xml:space="preserve"> дошкольное образование.( Приложение № 1)</w:t>
      </w:r>
    </w:p>
    <w:p w:rsidR="00340F2D" w:rsidRDefault="00340F2D" w:rsidP="00340F2D">
      <w:pPr>
        <w:snapToGrid w:val="0"/>
        <w:jc w:val="both"/>
        <w:rPr>
          <w:sz w:val="24"/>
          <w:szCs w:val="24"/>
          <w:highlight w:val="yellow"/>
          <w:lang w:eastAsia="ru-RU"/>
        </w:rPr>
      </w:pPr>
    </w:p>
    <w:p w:rsidR="00340F2D" w:rsidRDefault="00340F2D" w:rsidP="00340F2D">
      <w:pPr>
        <w:jc w:val="center"/>
        <w:rPr>
          <w:b/>
          <w:sz w:val="24"/>
          <w:szCs w:val="24"/>
        </w:rPr>
      </w:pPr>
      <w:proofErr w:type="spellStart"/>
      <w:r>
        <w:rPr>
          <w:b/>
          <w:sz w:val="24"/>
          <w:szCs w:val="24"/>
        </w:rPr>
        <w:t>Расписание</w:t>
      </w:r>
      <w:proofErr w:type="spellEnd"/>
      <w:r>
        <w:rPr>
          <w:b/>
          <w:sz w:val="24"/>
          <w:szCs w:val="24"/>
        </w:rPr>
        <w:t xml:space="preserve"> </w:t>
      </w:r>
      <w:proofErr w:type="spellStart"/>
      <w:r>
        <w:rPr>
          <w:b/>
          <w:sz w:val="24"/>
          <w:szCs w:val="24"/>
        </w:rPr>
        <w:t>непосредственно</w:t>
      </w:r>
      <w:proofErr w:type="spellEnd"/>
      <w:r>
        <w:rPr>
          <w:b/>
          <w:sz w:val="24"/>
          <w:szCs w:val="24"/>
        </w:rPr>
        <w:t xml:space="preserve"> </w:t>
      </w:r>
      <w:proofErr w:type="spellStart"/>
      <w:r>
        <w:rPr>
          <w:b/>
          <w:sz w:val="24"/>
          <w:szCs w:val="24"/>
        </w:rPr>
        <w:t>организованной</w:t>
      </w:r>
      <w:proofErr w:type="spellEnd"/>
      <w:r>
        <w:rPr>
          <w:b/>
          <w:sz w:val="24"/>
          <w:szCs w:val="24"/>
        </w:rPr>
        <w:t xml:space="preserve"> </w:t>
      </w:r>
      <w:proofErr w:type="spellStart"/>
      <w:r>
        <w:rPr>
          <w:b/>
          <w:sz w:val="24"/>
          <w:szCs w:val="24"/>
        </w:rPr>
        <w:t>образовательной</w:t>
      </w:r>
      <w:proofErr w:type="spellEnd"/>
      <w:r>
        <w:rPr>
          <w:b/>
          <w:sz w:val="24"/>
          <w:szCs w:val="24"/>
        </w:rPr>
        <w:t xml:space="preserve"> </w:t>
      </w:r>
      <w:proofErr w:type="spellStart"/>
      <w:r>
        <w:rPr>
          <w:b/>
          <w:sz w:val="24"/>
          <w:szCs w:val="24"/>
        </w:rPr>
        <w:t>деятельности</w:t>
      </w:r>
      <w:proofErr w:type="spellEnd"/>
      <w:r>
        <w:rPr>
          <w:b/>
          <w:sz w:val="24"/>
          <w:szCs w:val="24"/>
        </w:rPr>
        <w:t xml:space="preserve">  </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01"/>
        <w:gridCol w:w="151"/>
        <w:gridCol w:w="10"/>
        <w:gridCol w:w="63"/>
        <w:gridCol w:w="4715"/>
      </w:tblGrid>
      <w:tr w:rsidR="00340F2D" w:rsidTr="00340F2D">
        <w:trPr>
          <w:trHeight w:val="407"/>
        </w:trPr>
        <w:tc>
          <w:tcPr>
            <w:tcW w:w="2268"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ind w:left="44"/>
              <w:rPr>
                <w:sz w:val="24"/>
                <w:szCs w:val="24"/>
              </w:rPr>
            </w:pPr>
            <w:proofErr w:type="spellStart"/>
            <w:r>
              <w:rPr>
                <w:sz w:val="24"/>
                <w:szCs w:val="24"/>
              </w:rPr>
              <w:t>Дни</w:t>
            </w:r>
            <w:proofErr w:type="spellEnd"/>
            <w:r>
              <w:rPr>
                <w:sz w:val="24"/>
                <w:szCs w:val="24"/>
              </w:rPr>
              <w:t xml:space="preserve"> </w:t>
            </w:r>
            <w:proofErr w:type="spellStart"/>
            <w:r>
              <w:rPr>
                <w:sz w:val="24"/>
                <w:szCs w:val="24"/>
              </w:rPr>
              <w:t>недели</w:t>
            </w:r>
            <w:proofErr w:type="spellEnd"/>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Подготовительная</w:t>
            </w:r>
            <w:proofErr w:type="spellEnd"/>
            <w:r>
              <w:rPr>
                <w:sz w:val="24"/>
                <w:szCs w:val="24"/>
              </w:rPr>
              <w:t xml:space="preserve"> </w:t>
            </w:r>
            <w:proofErr w:type="spellStart"/>
            <w:r>
              <w:rPr>
                <w:sz w:val="24"/>
                <w:szCs w:val="24"/>
              </w:rPr>
              <w:t>комбинированная</w:t>
            </w:r>
            <w:proofErr w:type="spellEnd"/>
            <w:r>
              <w:rPr>
                <w:sz w:val="24"/>
                <w:szCs w:val="24"/>
              </w:rPr>
              <w:t xml:space="preserve"> </w:t>
            </w:r>
            <w:proofErr w:type="spellStart"/>
            <w:r>
              <w:rPr>
                <w:sz w:val="24"/>
                <w:szCs w:val="24"/>
              </w:rPr>
              <w:t>группа</w:t>
            </w:r>
            <w:proofErr w:type="spellEnd"/>
          </w:p>
        </w:tc>
      </w:tr>
      <w:tr w:rsidR="00340F2D" w:rsidTr="00340F2D">
        <w:trPr>
          <w:trHeight w:val="31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2053" w:type="dxa"/>
            <w:gridSpan w:val="2"/>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Общеразвивающая</w:t>
            </w:r>
            <w:proofErr w:type="spellEnd"/>
            <w:r>
              <w:rPr>
                <w:sz w:val="24"/>
                <w:szCs w:val="24"/>
              </w:rPr>
              <w:t xml:space="preserve"> </w:t>
            </w:r>
            <w:proofErr w:type="spellStart"/>
            <w:r>
              <w:rPr>
                <w:sz w:val="24"/>
                <w:szCs w:val="24"/>
              </w:rPr>
              <w:t>подгруппа</w:t>
            </w:r>
            <w:proofErr w:type="spellEnd"/>
          </w:p>
        </w:tc>
        <w:tc>
          <w:tcPr>
            <w:tcW w:w="4790" w:type="dxa"/>
            <w:gridSpan w:val="3"/>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Логопедическая</w:t>
            </w:r>
            <w:proofErr w:type="spellEnd"/>
            <w:r>
              <w:rPr>
                <w:sz w:val="24"/>
                <w:szCs w:val="24"/>
              </w:rPr>
              <w:t xml:space="preserve"> </w:t>
            </w:r>
            <w:proofErr w:type="spellStart"/>
            <w:r>
              <w:rPr>
                <w:sz w:val="24"/>
                <w:szCs w:val="24"/>
              </w:rPr>
              <w:t>подгруппа</w:t>
            </w:r>
            <w:proofErr w:type="spellEnd"/>
          </w:p>
        </w:tc>
      </w:tr>
      <w:tr w:rsidR="00340F2D" w:rsidRPr="00340F2D" w:rsidTr="00340F2D">
        <w:trPr>
          <w:trHeight w:val="3220"/>
        </w:trPr>
        <w:tc>
          <w:tcPr>
            <w:tcW w:w="22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Понедельник</w:t>
            </w:r>
            <w:proofErr w:type="spellEnd"/>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1Лепка\аппликация 9.00-9.30</w:t>
            </w:r>
          </w:p>
          <w:p w:rsidR="00340F2D" w:rsidRPr="00340F2D" w:rsidRDefault="00340F2D">
            <w:pPr>
              <w:rPr>
                <w:sz w:val="24"/>
                <w:szCs w:val="24"/>
                <w:lang w:val="ru-RU"/>
              </w:rPr>
            </w:pPr>
            <w:r w:rsidRPr="00340F2D">
              <w:rPr>
                <w:sz w:val="24"/>
                <w:szCs w:val="24"/>
                <w:lang w:val="ru-RU"/>
              </w:rPr>
              <w:t>2. Речевое развитие (подготовка к обучению грамоте) 9.40- 10.10</w:t>
            </w:r>
          </w:p>
          <w:p w:rsidR="00340F2D" w:rsidRPr="00340F2D" w:rsidRDefault="00340F2D">
            <w:pPr>
              <w:rPr>
                <w:sz w:val="24"/>
                <w:szCs w:val="24"/>
                <w:lang w:val="ru-RU"/>
              </w:rPr>
            </w:pPr>
            <w:r w:rsidRPr="00340F2D">
              <w:rPr>
                <w:sz w:val="24"/>
                <w:szCs w:val="24"/>
                <w:lang w:val="ru-RU"/>
              </w:rPr>
              <w:t>3.Физическая культура 10.50-11.20</w:t>
            </w:r>
          </w:p>
          <w:p w:rsidR="00340F2D" w:rsidRPr="00340F2D" w:rsidRDefault="00340F2D">
            <w:pPr>
              <w:spacing w:after="200"/>
              <w:jc w:val="both"/>
              <w:rPr>
                <w:sz w:val="24"/>
                <w:szCs w:val="24"/>
                <w:lang w:val="ru-RU"/>
              </w:rPr>
            </w:pPr>
            <w:r w:rsidRPr="00340F2D">
              <w:rPr>
                <w:sz w:val="24"/>
                <w:szCs w:val="24"/>
                <w:lang w:val="ru-RU"/>
              </w:rPr>
              <w:t xml:space="preserve">   Подготовка к обучению в школе (педагог-психолог) 15.55- 16.25</w:t>
            </w:r>
          </w:p>
        </w:tc>
      </w:tr>
      <w:tr w:rsidR="00340F2D" w:rsidTr="00340F2D">
        <w:trPr>
          <w:trHeight w:val="182"/>
        </w:trPr>
        <w:tc>
          <w:tcPr>
            <w:tcW w:w="2268"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Вторник</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center"/>
              <w:rPr>
                <w:sz w:val="24"/>
                <w:szCs w:val="24"/>
              </w:rPr>
            </w:pPr>
            <w:r>
              <w:rPr>
                <w:sz w:val="24"/>
                <w:szCs w:val="24"/>
              </w:rPr>
              <w:t xml:space="preserve">                                             </w:t>
            </w:r>
          </w:p>
        </w:tc>
        <w:tc>
          <w:tcPr>
            <w:tcW w:w="4941" w:type="dxa"/>
            <w:gridSpan w:val="4"/>
            <w:tcBorders>
              <w:top w:val="single" w:sz="4" w:space="0" w:color="auto"/>
              <w:left w:val="single" w:sz="4" w:space="0" w:color="auto"/>
              <w:bottom w:val="single" w:sz="4" w:space="0" w:color="auto"/>
              <w:right w:val="single" w:sz="4" w:space="0" w:color="auto"/>
            </w:tcBorders>
            <w:hideMark/>
          </w:tcPr>
          <w:p w:rsidR="00340F2D" w:rsidRDefault="00340F2D">
            <w:pPr>
              <w:spacing w:after="200"/>
              <w:jc w:val="center"/>
              <w:rPr>
                <w:sz w:val="24"/>
                <w:szCs w:val="24"/>
              </w:rPr>
            </w:pPr>
            <w:r>
              <w:rPr>
                <w:sz w:val="24"/>
                <w:szCs w:val="24"/>
              </w:rPr>
              <w:t xml:space="preserve">1.Речевое </w:t>
            </w:r>
            <w:proofErr w:type="spellStart"/>
            <w:r>
              <w:rPr>
                <w:sz w:val="24"/>
                <w:szCs w:val="24"/>
              </w:rPr>
              <w:t>развитие</w:t>
            </w:r>
            <w:proofErr w:type="spellEnd"/>
            <w:r>
              <w:rPr>
                <w:sz w:val="24"/>
                <w:szCs w:val="24"/>
              </w:rPr>
              <w:t xml:space="preserve"> 9.00- 9.30</w:t>
            </w:r>
          </w:p>
        </w:tc>
      </w:tr>
      <w:tr w:rsidR="00340F2D" w:rsidTr="00340F2D">
        <w:trPr>
          <w:trHeight w:val="64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Default="00340F2D">
            <w:pPr>
              <w:rPr>
                <w:sz w:val="24"/>
                <w:szCs w:val="24"/>
              </w:rPr>
            </w:pPr>
            <w:r>
              <w:rPr>
                <w:sz w:val="24"/>
                <w:szCs w:val="24"/>
              </w:rPr>
              <w:t xml:space="preserve">2. </w:t>
            </w:r>
            <w:proofErr w:type="spellStart"/>
            <w:r>
              <w:rPr>
                <w:sz w:val="24"/>
                <w:szCs w:val="24"/>
              </w:rPr>
              <w:t>Познавательное</w:t>
            </w:r>
            <w:proofErr w:type="spellEnd"/>
            <w:r>
              <w:rPr>
                <w:sz w:val="24"/>
                <w:szCs w:val="24"/>
              </w:rPr>
              <w:t xml:space="preserve"> </w:t>
            </w:r>
            <w:proofErr w:type="spellStart"/>
            <w:r>
              <w:rPr>
                <w:sz w:val="24"/>
                <w:szCs w:val="24"/>
              </w:rPr>
              <w:t>развитие</w:t>
            </w:r>
            <w:proofErr w:type="spellEnd"/>
            <w:r>
              <w:rPr>
                <w:sz w:val="24"/>
                <w:szCs w:val="24"/>
              </w:rPr>
              <w:t xml:space="preserve"> ФЭМП     9.40- 10.10</w:t>
            </w:r>
          </w:p>
          <w:p w:rsidR="00340F2D" w:rsidRDefault="00340F2D">
            <w:pPr>
              <w:rPr>
                <w:sz w:val="24"/>
                <w:szCs w:val="24"/>
              </w:rPr>
            </w:pPr>
            <w:r>
              <w:rPr>
                <w:sz w:val="24"/>
                <w:szCs w:val="24"/>
              </w:rPr>
              <w:t xml:space="preserve">3. </w:t>
            </w:r>
            <w:proofErr w:type="spellStart"/>
            <w:r>
              <w:rPr>
                <w:sz w:val="24"/>
                <w:szCs w:val="24"/>
              </w:rPr>
              <w:t>Музыка</w:t>
            </w:r>
            <w:proofErr w:type="spellEnd"/>
          </w:p>
          <w:p w:rsidR="00340F2D" w:rsidRDefault="00340F2D">
            <w:pPr>
              <w:spacing w:after="200"/>
              <w:rPr>
                <w:sz w:val="24"/>
                <w:szCs w:val="24"/>
              </w:rPr>
            </w:pPr>
            <w:r>
              <w:rPr>
                <w:sz w:val="24"/>
                <w:szCs w:val="24"/>
              </w:rPr>
              <w:t>10.50-11.20</w:t>
            </w:r>
          </w:p>
        </w:tc>
      </w:tr>
      <w:tr w:rsidR="00340F2D" w:rsidTr="00340F2D">
        <w:trPr>
          <w:trHeight w:val="191"/>
        </w:trPr>
        <w:tc>
          <w:tcPr>
            <w:tcW w:w="2268"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Среда</w:t>
            </w:r>
            <w:proofErr w:type="spellEnd"/>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1. </w:t>
            </w:r>
            <w:proofErr w:type="spellStart"/>
            <w:r>
              <w:rPr>
                <w:sz w:val="24"/>
                <w:szCs w:val="24"/>
              </w:rPr>
              <w:t>Познавательное</w:t>
            </w:r>
            <w:proofErr w:type="spellEnd"/>
            <w:r>
              <w:rPr>
                <w:sz w:val="24"/>
                <w:szCs w:val="24"/>
              </w:rPr>
              <w:t xml:space="preserve"> </w:t>
            </w:r>
            <w:proofErr w:type="spellStart"/>
            <w:r>
              <w:rPr>
                <w:sz w:val="24"/>
                <w:szCs w:val="24"/>
              </w:rPr>
              <w:t>развитие</w:t>
            </w:r>
            <w:proofErr w:type="spellEnd"/>
            <w:r>
              <w:rPr>
                <w:sz w:val="24"/>
                <w:szCs w:val="24"/>
              </w:rPr>
              <w:t xml:space="preserve"> 9.00- 9.30</w:t>
            </w:r>
          </w:p>
        </w:tc>
      </w:tr>
      <w:tr w:rsidR="00340F2D" w:rsidTr="00340F2D">
        <w:trPr>
          <w:trHeight w:val="20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2063" w:type="dxa"/>
            <w:gridSpan w:val="3"/>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2.Проектно-исследовательская </w:t>
            </w:r>
            <w:proofErr w:type="spellStart"/>
            <w:r>
              <w:rPr>
                <w:sz w:val="24"/>
                <w:szCs w:val="24"/>
              </w:rPr>
              <w:t>деятельность</w:t>
            </w:r>
            <w:proofErr w:type="spellEnd"/>
            <w:r>
              <w:rPr>
                <w:sz w:val="24"/>
                <w:szCs w:val="24"/>
              </w:rPr>
              <w:t xml:space="preserve"> 9.40.-10.10.</w:t>
            </w:r>
          </w:p>
        </w:tc>
        <w:tc>
          <w:tcPr>
            <w:tcW w:w="4780" w:type="dxa"/>
            <w:gridSpan w:val="2"/>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2.Речевое </w:t>
            </w:r>
            <w:proofErr w:type="spellStart"/>
            <w:r>
              <w:rPr>
                <w:sz w:val="24"/>
                <w:szCs w:val="24"/>
              </w:rPr>
              <w:t>развитие</w:t>
            </w:r>
            <w:proofErr w:type="spellEnd"/>
            <w:r>
              <w:rPr>
                <w:sz w:val="24"/>
                <w:szCs w:val="24"/>
              </w:rPr>
              <w:t xml:space="preserve"> 9.40.-10.10.</w:t>
            </w:r>
          </w:p>
        </w:tc>
      </w:tr>
      <w:tr w:rsidR="00340F2D" w:rsidTr="00340F2D">
        <w:trPr>
          <w:trHeight w:val="7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6843" w:type="dxa"/>
            <w:gridSpan w:val="5"/>
            <w:tcBorders>
              <w:top w:val="single" w:sz="4" w:space="0" w:color="auto"/>
              <w:left w:val="single" w:sz="4" w:space="0" w:color="auto"/>
              <w:bottom w:val="single" w:sz="4" w:space="0" w:color="auto"/>
              <w:right w:val="single" w:sz="4" w:space="0" w:color="auto"/>
            </w:tcBorders>
          </w:tcPr>
          <w:p w:rsidR="00340F2D" w:rsidRDefault="00340F2D">
            <w:pPr>
              <w:rPr>
                <w:sz w:val="24"/>
                <w:szCs w:val="24"/>
              </w:rPr>
            </w:pPr>
            <w:r>
              <w:rPr>
                <w:sz w:val="24"/>
                <w:szCs w:val="24"/>
              </w:rPr>
              <w:t xml:space="preserve"> 3 </w:t>
            </w:r>
            <w:proofErr w:type="spellStart"/>
            <w:r>
              <w:rPr>
                <w:sz w:val="24"/>
                <w:szCs w:val="24"/>
              </w:rPr>
              <w:t>Физическая</w:t>
            </w:r>
            <w:proofErr w:type="spellEnd"/>
            <w:r>
              <w:rPr>
                <w:sz w:val="24"/>
                <w:szCs w:val="24"/>
              </w:rPr>
              <w:t xml:space="preserve"> </w:t>
            </w:r>
            <w:proofErr w:type="spellStart"/>
            <w:r>
              <w:rPr>
                <w:sz w:val="24"/>
                <w:szCs w:val="24"/>
              </w:rPr>
              <w:t>культура</w:t>
            </w:r>
            <w:proofErr w:type="spellEnd"/>
          </w:p>
          <w:p w:rsidR="00340F2D" w:rsidRDefault="00340F2D">
            <w:pPr>
              <w:rPr>
                <w:sz w:val="24"/>
                <w:szCs w:val="24"/>
              </w:rPr>
            </w:pPr>
            <w:r>
              <w:rPr>
                <w:sz w:val="24"/>
                <w:szCs w:val="24"/>
              </w:rPr>
              <w:t>10.50-11.20</w:t>
            </w:r>
          </w:p>
          <w:p w:rsidR="00340F2D" w:rsidRDefault="00340F2D">
            <w:pPr>
              <w:spacing w:after="200"/>
              <w:rPr>
                <w:sz w:val="24"/>
                <w:szCs w:val="24"/>
              </w:rPr>
            </w:pPr>
          </w:p>
        </w:tc>
      </w:tr>
      <w:tr w:rsidR="00340F2D" w:rsidRPr="00340F2D" w:rsidTr="00340F2D">
        <w:tc>
          <w:tcPr>
            <w:tcW w:w="22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Четверг</w:t>
            </w:r>
            <w:proofErr w:type="spellEnd"/>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1. Рисование 9.00-9.30</w:t>
            </w:r>
          </w:p>
          <w:p w:rsidR="00340F2D" w:rsidRPr="00340F2D" w:rsidRDefault="00340F2D">
            <w:pPr>
              <w:rPr>
                <w:sz w:val="24"/>
                <w:szCs w:val="24"/>
                <w:lang w:val="ru-RU"/>
              </w:rPr>
            </w:pPr>
            <w:r w:rsidRPr="00340F2D">
              <w:rPr>
                <w:sz w:val="24"/>
                <w:szCs w:val="24"/>
                <w:lang w:val="ru-RU"/>
              </w:rPr>
              <w:t xml:space="preserve">2. Познавательное развитие ФЭМП  </w:t>
            </w:r>
          </w:p>
          <w:p w:rsidR="00340F2D" w:rsidRPr="00340F2D" w:rsidRDefault="00340F2D">
            <w:pPr>
              <w:rPr>
                <w:sz w:val="24"/>
                <w:szCs w:val="24"/>
                <w:lang w:val="ru-RU"/>
              </w:rPr>
            </w:pPr>
            <w:r w:rsidRPr="00340F2D">
              <w:rPr>
                <w:sz w:val="24"/>
                <w:szCs w:val="24"/>
                <w:lang w:val="ru-RU"/>
              </w:rPr>
              <w:t>9.40-10.10</w:t>
            </w:r>
          </w:p>
          <w:p w:rsidR="00340F2D" w:rsidRPr="00340F2D" w:rsidRDefault="00340F2D">
            <w:pPr>
              <w:spacing w:after="200"/>
              <w:rPr>
                <w:sz w:val="24"/>
                <w:szCs w:val="24"/>
                <w:highlight w:val="yellow"/>
                <w:lang w:val="ru-RU"/>
              </w:rPr>
            </w:pPr>
            <w:r w:rsidRPr="00340F2D">
              <w:rPr>
                <w:sz w:val="24"/>
                <w:szCs w:val="24"/>
                <w:lang w:val="ru-RU"/>
              </w:rPr>
              <w:t>3. Музыка 10.50 – 11.20</w:t>
            </w:r>
          </w:p>
        </w:tc>
      </w:tr>
      <w:tr w:rsidR="00340F2D" w:rsidTr="00340F2D">
        <w:trPr>
          <w:trHeight w:val="507"/>
        </w:trPr>
        <w:tc>
          <w:tcPr>
            <w:tcW w:w="2268"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lastRenderedPageBreak/>
              <w:t>Пятница</w:t>
            </w:r>
            <w:proofErr w:type="spellEnd"/>
            <w:r>
              <w:rPr>
                <w:sz w:val="24"/>
                <w:szCs w:val="24"/>
              </w:rPr>
              <w:t xml:space="preserve"> </w:t>
            </w:r>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1. </w:t>
            </w:r>
            <w:proofErr w:type="spellStart"/>
            <w:r>
              <w:rPr>
                <w:sz w:val="24"/>
                <w:szCs w:val="24"/>
              </w:rPr>
              <w:t>Рисование</w:t>
            </w:r>
            <w:proofErr w:type="spellEnd"/>
            <w:r>
              <w:rPr>
                <w:sz w:val="24"/>
                <w:szCs w:val="24"/>
              </w:rPr>
              <w:t xml:space="preserve">  9.00- 9.30</w:t>
            </w:r>
          </w:p>
        </w:tc>
      </w:tr>
      <w:tr w:rsidR="00340F2D" w:rsidTr="00340F2D">
        <w:trPr>
          <w:trHeight w:val="28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2. Речевое развитие (грамматический строй речи, связная речь)</w:t>
            </w:r>
          </w:p>
          <w:p w:rsidR="00340F2D" w:rsidRDefault="00340F2D">
            <w:pPr>
              <w:spacing w:after="200"/>
              <w:rPr>
                <w:sz w:val="24"/>
                <w:szCs w:val="24"/>
                <w:highlight w:val="yellow"/>
              </w:rPr>
            </w:pPr>
            <w:r>
              <w:rPr>
                <w:sz w:val="24"/>
                <w:szCs w:val="24"/>
              </w:rPr>
              <w:t>9.40-10.10</w:t>
            </w:r>
          </w:p>
        </w:tc>
        <w:tc>
          <w:tcPr>
            <w:tcW w:w="4717" w:type="dxa"/>
            <w:tcBorders>
              <w:top w:val="single" w:sz="4" w:space="0" w:color="auto"/>
              <w:left w:val="single" w:sz="4" w:space="0" w:color="auto"/>
              <w:bottom w:val="single" w:sz="4" w:space="0" w:color="auto"/>
              <w:right w:val="single" w:sz="4" w:space="0" w:color="auto"/>
            </w:tcBorders>
            <w:hideMark/>
          </w:tcPr>
          <w:p w:rsidR="00340F2D" w:rsidRDefault="00340F2D">
            <w:pPr>
              <w:rPr>
                <w:sz w:val="24"/>
                <w:szCs w:val="24"/>
              </w:rPr>
            </w:pPr>
            <w:r>
              <w:rPr>
                <w:sz w:val="24"/>
                <w:szCs w:val="24"/>
              </w:rPr>
              <w:t xml:space="preserve">2. </w:t>
            </w:r>
            <w:proofErr w:type="spellStart"/>
            <w:r>
              <w:rPr>
                <w:sz w:val="24"/>
                <w:szCs w:val="24"/>
              </w:rPr>
              <w:t>Речевое</w:t>
            </w:r>
            <w:proofErr w:type="spellEnd"/>
            <w:r>
              <w:rPr>
                <w:sz w:val="24"/>
                <w:szCs w:val="24"/>
              </w:rPr>
              <w:t xml:space="preserve"> </w:t>
            </w:r>
            <w:proofErr w:type="spellStart"/>
            <w:r>
              <w:rPr>
                <w:sz w:val="24"/>
                <w:szCs w:val="24"/>
              </w:rPr>
              <w:t>развитие</w:t>
            </w:r>
            <w:proofErr w:type="spellEnd"/>
          </w:p>
          <w:p w:rsidR="00340F2D" w:rsidRDefault="00340F2D">
            <w:pPr>
              <w:rPr>
                <w:sz w:val="24"/>
                <w:szCs w:val="24"/>
              </w:rPr>
            </w:pPr>
            <w:r>
              <w:rPr>
                <w:sz w:val="24"/>
                <w:szCs w:val="24"/>
              </w:rPr>
              <w:t xml:space="preserve"> (</w:t>
            </w:r>
            <w:proofErr w:type="spellStart"/>
            <w:r>
              <w:rPr>
                <w:sz w:val="24"/>
                <w:szCs w:val="24"/>
              </w:rPr>
              <w:t>учитель</w:t>
            </w:r>
            <w:proofErr w:type="spellEnd"/>
            <w:r>
              <w:rPr>
                <w:sz w:val="24"/>
                <w:szCs w:val="24"/>
              </w:rPr>
              <w:t xml:space="preserve"> –</w:t>
            </w:r>
            <w:proofErr w:type="spellStart"/>
            <w:r>
              <w:rPr>
                <w:sz w:val="24"/>
                <w:szCs w:val="24"/>
              </w:rPr>
              <w:t>логопед</w:t>
            </w:r>
            <w:proofErr w:type="spellEnd"/>
            <w:r>
              <w:rPr>
                <w:sz w:val="24"/>
                <w:szCs w:val="24"/>
              </w:rPr>
              <w:t>)</w:t>
            </w:r>
          </w:p>
          <w:p w:rsidR="00340F2D" w:rsidRDefault="00340F2D">
            <w:pPr>
              <w:spacing w:after="200"/>
              <w:rPr>
                <w:sz w:val="24"/>
                <w:szCs w:val="24"/>
                <w:highlight w:val="yellow"/>
              </w:rPr>
            </w:pPr>
            <w:r>
              <w:rPr>
                <w:sz w:val="24"/>
                <w:szCs w:val="24"/>
              </w:rPr>
              <w:t>9.40-10.10</w:t>
            </w:r>
          </w:p>
        </w:tc>
      </w:tr>
      <w:tr w:rsidR="00340F2D" w:rsidTr="00340F2D">
        <w:trPr>
          <w:trHeight w:val="3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 xml:space="preserve">3.Физическая </w:t>
            </w:r>
            <w:proofErr w:type="spellStart"/>
            <w:r>
              <w:rPr>
                <w:sz w:val="24"/>
                <w:szCs w:val="24"/>
              </w:rPr>
              <w:t>культура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воздухе</w:t>
            </w:r>
            <w:proofErr w:type="spellEnd"/>
            <w:r>
              <w:rPr>
                <w:sz w:val="24"/>
                <w:szCs w:val="24"/>
              </w:rPr>
              <w:t xml:space="preserve"> 11.50 – 12.20</w:t>
            </w:r>
          </w:p>
        </w:tc>
      </w:tr>
      <w:tr w:rsidR="00340F2D" w:rsidTr="00340F2D">
        <w:tc>
          <w:tcPr>
            <w:tcW w:w="22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proofErr w:type="spellStart"/>
            <w:r>
              <w:rPr>
                <w:sz w:val="24"/>
                <w:szCs w:val="24"/>
              </w:rPr>
              <w:t>Всего</w:t>
            </w:r>
            <w:proofErr w:type="spellEnd"/>
            <w:r>
              <w:rPr>
                <w:sz w:val="24"/>
                <w:szCs w:val="24"/>
              </w:rPr>
              <w:t xml:space="preserve"> </w:t>
            </w:r>
            <w:proofErr w:type="spellStart"/>
            <w:r>
              <w:rPr>
                <w:sz w:val="24"/>
                <w:szCs w:val="24"/>
              </w:rPr>
              <w:t>часов</w:t>
            </w:r>
            <w:proofErr w:type="spellEnd"/>
          </w:p>
        </w:tc>
        <w:tc>
          <w:tcPr>
            <w:tcW w:w="2053" w:type="dxa"/>
            <w:gridSpan w:val="2"/>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15</w:t>
            </w:r>
          </w:p>
        </w:tc>
        <w:tc>
          <w:tcPr>
            <w:tcW w:w="4790" w:type="dxa"/>
            <w:gridSpan w:val="3"/>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rPr>
            </w:pPr>
            <w:r>
              <w:rPr>
                <w:sz w:val="24"/>
                <w:szCs w:val="24"/>
              </w:rPr>
              <w:t>16</w:t>
            </w:r>
          </w:p>
        </w:tc>
      </w:tr>
      <w:tr w:rsidR="00340F2D" w:rsidRPr="00340F2D" w:rsidTr="00340F2D">
        <w:tc>
          <w:tcPr>
            <w:tcW w:w="2268"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t>Продолжительность НОД в первой половине дня</w:t>
            </w:r>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Pr="00340F2D" w:rsidRDefault="00340F2D">
            <w:pPr>
              <w:rPr>
                <w:sz w:val="24"/>
                <w:szCs w:val="24"/>
                <w:lang w:val="ru-RU"/>
              </w:rPr>
            </w:pPr>
            <w:r w:rsidRPr="00340F2D">
              <w:rPr>
                <w:sz w:val="24"/>
                <w:szCs w:val="24"/>
                <w:lang w:val="ru-RU"/>
              </w:rPr>
              <w:t>Не более 1,5 час (30 мин)</w:t>
            </w:r>
          </w:p>
          <w:p w:rsidR="00340F2D" w:rsidRPr="00340F2D" w:rsidRDefault="00340F2D">
            <w:pPr>
              <w:spacing w:after="200"/>
              <w:rPr>
                <w:sz w:val="24"/>
                <w:szCs w:val="24"/>
                <w:highlight w:val="yellow"/>
                <w:lang w:val="ru-RU"/>
              </w:rPr>
            </w:pPr>
            <w:r w:rsidRPr="00340F2D">
              <w:rPr>
                <w:sz w:val="24"/>
                <w:szCs w:val="24"/>
                <w:lang w:val="ru-RU"/>
              </w:rPr>
              <w:t>Перерыв между НОД не менее 10 мин.</w:t>
            </w:r>
          </w:p>
        </w:tc>
      </w:tr>
      <w:tr w:rsidR="00340F2D" w:rsidTr="00340F2D">
        <w:tc>
          <w:tcPr>
            <w:tcW w:w="2268"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rPr>
                <w:sz w:val="24"/>
                <w:szCs w:val="24"/>
                <w:lang w:val="ru-RU"/>
              </w:rPr>
            </w:pPr>
            <w:r w:rsidRPr="00340F2D">
              <w:rPr>
                <w:sz w:val="24"/>
                <w:szCs w:val="24"/>
                <w:lang w:val="ru-RU"/>
              </w:rPr>
              <w:t>Продолжительность НОД во 2пол</w:t>
            </w:r>
            <w:proofErr w:type="gramStart"/>
            <w:r w:rsidRPr="00340F2D">
              <w:rPr>
                <w:sz w:val="24"/>
                <w:szCs w:val="24"/>
                <w:lang w:val="ru-RU"/>
              </w:rPr>
              <w:t>.д</w:t>
            </w:r>
            <w:proofErr w:type="gramEnd"/>
            <w:r w:rsidRPr="00340F2D">
              <w:rPr>
                <w:sz w:val="24"/>
                <w:szCs w:val="24"/>
                <w:lang w:val="ru-RU"/>
              </w:rPr>
              <w:t>ня</w:t>
            </w:r>
          </w:p>
        </w:tc>
        <w:tc>
          <w:tcPr>
            <w:tcW w:w="6843" w:type="dxa"/>
            <w:gridSpan w:val="5"/>
            <w:tcBorders>
              <w:top w:val="single" w:sz="4" w:space="0" w:color="auto"/>
              <w:left w:val="single" w:sz="4" w:space="0" w:color="auto"/>
              <w:bottom w:val="single" w:sz="4" w:space="0" w:color="auto"/>
              <w:right w:val="single" w:sz="4" w:space="0" w:color="auto"/>
            </w:tcBorders>
            <w:hideMark/>
          </w:tcPr>
          <w:p w:rsidR="00340F2D" w:rsidRDefault="00340F2D">
            <w:pPr>
              <w:spacing w:after="200"/>
              <w:rPr>
                <w:sz w:val="24"/>
                <w:szCs w:val="24"/>
                <w:highlight w:val="yellow"/>
              </w:rPr>
            </w:pPr>
            <w:proofErr w:type="spellStart"/>
            <w:r>
              <w:rPr>
                <w:sz w:val="24"/>
                <w:szCs w:val="24"/>
              </w:rPr>
              <w:t>До</w:t>
            </w:r>
            <w:proofErr w:type="spellEnd"/>
            <w:r>
              <w:rPr>
                <w:sz w:val="24"/>
                <w:szCs w:val="24"/>
              </w:rPr>
              <w:t xml:space="preserve"> 30 </w:t>
            </w:r>
            <w:proofErr w:type="spellStart"/>
            <w:r>
              <w:rPr>
                <w:sz w:val="24"/>
                <w:szCs w:val="24"/>
              </w:rPr>
              <w:t>мин</w:t>
            </w:r>
            <w:proofErr w:type="spellEnd"/>
            <w:r>
              <w:rPr>
                <w:sz w:val="24"/>
                <w:szCs w:val="24"/>
              </w:rPr>
              <w:t>.</w:t>
            </w:r>
          </w:p>
        </w:tc>
      </w:tr>
    </w:tbl>
    <w:p w:rsidR="00340F2D" w:rsidRDefault="00340F2D" w:rsidP="00340F2D">
      <w:pPr>
        <w:rPr>
          <w:sz w:val="24"/>
          <w:szCs w:val="24"/>
          <w:highlight w:val="yellow"/>
        </w:rPr>
        <w:sectPr w:rsidR="00340F2D" w:rsidSect="00340F2D">
          <w:type w:val="continuous"/>
          <w:pgSz w:w="11906" w:h="16838"/>
          <w:pgMar w:top="1134" w:right="850" w:bottom="1134" w:left="1701" w:header="709" w:footer="709" w:gutter="0"/>
          <w:cols w:space="720"/>
        </w:sectPr>
      </w:pPr>
    </w:p>
    <w:p w:rsidR="00340F2D" w:rsidRDefault="00340F2D" w:rsidP="00340F2D">
      <w:pPr>
        <w:jc w:val="both"/>
        <w:rPr>
          <w:sz w:val="24"/>
          <w:szCs w:val="24"/>
        </w:rPr>
      </w:pPr>
    </w:p>
    <w:p w:rsidR="00340F2D" w:rsidRDefault="00340F2D" w:rsidP="00340F2D">
      <w:pPr>
        <w:tabs>
          <w:tab w:val="left" w:pos="2865"/>
        </w:tabs>
        <w:jc w:val="right"/>
        <w:rPr>
          <w:b/>
          <w:sz w:val="24"/>
          <w:szCs w:val="24"/>
        </w:rPr>
      </w:pPr>
      <w:proofErr w:type="spellStart"/>
      <w:r>
        <w:rPr>
          <w:b/>
          <w:sz w:val="24"/>
          <w:szCs w:val="24"/>
        </w:rPr>
        <w:t>Приложение</w:t>
      </w:r>
      <w:proofErr w:type="spellEnd"/>
      <w:r>
        <w:rPr>
          <w:b/>
          <w:sz w:val="24"/>
          <w:szCs w:val="24"/>
        </w:rPr>
        <w:t xml:space="preserve"> 2</w:t>
      </w:r>
    </w:p>
    <w:p w:rsidR="00340F2D" w:rsidRDefault="00340F2D" w:rsidP="00340F2D">
      <w:pPr>
        <w:pStyle w:val="Style7"/>
        <w:widowControl/>
        <w:spacing w:before="53"/>
        <w:jc w:val="center"/>
        <w:rPr>
          <w:rStyle w:val="FontStyle19"/>
          <w:sz w:val="24"/>
          <w:szCs w:val="24"/>
        </w:rPr>
      </w:pPr>
      <w:r>
        <w:rPr>
          <w:rStyle w:val="FontStyle19"/>
        </w:rPr>
        <w:t>Протокол  обследования речи ребенка (6 -7 лет)</w:t>
      </w:r>
    </w:p>
    <w:p w:rsidR="00340F2D" w:rsidRDefault="00340F2D" w:rsidP="00340F2D">
      <w:pPr>
        <w:pStyle w:val="Style1"/>
        <w:widowControl/>
        <w:tabs>
          <w:tab w:val="left" w:leader="underscore" w:pos="4867"/>
        </w:tabs>
        <w:spacing w:before="10" w:line="240" w:lineRule="auto"/>
        <w:rPr>
          <w:rStyle w:val="FontStyle17"/>
          <w:sz w:val="24"/>
          <w:szCs w:val="24"/>
        </w:rPr>
      </w:pPr>
      <w:r>
        <w:rPr>
          <w:rStyle w:val="FontStyle17"/>
        </w:rPr>
        <w:t>Ф.И. ребенка _________________________________, дата рождения_____________________________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Дата обследования______________________________, группа__________________________________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Речевая среда ___________________________________________________________________________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Домашний адрес ________________________________________________________________________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Раннее физическое развитие 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Ранее речевое развитие 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Посещал логопеда 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Жалобы родителей и воспитателей 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_______________________________________________________________________________________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Состояние слуха ______________________Заключение психоневролога _________________________</w:t>
      </w:r>
    </w:p>
    <w:p w:rsidR="00340F2D" w:rsidRDefault="00340F2D" w:rsidP="00340F2D">
      <w:pPr>
        <w:pStyle w:val="Style1"/>
        <w:widowControl/>
        <w:tabs>
          <w:tab w:val="left" w:leader="underscore" w:pos="4987"/>
        </w:tabs>
        <w:spacing w:line="240" w:lineRule="auto"/>
        <w:rPr>
          <w:rStyle w:val="FontStyle17"/>
          <w:b/>
        </w:rPr>
      </w:pPr>
      <w:r>
        <w:rPr>
          <w:rStyle w:val="FontStyle17"/>
          <w:b/>
        </w:rPr>
        <w:t>1. Логопедическое обследование</w:t>
      </w:r>
    </w:p>
    <w:p w:rsidR="00340F2D" w:rsidRDefault="00340F2D" w:rsidP="00340F2D">
      <w:pPr>
        <w:pStyle w:val="Style1"/>
        <w:widowControl/>
        <w:tabs>
          <w:tab w:val="left" w:leader="underscore" w:pos="4987"/>
        </w:tabs>
        <w:spacing w:line="240" w:lineRule="auto"/>
        <w:rPr>
          <w:rStyle w:val="FontStyle17"/>
          <w:b/>
        </w:rPr>
      </w:pPr>
      <w:r>
        <w:rPr>
          <w:rStyle w:val="FontStyle17"/>
          <w:b/>
        </w:rPr>
        <w:t>Анатомическое строение речевого аппарата</w:t>
      </w:r>
    </w:p>
    <w:p w:rsidR="00340F2D" w:rsidRDefault="00340F2D" w:rsidP="00340F2D">
      <w:pPr>
        <w:pStyle w:val="Style1"/>
        <w:widowControl/>
        <w:tabs>
          <w:tab w:val="left" w:leader="underscore" w:pos="4987"/>
        </w:tabs>
        <w:spacing w:line="240" w:lineRule="auto"/>
        <w:rPr>
          <w:rStyle w:val="FontStyle17"/>
        </w:rPr>
      </w:pPr>
      <w:r>
        <w:rPr>
          <w:rStyle w:val="FontStyle17"/>
        </w:rPr>
        <w:t>Губы____________________________________Зубы__________________________________________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Прикус______________________________________Язык______________________________________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 xml:space="preserve">Строение </w:t>
      </w:r>
      <w:proofErr w:type="spellStart"/>
      <w:r>
        <w:rPr>
          <w:rStyle w:val="FontStyle17"/>
        </w:rPr>
        <w:t>неба___________________________Подъязычная</w:t>
      </w:r>
      <w:proofErr w:type="spellEnd"/>
      <w:r>
        <w:rPr>
          <w:rStyle w:val="FontStyle17"/>
        </w:rPr>
        <w:t xml:space="preserve"> уздечка_____________________________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Артикуляционная моторика_______________________________________________________________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b/>
        </w:rPr>
        <w:t>Общее звучание речи</w:t>
      </w:r>
    </w:p>
    <w:p w:rsidR="00340F2D" w:rsidRDefault="00340F2D" w:rsidP="00340F2D">
      <w:pPr>
        <w:pStyle w:val="Style1"/>
        <w:widowControl/>
        <w:tabs>
          <w:tab w:val="left" w:leader="underscore" w:pos="4987"/>
        </w:tabs>
        <w:spacing w:line="240" w:lineRule="auto"/>
        <w:rPr>
          <w:rStyle w:val="FontStyle17"/>
        </w:rPr>
      </w:pPr>
      <w:r>
        <w:rPr>
          <w:rStyle w:val="FontStyle17"/>
        </w:rPr>
        <w:t>Общее звучание речи_____________________________________________________________________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Голос_______________________________________Темп______________________________________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Плавность____________________________________Сила______________________________________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Состояние общей моторики_______________________________________________________________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_______________________________________________________________________________________</w:t>
      </w:r>
    </w:p>
    <w:p w:rsidR="00340F2D" w:rsidRDefault="00340F2D" w:rsidP="00340F2D">
      <w:pPr>
        <w:pStyle w:val="Style7"/>
        <w:widowControl/>
        <w:spacing w:before="53"/>
        <w:jc w:val="both"/>
        <w:rPr>
          <w:rStyle w:val="FontStyle17"/>
        </w:rPr>
      </w:pPr>
      <w:r>
        <w:rPr>
          <w:rStyle w:val="FontStyle19"/>
        </w:rPr>
        <w:t xml:space="preserve">Предварительное собеседование </w:t>
      </w:r>
    </w:p>
    <w:p w:rsidR="00340F2D" w:rsidRDefault="00340F2D" w:rsidP="00340F2D">
      <w:pPr>
        <w:pStyle w:val="Style12"/>
        <w:widowControl/>
        <w:tabs>
          <w:tab w:val="left" w:pos="230"/>
          <w:tab w:val="left" w:leader="underscore" w:pos="9806"/>
          <w:tab w:val="right" w:pos="10286"/>
        </w:tabs>
        <w:spacing w:line="240" w:lineRule="auto"/>
        <w:rPr>
          <w:rStyle w:val="FontStyle17"/>
        </w:rPr>
      </w:pPr>
      <w:r>
        <w:rPr>
          <w:rStyle w:val="FontStyle17"/>
        </w:rPr>
        <w:t xml:space="preserve">Как тебя </w:t>
      </w:r>
      <w:proofErr w:type="spellStart"/>
      <w:r>
        <w:rPr>
          <w:rStyle w:val="FontStyle17"/>
        </w:rPr>
        <w:t>зовут?______________________________Сколько</w:t>
      </w:r>
      <w:proofErr w:type="spellEnd"/>
      <w:r>
        <w:rPr>
          <w:rStyle w:val="FontStyle17"/>
        </w:rPr>
        <w:t xml:space="preserve"> тебе лет?____________________________</w:t>
      </w:r>
    </w:p>
    <w:p w:rsidR="00340F2D" w:rsidRDefault="00340F2D" w:rsidP="00340F2D">
      <w:pPr>
        <w:pStyle w:val="Style7"/>
        <w:widowControl/>
        <w:spacing w:before="53"/>
        <w:jc w:val="both"/>
        <w:rPr>
          <w:rStyle w:val="FontStyle17"/>
        </w:rPr>
      </w:pPr>
      <w:r>
        <w:rPr>
          <w:rStyle w:val="FontStyle17"/>
        </w:rPr>
        <w:t>Как зовут твоих родителей (маму и папу)?___________________________________________________</w:t>
      </w:r>
    </w:p>
    <w:p w:rsidR="00340F2D" w:rsidRDefault="00340F2D" w:rsidP="00340F2D">
      <w:pPr>
        <w:pStyle w:val="Style7"/>
        <w:widowControl/>
        <w:spacing w:before="53"/>
        <w:jc w:val="both"/>
        <w:rPr>
          <w:rStyle w:val="FontStyle17"/>
        </w:rPr>
      </w:pPr>
      <w:r>
        <w:rPr>
          <w:rStyle w:val="FontStyle17"/>
        </w:rPr>
        <w:t>Где ты живешь? ____________________ Есть ли у тебя друзья? __________________________</w:t>
      </w:r>
    </w:p>
    <w:p w:rsidR="00340F2D" w:rsidRDefault="00340F2D" w:rsidP="00340F2D">
      <w:pPr>
        <w:pStyle w:val="Style7"/>
        <w:widowControl/>
        <w:spacing w:before="53"/>
        <w:jc w:val="both"/>
        <w:rPr>
          <w:rStyle w:val="FontStyle17"/>
        </w:rPr>
      </w:pPr>
      <w:r>
        <w:rPr>
          <w:rStyle w:val="FontStyle17"/>
        </w:rPr>
        <w:t>Счет  прямой____________________обратный_____________________________________________</w:t>
      </w:r>
    </w:p>
    <w:p w:rsidR="00340F2D" w:rsidRDefault="00340F2D" w:rsidP="00340F2D">
      <w:pPr>
        <w:pStyle w:val="Style7"/>
        <w:widowControl/>
        <w:spacing w:before="53"/>
        <w:jc w:val="both"/>
        <w:rPr>
          <w:rStyle w:val="FontStyle17"/>
        </w:rPr>
      </w:pPr>
      <w:r>
        <w:rPr>
          <w:rStyle w:val="FontStyle17"/>
        </w:rPr>
        <w:t>Знание чисел ______________________________________________________________________</w:t>
      </w:r>
    </w:p>
    <w:p w:rsidR="00340F2D" w:rsidRDefault="00340F2D" w:rsidP="00340F2D">
      <w:pPr>
        <w:pStyle w:val="Style7"/>
        <w:widowControl/>
        <w:spacing w:before="53"/>
        <w:jc w:val="both"/>
        <w:rPr>
          <w:rStyle w:val="FontStyle17"/>
        </w:rPr>
      </w:pPr>
      <w:r>
        <w:rPr>
          <w:rStyle w:val="FontStyle17"/>
        </w:rPr>
        <w:t xml:space="preserve">Геометрические формы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7"/>
        <w:gridCol w:w="1737"/>
        <w:gridCol w:w="1737"/>
        <w:gridCol w:w="1737"/>
        <w:gridCol w:w="1737"/>
      </w:tblGrid>
      <w:tr w:rsidR="00340F2D" w:rsidTr="00340F2D">
        <w:trPr>
          <w:trHeight w:val="839"/>
        </w:trPr>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pStyle w:val="Style7"/>
              <w:widowControl/>
              <w:spacing w:before="53" w:line="276" w:lineRule="auto"/>
              <w:jc w:val="both"/>
              <w:rPr>
                <w:rStyle w:val="FontStyle19"/>
                <w:sz w:val="24"/>
                <w:szCs w:val="24"/>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53340</wp:posOffset>
                      </wp:positionV>
                      <wp:extent cx="228600" cy="26289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7pt;margin-top:4.2pt;width:18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tSAIAAE4EAAAOAAAAZHJzL2Uyb0RvYy54bWysVM2O0zAQviPxDpbvNGnUljZqulp1KUJa&#10;YKWFB3Adp7FwbDN2m5YTEteVeAQeggviZ58hfSMmTrd0gRMiB8vjGX+e+b6ZTM+2lSIbAU4andF+&#10;L6ZEaG5yqVcZff1q8WhMifNM50wZLTK6E46ezR4+mNY2FYkpjcoFEATRLq1tRkvvbRpFjpeiYq5n&#10;rNDoLAxUzKMJqygHViN6paIkjkdRbSC3YLhwDk8vOiedBfyiENy/LAonPFEZxdx8WCGsy3aNZlOW&#10;roDZUvJDGuwfsqiY1PjoEeqCeUbWIP+AqiQH40zhe9xUkSkKyUWoAavpx79Vc10yK0ItSI6zR5rc&#10;/4PlLzZXQGSO2iWUaFahRs2n/fv9x+Z7c7v/0Hxubptv+5vmR/Ol+UowCBmrrUvx4rW9grZmZy8N&#10;f+OINvOS6ZU4BzB1KViOefbb+OjehdZweJUs6+cmx/fY2ptA3raAqgVEWsg2aLQ7aiS2nnA8TJLx&#10;KEYlObqSUTKeBA0jlt5dtuD8U2Eq0m4yCtgCAZxtLp1vk2HpXUhI3iiZL6RSwYDVcq6AbBi2yyJ8&#10;IX+s8TRMaVJndDJMhgH5ns+dQsTh+xtEJT32vZJVRsfHIJa2rD3ReehKz6Tq9piy0gcaW+Y6BZYm&#10;3yGLYLqmxiHETWngHSU1NnRG3ds1A0GJeqZRiUl/MGgnIBiD4eMEDTj1LE89THOEyqinpNvOfTc1&#10;awtyVeJL/VC7NueoXiEDs62yXVaHZLFpA+GHAWun4tQOUb9+A7OfAAAA//8DAFBLAwQUAAYACAAA&#10;ACEABu+c1tsAAAAGAQAADwAAAGRycy9kb3ducmV2LnhtbEyPwU7DMBBE70j8g7VI3KhNCSgJcSoE&#10;KhLHNr1w28RLEojtKHbawNeznMpxNKOZN8VmsYM40hR67zTcrhQIco03vWs1HKrtTQoiRHQGB+9I&#10;wzcF2JSXFwXmxp/cjo772AoucSFHDV2MYy5laDqyGFZ+JMfeh58sRpZTK82EJy63g1wr9SAt9o4X&#10;OhzpuaPmaz9bDXW/PuDPrnpVNtvexbel+pzfX7S+vlqeHkFEWuI5DH/4jA4lM9V+diaIQcN9wlei&#10;hjQBwXamWNYakiwFWRbyP375CwAA//8DAFBLAQItABQABgAIAAAAIQC2gziS/gAAAOEBAAATAAAA&#10;AAAAAAAAAAAAAAAAAABbQ29udGVudF9UeXBlc10ueG1sUEsBAi0AFAAGAAgAAAAhADj9If/WAAAA&#10;lAEAAAsAAAAAAAAAAAAAAAAALwEAAF9yZWxzLy5yZWxzUEsBAi0AFAAGAAgAAAAhAFGnz61IAgAA&#10;TgQAAA4AAAAAAAAAAAAAAAAALgIAAGRycy9lMm9Eb2MueG1sUEsBAi0AFAAGAAgAAAAhAAbvnNbb&#10;AAAABgEAAA8AAAAAAAAAAAAAAAAAogQAAGRycy9kb3ducmV2LnhtbFBLBQYAAAAABAAEAPMAAACq&#10;BQAAAAA=&#10;"/>
                  </w:pict>
                </mc:Fallback>
              </mc:AlternateConten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pStyle w:val="Style7"/>
              <w:widowControl/>
              <w:spacing w:before="53" w:line="276" w:lineRule="auto"/>
              <w:jc w:val="both"/>
              <w:rPr>
                <w:rStyle w:val="FontStyle19"/>
                <w:sz w:val="24"/>
                <w:szCs w:val="24"/>
                <w:lang w:eastAsia="en-US"/>
              </w:rPr>
            </w:pPr>
            <w:r>
              <w:rPr>
                <w:b/>
                <w:bCs/>
                <w:noProof/>
              </w:rPr>
              <mc:AlternateContent>
                <mc:Choice Requires="wpc">
                  <w:drawing>
                    <wp:inline distT="0" distB="0" distL="0" distR="0">
                      <wp:extent cx="914400" cy="571500"/>
                      <wp:effectExtent l="0" t="9525" r="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Oval 16"/>
                              <wps:cNvSpPr>
                                <a:spLocks noChangeArrowheads="1"/>
                              </wps:cNvSpPr>
                              <wps:spPr bwMode="auto">
                                <a:xfrm>
                                  <a:off x="22860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11"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TsRAIAAL4EAAAOAAAAZHJzL2Uyb0RvYy54bWysVNtu2zAMfR+wfxD0vjrx0q416hRFug4D&#10;urVAtw9gZNkWJosapcTpvn6UnHTZ5WmbHxTSpA95eMRcXu0GK7aagkFXy/nJTArtFDbGdbX8/On2&#10;1bkUIYJrwKLTtXzSQV4tX764HH2lS+zRNpoEg7hQjb6WfYy+Koqgej1AOEGvHQdbpAEiu9QVDcHI&#10;6IMtytnsrBiRGk+odAj89mYKymXGb1ut4n3bBh2FrSX3FvNJ+Vyns1heQtUR+N6ofRvwF10MYBwX&#10;fYa6gQhiQ+Y3qMEowoBtPFE4FNi2RunMgdnMZ7+wWYHbQshkFE/n0CBb/xF33aW+Hd4aa3kaBaNX&#10;6V36HVkfzS9Hz+oE/6xT+Lf6jz14nWmFSn3cPpAwDV8e1sfBwJfkfgtWzM+SOKkypzz6B0ptBn+H&#10;6ksQDlc9uE5fE+HYa2i4o3nK5/aPPkhO4E/FevyADSPDJmLWadfSkABZAbGrZVmen824/tPzndC7&#10;KBRHXi/KixRRHNrbqQxUBwRPIb7TOIhk1FJba3xI7KCC7V2IU/YhK5NAa5o07uxQt15ZEky5lrf5&#10;yTyY63GadWKs5cVpeZqRf4qFY4hZfv4EQbhxDXcDVRrY270dwdjJZk7W7SeYhjYNf43NEw+QcFod&#10;XnU2eqRvUoy8NrUMXzdAWgr73rEIF/PFIu1Zdhanb0p26DiyPo6AUwxVyyjFZK7itJsbT6brudI8&#10;03V4zcK1Jg8ziTp1tW+Wb2a28o5kbfYLnbbw2M9ZP/52lt8BAAD//wMAUEsDBBQABgAIAAAAIQD8&#10;+rYu2wAAAAQBAAAPAAAAZHJzL2Rvd25yZXYueG1sTI9RS8MwFIXfB/sP4Qq+bYmjzK02HUNQRB/U&#10;Wdhr1ty1weSmNNla/fVmvujLgcO5nPPdYjM6y87YB+NJws1cAEOqvTbUSKg+HmYrYCEq0sp6Qglf&#10;GGBTTieFyrUf6B3Pu9iwVEIhVxLaGLuc81C36FSY+w4pZUffOxWT7RuuezWkcmf5Qogld8pQWmhV&#10;h/ct1p+7k5OQLY529fa4fPl+qqrheZ+ZW/FqpLy+Grd3wCKO8e8YLvgJHcrEdPAn0oFZCemR+KuX&#10;LMuSPUhYCwG8LPh/+PIHAAD//wMAUEsBAi0AFAAGAAgAAAAhALaDOJL+AAAA4QEAABMAAAAAAAAA&#10;AAAAAAAAAAAAAFtDb250ZW50X1R5cGVzXS54bWxQSwECLQAUAAYACAAAACEAOP0h/9YAAACUAQAA&#10;CwAAAAAAAAAAAAAAAAAvAQAAX3JlbHMvLnJlbHNQSwECLQAUAAYACAAAACEAlNwE7EQCAAC+BAAA&#10;DgAAAAAAAAAAAAAAAAAuAgAAZHJzL2Uyb0RvYy54bWxQSwECLQAUAAYACAAAACEA/Pq2LtsAAAAE&#10;AQAADwAAAAAAAAAAAAAAAACe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715;visibility:visible;mso-wrap-style:square">
                        <v:fill o:detectmouseclick="t"/>
                        <v:path o:connecttype="none"/>
                      </v:shape>
                      <v:oval id="Oval 16" o:spid="_x0000_s1028" style="position:absolute;left:22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w10:anchorlock/>
                    </v:group>
                  </w:pict>
                </mc:Fallback>
              </mc:AlternateConten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pStyle w:val="Style7"/>
              <w:widowControl/>
              <w:spacing w:before="53" w:line="276" w:lineRule="auto"/>
              <w:jc w:val="both"/>
              <w:rPr>
                <w:rStyle w:val="FontStyle19"/>
                <w:sz w:val="24"/>
                <w:szCs w:val="24"/>
                <w:lang w:eastAsia="en-US"/>
              </w:rPr>
            </w:pPr>
            <w:r>
              <w:rPr>
                <w:b/>
                <w:bCs/>
                <w:noProof/>
              </w:rPr>
              <mc:AlternateContent>
                <mc:Choice Requires="wpc">
                  <w:drawing>
                    <wp:inline distT="0" distB="0" distL="0" distR="0">
                      <wp:extent cx="914400" cy="571500"/>
                      <wp:effectExtent l="0" t="1905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13"/>
                              <wps:cNvSpPr>
                                <a:spLocks noChangeArrowheads="1"/>
                              </wps:cNvSpPr>
                              <wps:spPr bwMode="auto">
                                <a:xfrm>
                                  <a:off x="22860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9"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MpYAIAAPwEAAAOAAAAZHJzL2Uyb0RvYy54bWysVNty0zAQfWeGf9DonThxk9J44nQ6KWWY&#10;KdCZwgdsJNkW6IakxClf35XshBTeAD/IK+3q7NmbVtcHrche+CCtqelsMqVEGGa5NG1Nv365e3NF&#10;SYhgOChrRE2fRKDX69evVr2rRGk7q7jwBEFMqHpX0y5GVxVFYJ3QECbWCYPKxnoNEbe+LbiHHtG1&#10;Ksrp9LLorefOWyZCwNPbQUnXGb9pBIufmyaISFRNkVvMq8/rNq3FegVV68F1ko004C9YaJAGnZ6g&#10;biEC2Xn5B5SWzNtgmzhhVhe2aSQTOQaMZjb9LZoNmD2EHAzD7BwJovQfcbdt4m3snVQKs1EgepXO&#10;0r/H+gg87B1WJ7hTncK/+X/swIkcVqjYp/2DJ5LXFDvFgMYeudlFm03I7CIVKHlHs0f34BPV4O4t&#10;+x6IsZsOTCtuvLd9J4Ajq1myxxDOLqRNwKtk23+0HOEB4XOtDo3XCRCrQA41Lcuryyn2yNOpL8Qh&#10;Eoaai3m5TBqGqlFObqA6Ijgf4nthNUlCTaOXSEylEKGC/X2ISWj5GB/wb5Q0WmGj7UGRxRS/zPtk&#10;jNBHyByxVZKn+uSNb7cb5Qlereld/sbL4dxMGdLXdLkoF5nFC104h0jeT/5fmGkZcTaV1FibkxFU&#10;KdXvDMcMQBVBqkFGysqMuU/pHsq2tfwJU+/tMHj4UKDQWf+Tkh6Hrqbhxw68oER9MFi+5Ww+T1Oa&#10;N/PF2xI3/lyzPdeAYQiF6aZkEDdxmOyd87Lt0NMsx25s6qhGxmNvDKxGstjXWcoTlqs6Pgdphs/3&#10;2erXo7V+BgAA//8DAFBLAwQUAAYACAAAACEA/Pq2LtsAAAAEAQAADwAAAGRycy9kb3ducmV2Lnht&#10;bEyPUUvDMBSF3wf7D+EKvm2Jo8ytNh1DUEQf1FnYa9bctcHkpjTZWv31Zr7oy4HDuZzz3WIzOsvO&#10;2AfjScLNXABDqr021EioPh5mK2AhKtLKekIJXxhgU04nhcq1H+gdz7vYsFRCIVcS2hi7nPNQt+hU&#10;mPsOKWVH3zsVk+0brns1pHJn+UKIJXfKUFpoVYf3Ldafu5OTkC2OdvX2uHz5fqqq4XmfmVvxaqS8&#10;vhq3d8AijvHvGC74CR3KxHTwJ9KBWQnpkfirlyzLkj1IWAsBvCz4f/jyBwAA//8DAFBLAQItABQA&#10;BgAIAAAAIQC2gziS/gAAAOEBAAATAAAAAAAAAAAAAAAAAAAAAABbQ29udGVudF9UeXBlc10ueG1s&#10;UEsBAi0AFAAGAAgAAAAhADj9If/WAAAAlAEAAAsAAAAAAAAAAAAAAAAALwEAAF9yZWxzLy5yZWxz&#10;UEsBAi0AFAAGAAgAAAAhAKF1EylgAgAA/AQAAA4AAAAAAAAAAAAAAAAALgIAAGRycy9lMm9Eb2Mu&#10;eG1sUEsBAi0AFAAGAAgAAAAhAPz6ti7bAAAABAEAAA8AAAAAAAAAAAAAAAAAugQAAGRycy9kb3du&#10;cmV2LnhtbFBLBQYAAAAABAAEAPMAAADCBQAAAAA=&#10;">
                      <v:shape id="_x0000_s1027" type="#_x0000_t75" style="position:absolute;width:9144;height:5715;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8" type="#_x0000_t5" style="position:absolute;left:22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w10:anchorlock/>
                    </v:group>
                  </w:pict>
                </mc:Fallback>
              </mc:AlternateConten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pStyle w:val="Style7"/>
              <w:widowControl/>
              <w:spacing w:before="53" w:line="276" w:lineRule="auto"/>
              <w:jc w:val="both"/>
              <w:rPr>
                <w:rStyle w:val="FontStyle19"/>
                <w:sz w:val="24"/>
                <w:szCs w:val="24"/>
                <w:lang w:eastAsia="en-US"/>
              </w:rPr>
            </w:pPr>
            <w:r>
              <w:rPr>
                <w:b/>
                <w:bCs/>
                <w:noProof/>
              </w:rPr>
              <mc:AlternateContent>
                <mc:Choice Requires="wpc">
                  <w:drawing>
                    <wp:inline distT="0" distB="0" distL="0" distR="0">
                      <wp:extent cx="914400" cy="571500"/>
                      <wp:effectExtent l="0" t="0" r="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Oval 10"/>
                              <wps:cNvSpPr>
                                <a:spLocks noChangeArrowheads="1"/>
                              </wps:cNvSpPr>
                              <wps:spPr bwMode="auto">
                                <a:xfrm>
                                  <a:off x="114300" y="11430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7"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1DRQIAAMIEAAAOAAAAZHJzL2Uyb0RvYy54bWysVNtu2zAMfR+wfxD0vjrO0q416hRFug4D&#10;urVAtw9gZNkWJosapcTpvn6UnHTZ5WmbHxRKpA55eMRcXu0GK7aagkFXy/JkJoV2Chvjulp+/nT7&#10;6lyKEME1YNHpWj7pIK+WL19cjr7Sc+zRNpoEg7hQjb6WfYy+Koqgej1AOEGvHTtbpAEib6krGoKR&#10;0QdbzGezs2JEajyh0iHw6c3klMuM37Zaxfu2DToKW0uuLeaV8rpOa7G8hKoj8L1R+zLgL6oYwDhO&#10;+gx1AxHEhsxvUINRhAHbeKJwKLBtjdKZA7MpZ7+wWYHbQshkFHfnUCBb/xF33aW6Hd4aa7kbBaNX&#10;6Sz9jqyP5sPRszrBP+sU/i3/Yw9eZ1qhUh+3DyRMU8szKRwM/Ebut2BFmbVJiTni0T9QqjL4O1Rf&#10;gnC46sF1+poIx15DwwWVSUuu/uhC2gS+KtbjB2wYGTYRs0y7loYEyAKIHd8tF69n/Dyens38LvQu&#10;CsXuxekbfmtSKPbP5+dnbKdcUB1gPIX4TuMgklFLba3xITGECrZ3IU7Rh6jMBK1pUsvzhrr1ypJg&#10;3rW8zd8+QTgOs06Mtbw4nZ9m5J984Rhilr8/QRBuXJO5pa693dsRjJ1s5mTdvo2pc5P0a2yeuIuE&#10;0/jwuLPRI32TYuTRqWX4ugHSUtj3jpW4KBeLNGt5k3snBR171scecIqhahmlmMxVnOZz48l0PWcq&#10;M12H16xea3Izk7JTVfti+XVmK89J1mY/1GkSj/c56sdfz/I7AAAA//8DAFBLAwQUAAYACAAAACEA&#10;/Pq2LtsAAAAEAQAADwAAAGRycy9kb3ducmV2LnhtbEyPUUvDMBSF3wf7D+EKvm2Jo8ytNh1DUEQf&#10;1FnYa9bctcHkpjTZWv31Zr7oy4HDuZzz3WIzOsvO2AfjScLNXABDqr021EioPh5mK2AhKtLKekIJ&#10;XxhgU04nhcq1H+gdz7vYsFRCIVcS2hi7nPNQt+hUmPsOKWVH3zsVk+0brns1pHJn+UKIJXfKUFpo&#10;VYf3Ldafu5OTkC2OdvX2uHz5fqqq4XmfmVvxaqS8vhq3d8AijvHvGC74CR3KxHTwJ9KBWQnpkfir&#10;lyzLkj1IWAsBvCz4f/jyBwAA//8DAFBLAQItABQABgAIAAAAIQC2gziS/gAAAOEBAAATAAAAAAAA&#10;AAAAAAAAAAAAAABbQ29udGVudF9UeXBlc10ueG1sUEsBAi0AFAAGAAgAAAAhADj9If/WAAAAlAEA&#10;AAsAAAAAAAAAAAAAAAAALwEAAF9yZWxzLy5yZWxzUEsBAi0AFAAGAAgAAAAhAG97jUNFAgAAwgQA&#10;AA4AAAAAAAAAAAAAAAAALgIAAGRycy9lMm9Eb2MueG1sUEsBAi0AFAAGAAgAAAAhAPz6ti7bAAAA&#10;BAEAAA8AAAAAAAAAAAAAAAAAnwQAAGRycy9kb3ducmV2LnhtbFBLBQYAAAAABAAEAPMAAACnBQAA&#10;AAA=&#10;">
                      <v:shape id="_x0000_s1027" type="#_x0000_t75" style="position:absolute;width:9144;height:5715;visibility:visible;mso-wrap-style:square">
                        <v:fill o:detectmouseclick="t"/>
                        <v:path o:connecttype="none"/>
                      </v:shape>
                      <v:oval id="Oval 10" o:spid="_x0000_s1028" style="position:absolute;left:1143;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w10:anchorlock/>
                    </v:group>
                  </w:pict>
                </mc:Fallback>
              </mc:AlternateConten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pStyle w:val="Style7"/>
              <w:widowControl/>
              <w:spacing w:before="53" w:line="276" w:lineRule="auto"/>
              <w:jc w:val="both"/>
              <w:rPr>
                <w:rStyle w:val="FontStyle19"/>
                <w:sz w:val="24"/>
                <w:szCs w:val="24"/>
                <w:lang w:eastAsia="en-US"/>
              </w:rPr>
            </w:pPr>
            <w:r>
              <w:rPr>
                <w:b/>
                <w:bCs/>
                <w:noProof/>
              </w:rPr>
              <mc:AlternateContent>
                <mc:Choice Requires="wpc">
                  <w:drawing>
                    <wp:inline distT="0" distB="0" distL="0" distR="0">
                      <wp:extent cx="914400" cy="571500"/>
                      <wp:effectExtent l="0" t="0" r="9525"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7"/>
                              <wps:cNvSpPr>
                                <a:spLocks noChangeArrowheads="1"/>
                              </wps:cNvSpPr>
                              <wps:spPr bwMode="auto">
                                <a:xfrm>
                                  <a:off x="342900" y="11430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5"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lHVAIAANAEAAAOAAAAZHJzL2Uyb0RvYy54bWysVNtu2zAMfR+wfxD0vjp2kyYx6hRFug4D&#10;uq1Ytw9gZNkWJouapMTJvn6UnGbZ5WmbH2RSpI/OIUVf3+x7zXbSeYWm4vnFhDNpBNbKtBX//On+&#10;1YIzH8DUoNHIih+k5zerly+uB1vKAjvUtXSMQIwvB1vxLgRbZpkXnezBX6CVhoINuh4Cua7NagcD&#10;ofc6KyaTq2xAV1uHQnpPu3djkK8SftNIET40jZeB6YoTt5BWl9ZNXLPVNZStA9spcaQBf8GiB2Xo&#10;0BPUHQRgW6d+g+qVcOixCRcC+wybRgmZNJCafPKLmjWYHfgkRlB1ngmS9R9xN23kbfBeaU3VyAi9&#10;jHvxPVB/JG0Olrrj7alP/t/Of+rAyiTLl+L97tExVVd8ypmBnu7IR+oamFZLNo/9iYdT1pN9dJGp&#10;tw8ovnhmcN1Rlrx1DodOQk2k8phPCs4+iI6nT9lmeIc1ocM2YGrVvnF9BKQmsH3FL6fFckJX5EAw&#10;+fSSTMKCUu4DExSezfNZDAuKF8XiaoxnUD7DWOfDG4k9i0bFHYlIx8DuwYdIC8rnlCQDtapjzZPj&#10;2s1aO7YDuqb36UlKSO15mjZsqPhyVswS8k8xfw4xSc+fIHoVaN606iu+OCVBGev32tRJcQClR5so&#10;a3MsaKzh2IsN1geqp8NxmGj4yejQfeNsoEGquP+6BSc5028N9WSZT6dx8pIznc0Lctx5ZHMeASMI&#10;quKBs9Fch3Fat9aptqOT8qTd4C31sVGpsrHHI6sjWbqryUpTk0p/HPE4l+d+yvrxI1p9BwAA//8D&#10;AFBLAwQUAAYACAAAACEA/Pq2LtsAAAAEAQAADwAAAGRycy9kb3ducmV2LnhtbEyPUUvDMBSF3wf7&#10;D+EKvm2Jo8ytNh1DUEQf1FnYa9bctcHkpjTZWv31Zr7oy4HDuZzz3WIzOsvO2AfjScLNXABDqr02&#10;1EioPh5mK2AhKtLKekIJXxhgU04nhcq1H+gdz7vYsFRCIVcS2hi7nPNQt+hUmPsOKWVH3zsVk+0b&#10;rns1pHJn+UKIJXfKUFpoVYf3Ldafu5OTkC2OdvX2uHz5fqqq4XmfmVvxaqS8vhq3d8AijvHvGC74&#10;CR3KxHTwJ9KBWQnpkfirlyzLkj1IWAsBvCz4f/jyBwAA//8DAFBLAQItABQABgAIAAAAIQC2gziS&#10;/gAAAOEBAAATAAAAAAAAAAAAAAAAAAAAAABbQ29udGVudF9UeXBlc10ueG1sUEsBAi0AFAAGAAgA&#10;AAAhADj9If/WAAAAlAEAAAsAAAAAAAAAAAAAAAAALwEAAF9yZWxzLy5yZWxzUEsBAi0AFAAGAAgA&#10;AAAhAG3VeUdUAgAA0AQAAA4AAAAAAAAAAAAAAAAALgIAAGRycy9lMm9Eb2MueG1sUEsBAi0AFAAG&#10;AAgAAAAhAPz6ti7bAAAABAEAAA8AAAAAAAAAAAAAAAAArgQAAGRycy9kb3ducmV2LnhtbFBLBQYA&#10;AAAABAAEAPMAAAC2BQAAAAA=&#10;">
                      <v:shape id="_x0000_s1027" type="#_x0000_t75" style="position:absolute;width:9144;height:5715;visibility:visible;mso-wrap-style:square">
                        <v:fill o:detectmouseclick="t"/>
                        <v:path o:connecttype="none"/>
                      </v:shape>
                      <v:rect id="Rectangle 7" o:spid="_x0000_s1028" style="position:absolute;left:3429;top:1143;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pStyle w:val="Style7"/>
              <w:widowControl/>
              <w:spacing w:before="53" w:line="276" w:lineRule="auto"/>
              <w:jc w:val="both"/>
              <w:rPr>
                <w:rStyle w:val="FontStyle19"/>
                <w:sz w:val="24"/>
                <w:szCs w:val="24"/>
                <w:lang w:eastAsia="en-US"/>
              </w:rPr>
            </w:pPr>
            <w:r>
              <w:rPr>
                <w:b/>
                <w:bCs/>
                <w:noProof/>
              </w:rPr>
              <mc:AlternateContent>
                <mc:Choice Requires="wpc">
                  <w:drawing>
                    <wp:inline distT="0" distB="0" distL="0" distR="0">
                      <wp:extent cx="914400" cy="571500"/>
                      <wp:effectExtent l="0" t="9525"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457200" y="0"/>
                                  <a:ext cx="342900" cy="342900"/>
                                </a:xfrm>
                                <a:prstGeom prst="hexagon">
                                  <a:avLst>
                                    <a:gd name="adj" fmla="val 2604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LHbAIAAB0FAAAOAAAAZHJzL2Uyb0RvYy54bWysVNtu1DAQfUfiHyy/02xCtu1GzVbVliKk&#10;ApUKHzDrOInBN2zvZsvXd+xkl3B5AvLgjD3jM5cz46vrg5Jkz50XRtc0P1tQwjUzjdBdTT9/unt1&#10;SYkPoBuQRvOaPnFPr9cvX1wNtuKF6Y1suCMIon012Jr2IdgqyzzruQJ/ZizXqGyNUxBw67qscTAg&#10;upJZsVicZ4NxjXWGce/x9HZU0nXCb1vOwse29TwQWVOMLaTVpXUb12x9BVXnwPaCTWHAX0ShQGh0&#10;eoK6hQBk58RvUEowZ7xpwxkzKjNtKxhPOWA2+eKXbDag9+BTMgyrcwwQpf+Iu+1i3NrcCSmxGhmi&#10;V/Es/gfkh+PhYJEdb088+X/z/9iD5SktX7EP+wdHRFPTghINCnvkZhdMMiFl5Cc6R6tH++BipN7e&#10;G/bVE202PeiO3zhnhp5Dg0Hl0R4zmF2IG49XyXZ4bxpEB0RPVB1apyIgkkAONS2XF9hQlDyd2oIf&#10;AmGoeV0Wq6hhqJrk6AaqI4J1PrzlRpEoYGn4AToz9gPs731IjdFM2UHzhZJWSWyzPUhSnC/KYmrD&#10;o8m+nVvk+bK8SJ2KLic8lI5OU02MFE0kMG1ct91IRxC9pnfpS2XB0s3NpCZDTVfLYpmq8ZPOzyEW&#10;6fsThBIBh1cKVdPLkxFUkYw3usEaQRVAyFHGkKWe2ImEjMRuTfOE5DgzTia+JLGAxn2nZMCprKn/&#10;tgPHKZHvNBK8yssyjnHaJMYocXPNdq4BzRCqpoGSUdyEcfR31omuR095yl2b2HKtCMfuGaOagsXG&#10;T1IawcT79F7EIZ/vk9WPV239DAAA//8DAFBLAwQUAAYACAAAACEA/Pq2LtsAAAAEAQAADwAAAGRy&#10;cy9kb3ducmV2LnhtbEyPUUvDMBSF3wf7D+EKvm2Jo8ytNh1DUEQf1FnYa9bctcHkpjTZWv31Zr7o&#10;y4HDuZzz3WIzOsvO2AfjScLNXABDqr021EioPh5mK2AhKtLKekIJXxhgU04nhcq1H+gdz7vYsFRC&#10;IVcS2hi7nPNQt+hUmPsOKWVH3zsVk+0brns1pHJn+UKIJXfKUFpoVYf3Ldafu5OTkC2OdvX2uHz5&#10;fqqq4XmfmVvxaqS8vhq3d8AijvHvGC74CR3KxHTwJ9KBWQnpkfirlyzLkj1IWAsBvCz4f/jyBwAA&#10;//8DAFBLAQItABQABgAIAAAAIQC2gziS/gAAAOEBAAATAAAAAAAAAAAAAAAAAAAAAABbQ29udGVu&#10;dF9UeXBlc10ueG1sUEsBAi0AFAAGAAgAAAAhADj9If/WAAAAlAEAAAsAAAAAAAAAAAAAAAAALwEA&#10;AF9yZWxzLy5yZWxzUEsBAi0AFAAGAAgAAAAhABYpYsdsAgAAHQUAAA4AAAAAAAAAAAAAAAAALgIA&#10;AGRycy9lMm9Eb2MueG1sUEsBAi0AFAAGAAgAAAAhAPz6ti7bAAAABAEAAA8AAAAAAAAAAAAAAAAA&#10;xgQAAGRycy9kb3ducmV2LnhtbFBLBQYAAAAABAAEAPMAAADOBQAAAAA=&#10;">
                      <v:shape id="_x0000_s1027" type="#_x0000_t75" style="position:absolute;width:9144;height:5715;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457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Ki8IA&#10;AADaAAAADwAAAGRycy9kb3ducmV2LnhtbESPQWvCQBSE7wX/w/KE3prdeqghzSqiCIIHaZTS4yP7&#10;moRm34bsRpN/7xYEj8PMfMPk69G24kq9bxxreE8UCOLSmYYrDZfz/i0F4QOywdYxaZjIw3o1e8kx&#10;M+7GX3QtQiUihH2GGuoQukxKX9Zk0SeuI47er+sthij7SpoebxFuW7lQ6kNabDgu1NjRtqbyrxis&#10;hqHYFt/TZjekKhhKzek4/dBS69f5uPkEEWgMz/CjfTAaFvB/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gqLwgAAANoAAAAPAAAAAAAAAAAAAAAAAJgCAABkcnMvZG93&#10;bnJldi54bWxQSwUGAAAAAAQABAD1AAAAhwMAAAAA&#10;" adj="5625"/>
                      <w10:anchorlock/>
                    </v:group>
                  </w:pict>
                </mc:Fallback>
              </mc:AlternateContent>
            </w:r>
          </w:p>
        </w:tc>
      </w:tr>
      <w:tr w:rsidR="00340F2D" w:rsidTr="00340F2D">
        <w:tc>
          <w:tcPr>
            <w:tcW w:w="1736" w:type="dxa"/>
            <w:tcBorders>
              <w:top w:val="single" w:sz="4" w:space="0" w:color="auto"/>
              <w:left w:val="single" w:sz="4" w:space="0" w:color="auto"/>
              <w:bottom w:val="single" w:sz="4" w:space="0" w:color="auto"/>
              <w:right w:val="single" w:sz="4" w:space="0" w:color="auto"/>
            </w:tcBorders>
          </w:tcPr>
          <w:p w:rsidR="00340F2D" w:rsidRDefault="00340F2D">
            <w:pPr>
              <w:pStyle w:val="Style7"/>
              <w:widowControl/>
              <w:spacing w:before="53" w:line="276" w:lineRule="auto"/>
              <w:jc w:val="both"/>
              <w:rPr>
                <w:rStyle w:val="FontStyle19"/>
                <w:sz w:val="24"/>
                <w:szCs w:val="24"/>
                <w:lang w:eastAsia="en-US"/>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pStyle w:val="Style7"/>
              <w:widowControl/>
              <w:spacing w:before="53" w:line="276" w:lineRule="auto"/>
              <w:jc w:val="both"/>
              <w:rPr>
                <w:rStyle w:val="FontStyle19"/>
                <w:sz w:val="24"/>
                <w:szCs w:val="24"/>
                <w:lang w:eastAsia="en-US"/>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pStyle w:val="Style7"/>
              <w:widowControl/>
              <w:spacing w:before="53" w:line="276" w:lineRule="auto"/>
              <w:jc w:val="both"/>
              <w:rPr>
                <w:rStyle w:val="FontStyle19"/>
                <w:sz w:val="24"/>
                <w:szCs w:val="24"/>
                <w:lang w:eastAsia="en-US"/>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pStyle w:val="Style7"/>
              <w:widowControl/>
              <w:spacing w:before="53" w:line="276" w:lineRule="auto"/>
              <w:jc w:val="both"/>
              <w:rPr>
                <w:rStyle w:val="FontStyle19"/>
                <w:sz w:val="24"/>
                <w:szCs w:val="24"/>
                <w:lang w:eastAsia="en-US"/>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pStyle w:val="Style7"/>
              <w:widowControl/>
              <w:spacing w:before="53" w:line="276" w:lineRule="auto"/>
              <w:jc w:val="both"/>
              <w:rPr>
                <w:rStyle w:val="FontStyle19"/>
                <w:sz w:val="24"/>
                <w:szCs w:val="24"/>
                <w:lang w:eastAsia="en-US"/>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pStyle w:val="Style7"/>
              <w:widowControl/>
              <w:spacing w:before="53" w:line="276" w:lineRule="auto"/>
              <w:jc w:val="both"/>
              <w:rPr>
                <w:rStyle w:val="FontStyle19"/>
                <w:sz w:val="24"/>
                <w:szCs w:val="24"/>
                <w:lang w:eastAsia="en-US"/>
              </w:rPr>
            </w:pPr>
          </w:p>
        </w:tc>
      </w:tr>
    </w:tbl>
    <w:p w:rsidR="00340F2D" w:rsidRDefault="00340F2D" w:rsidP="00340F2D">
      <w:pPr>
        <w:jc w:val="both"/>
        <w:rPr>
          <w:rStyle w:val="FontStyle19"/>
          <w:b w:val="0"/>
          <w:sz w:val="24"/>
          <w:szCs w:val="24"/>
        </w:rPr>
      </w:pPr>
      <w:proofErr w:type="spellStart"/>
      <w:r>
        <w:rPr>
          <w:rStyle w:val="FontStyle19"/>
          <w:b w:val="0"/>
          <w:sz w:val="24"/>
          <w:szCs w:val="24"/>
        </w:rPr>
        <w:t>Основные</w:t>
      </w:r>
      <w:proofErr w:type="spellEnd"/>
      <w:r>
        <w:rPr>
          <w:rStyle w:val="FontStyle19"/>
          <w:b w:val="0"/>
          <w:sz w:val="24"/>
          <w:szCs w:val="24"/>
        </w:rPr>
        <w:t xml:space="preserve"> </w:t>
      </w:r>
      <w:proofErr w:type="spellStart"/>
      <w:r>
        <w:rPr>
          <w:rStyle w:val="FontStyle19"/>
          <w:b w:val="0"/>
          <w:sz w:val="24"/>
          <w:szCs w:val="24"/>
        </w:rPr>
        <w:t>цвета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44"/>
        <w:gridCol w:w="744"/>
        <w:gridCol w:w="744"/>
        <w:gridCol w:w="744"/>
        <w:gridCol w:w="744"/>
        <w:gridCol w:w="744"/>
        <w:gridCol w:w="744"/>
        <w:gridCol w:w="744"/>
        <w:gridCol w:w="745"/>
        <w:gridCol w:w="745"/>
        <w:gridCol w:w="745"/>
        <w:gridCol w:w="745"/>
        <w:gridCol w:w="745"/>
      </w:tblGrid>
      <w:tr w:rsidR="00340F2D" w:rsidTr="00340F2D">
        <w:trPr>
          <w:cantSplit/>
          <w:trHeight w:val="1633"/>
        </w:trPr>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белый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черный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красный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желтый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синий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зеленый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серый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салатовый</w:t>
            </w:r>
            <w:proofErr w:type="spellEnd"/>
          </w:p>
        </w:tc>
        <w:tc>
          <w:tcPr>
            <w:tcW w:w="74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розовый</w:t>
            </w:r>
            <w:proofErr w:type="spellEnd"/>
          </w:p>
        </w:tc>
        <w:tc>
          <w:tcPr>
            <w:tcW w:w="745"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оранжевый</w:t>
            </w:r>
            <w:proofErr w:type="spellEnd"/>
          </w:p>
        </w:tc>
        <w:tc>
          <w:tcPr>
            <w:tcW w:w="745"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голубой</w:t>
            </w:r>
            <w:proofErr w:type="spellEnd"/>
          </w:p>
        </w:tc>
        <w:tc>
          <w:tcPr>
            <w:tcW w:w="745"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коричневый</w:t>
            </w:r>
            <w:proofErr w:type="spellEnd"/>
          </w:p>
        </w:tc>
        <w:tc>
          <w:tcPr>
            <w:tcW w:w="745"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фиолетовый</w:t>
            </w:r>
            <w:proofErr w:type="spellEnd"/>
          </w:p>
        </w:tc>
        <w:tc>
          <w:tcPr>
            <w:tcW w:w="745"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сиреневый</w:t>
            </w:r>
            <w:proofErr w:type="spellEnd"/>
          </w:p>
        </w:tc>
      </w:tr>
      <w:tr w:rsidR="00340F2D" w:rsidTr="00340F2D">
        <w:tc>
          <w:tcPr>
            <w:tcW w:w="744" w:type="dxa"/>
            <w:tcBorders>
              <w:top w:val="single" w:sz="4" w:space="0" w:color="auto"/>
              <w:left w:val="single" w:sz="4" w:space="0" w:color="auto"/>
              <w:bottom w:val="single" w:sz="4" w:space="0" w:color="auto"/>
              <w:right w:val="single" w:sz="4" w:space="0" w:color="auto"/>
            </w:tcBorders>
          </w:tcPr>
          <w:p w:rsidR="00340F2D" w:rsidRDefault="00340F2D">
            <w:pPr>
              <w:jc w:val="both"/>
              <w:rPr>
                <w:b/>
                <w:sz w:val="24"/>
                <w:szCs w:val="24"/>
              </w:rPr>
            </w:pPr>
          </w:p>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74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bl>
    <w:p w:rsidR="00340F2D" w:rsidRDefault="00340F2D" w:rsidP="00340F2D">
      <w:pPr>
        <w:jc w:val="both"/>
        <w:rPr>
          <w:sz w:val="24"/>
          <w:szCs w:val="24"/>
        </w:rPr>
      </w:pPr>
    </w:p>
    <w:p w:rsidR="00340F2D" w:rsidRDefault="00340F2D" w:rsidP="00340F2D">
      <w:pPr>
        <w:jc w:val="both"/>
        <w:rPr>
          <w:sz w:val="24"/>
          <w:szCs w:val="24"/>
        </w:rPr>
      </w:pPr>
      <w:proofErr w:type="spellStart"/>
      <w:r>
        <w:rPr>
          <w:sz w:val="24"/>
          <w:szCs w:val="24"/>
        </w:rPr>
        <w:t>Ориентировка</w:t>
      </w:r>
      <w:proofErr w:type="spellEnd"/>
      <w:r>
        <w:rPr>
          <w:sz w:val="24"/>
          <w:szCs w:val="24"/>
        </w:rPr>
        <w:t xml:space="preserve"> </w:t>
      </w:r>
      <w:proofErr w:type="spellStart"/>
      <w:r>
        <w:rPr>
          <w:sz w:val="24"/>
          <w:szCs w:val="24"/>
        </w:rPr>
        <w:t>во</w:t>
      </w:r>
      <w:proofErr w:type="spellEnd"/>
      <w:r>
        <w:rPr>
          <w:sz w:val="24"/>
          <w:szCs w:val="24"/>
        </w:rPr>
        <w:t xml:space="preserve"> времени_________________________________________________________________</w:t>
      </w:r>
    </w:p>
    <w:p w:rsidR="00340F2D" w:rsidRDefault="00340F2D" w:rsidP="00340F2D">
      <w:pPr>
        <w:jc w:val="both"/>
        <w:rPr>
          <w:sz w:val="24"/>
          <w:szCs w:val="24"/>
        </w:rPr>
      </w:pPr>
      <w:r>
        <w:rPr>
          <w:sz w:val="24"/>
          <w:szCs w:val="24"/>
        </w:rPr>
        <w:t>__________________________________________________________________________</w:t>
      </w:r>
    </w:p>
    <w:p w:rsidR="00340F2D" w:rsidRDefault="00340F2D" w:rsidP="00340F2D">
      <w:pPr>
        <w:jc w:val="both"/>
        <w:rPr>
          <w:sz w:val="24"/>
          <w:szCs w:val="24"/>
        </w:rPr>
      </w:pPr>
      <w:proofErr w:type="spellStart"/>
      <w:r>
        <w:rPr>
          <w:sz w:val="24"/>
          <w:szCs w:val="24"/>
        </w:rPr>
        <w:t>Ориентировка</w:t>
      </w:r>
      <w:proofErr w:type="spellEnd"/>
      <w:r>
        <w:rPr>
          <w:sz w:val="24"/>
          <w:szCs w:val="24"/>
        </w:rPr>
        <w:t xml:space="preserve"> в </w:t>
      </w:r>
      <w:proofErr w:type="spellStart"/>
      <w:r>
        <w:rPr>
          <w:sz w:val="24"/>
          <w:szCs w:val="24"/>
        </w:rPr>
        <w:t>пространстве</w:t>
      </w:r>
      <w:proofErr w:type="spellEnd"/>
      <w:r>
        <w:rPr>
          <w:sz w:val="24"/>
          <w:szCs w:val="24"/>
        </w:rPr>
        <w:t xml:space="preserve"> ____________________________________________________</w:t>
      </w:r>
    </w:p>
    <w:p w:rsidR="00340F2D" w:rsidRDefault="00340F2D" w:rsidP="00340F2D">
      <w:pPr>
        <w:jc w:val="both"/>
        <w:rPr>
          <w:sz w:val="24"/>
          <w:szCs w:val="24"/>
        </w:rPr>
      </w:pPr>
      <w:proofErr w:type="spellStart"/>
      <w:r>
        <w:rPr>
          <w:sz w:val="24"/>
          <w:szCs w:val="24"/>
        </w:rPr>
        <w:t>Классификация</w:t>
      </w:r>
      <w:proofErr w:type="spellEnd"/>
      <w:r>
        <w:rPr>
          <w:sz w:val="24"/>
          <w:szCs w:val="24"/>
        </w:rPr>
        <w:t xml:space="preserve"> предметов_____________________________________________________________</w:t>
      </w:r>
    </w:p>
    <w:p w:rsidR="00340F2D" w:rsidRDefault="00340F2D" w:rsidP="00340F2D">
      <w:pPr>
        <w:jc w:val="both"/>
        <w:rPr>
          <w:sz w:val="24"/>
          <w:szCs w:val="24"/>
        </w:rPr>
      </w:pPr>
      <w:r>
        <w:rPr>
          <w:sz w:val="24"/>
          <w:szCs w:val="24"/>
        </w:rPr>
        <w:lastRenderedPageBreak/>
        <w:t>__________________________________________________________________________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sz w:val="24"/>
          <w:szCs w:val="24"/>
        </w:rPr>
      </w:pPr>
      <w:r>
        <w:rPr>
          <w:rStyle w:val="FontStyle17"/>
        </w:rPr>
        <w:t>Краткая характеристика ребенка по данным педагогических наблюдений (устойчивость внимания, работоспособность, ориентировка в окружающем, отношение ребенка к своему речевому нарушению) ____________________________________________________________________________</w:t>
      </w:r>
    </w:p>
    <w:p w:rsidR="00340F2D" w:rsidRDefault="00340F2D" w:rsidP="00340F2D">
      <w:pPr>
        <w:pStyle w:val="Style1"/>
        <w:widowControl/>
        <w:tabs>
          <w:tab w:val="left" w:leader="underscore" w:pos="4987"/>
        </w:tabs>
        <w:spacing w:line="240" w:lineRule="auto"/>
        <w:rPr>
          <w:rStyle w:val="FontStyle17"/>
        </w:rPr>
      </w:pPr>
      <w:r>
        <w:rPr>
          <w:rStyle w:val="FontStyle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F2D" w:rsidRDefault="00340F2D" w:rsidP="00340F2D">
      <w:pPr>
        <w:pStyle w:val="Style1"/>
        <w:widowControl/>
        <w:tabs>
          <w:tab w:val="left" w:leader="underscore" w:pos="4987"/>
        </w:tabs>
        <w:spacing w:line="240" w:lineRule="auto"/>
      </w:pPr>
      <w:r>
        <w:rPr>
          <w:rStyle w:val="FontStyle17"/>
        </w:rPr>
        <w:t>_____________________________________________________________________________________</w:t>
      </w:r>
    </w:p>
    <w:p w:rsidR="00340F2D" w:rsidRDefault="00340F2D" w:rsidP="00340F2D">
      <w:pPr>
        <w:jc w:val="both"/>
        <w:rPr>
          <w:b/>
          <w:sz w:val="24"/>
          <w:szCs w:val="24"/>
        </w:rPr>
      </w:pPr>
      <w:r>
        <w:rPr>
          <w:b/>
          <w:sz w:val="24"/>
          <w:szCs w:val="24"/>
        </w:rPr>
        <w:t xml:space="preserve">2.Воспроизведение </w:t>
      </w:r>
      <w:proofErr w:type="spellStart"/>
      <w:r>
        <w:rPr>
          <w:b/>
          <w:sz w:val="24"/>
          <w:szCs w:val="24"/>
        </w:rPr>
        <w:t>звуко-слоговой</w:t>
      </w:r>
      <w:proofErr w:type="spellEnd"/>
      <w:r>
        <w:rPr>
          <w:b/>
          <w:sz w:val="24"/>
          <w:szCs w:val="24"/>
        </w:rPr>
        <w:t xml:space="preserve"> </w:t>
      </w:r>
      <w:proofErr w:type="spellStart"/>
      <w:r>
        <w:rPr>
          <w:b/>
          <w:sz w:val="24"/>
          <w:szCs w:val="24"/>
        </w:rPr>
        <w:t>структуры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200"/>
        <w:gridCol w:w="1231"/>
        <w:gridCol w:w="1270"/>
        <w:gridCol w:w="1146"/>
        <w:gridCol w:w="1197"/>
        <w:gridCol w:w="1151"/>
        <w:gridCol w:w="1317"/>
        <w:gridCol w:w="1361"/>
      </w:tblGrid>
      <w:tr w:rsidR="00340F2D" w:rsidRPr="00340F2D" w:rsidTr="00340F2D">
        <w:tc>
          <w:tcPr>
            <w:tcW w:w="115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бегемот</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лекарство</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сковорода</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термометр</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клубника</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шлагбаум</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аэродром</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Хоккеисты</w:t>
            </w:r>
            <w:proofErr w:type="spellEnd"/>
            <w:r>
              <w:rPr>
                <w:sz w:val="24"/>
                <w:szCs w:val="24"/>
              </w:rPr>
              <w:t xml:space="preserve"> </w:t>
            </w:r>
            <w:proofErr w:type="spellStart"/>
            <w:r>
              <w:rPr>
                <w:sz w:val="24"/>
                <w:szCs w:val="24"/>
              </w:rPr>
              <w:t>выиграли</w:t>
            </w:r>
            <w:proofErr w:type="spellEnd"/>
            <w:r>
              <w:rPr>
                <w:sz w:val="24"/>
                <w:szCs w:val="24"/>
              </w:rPr>
              <w:t xml:space="preserve"> </w:t>
            </w:r>
            <w:proofErr w:type="spellStart"/>
            <w:r>
              <w:rPr>
                <w:sz w:val="24"/>
                <w:szCs w:val="24"/>
              </w:rPr>
              <w:t>турнир</w:t>
            </w:r>
            <w:proofErr w:type="spellEnd"/>
          </w:p>
        </w:tc>
        <w:tc>
          <w:tcPr>
            <w:tcW w:w="1158" w:type="dxa"/>
            <w:tcBorders>
              <w:top w:val="single" w:sz="4" w:space="0" w:color="auto"/>
              <w:left w:val="single" w:sz="4" w:space="0" w:color="auto"/>
              <w:bottom w:val="single" w:sz="4" w:space="0" w:color="auto"/>
              <w:right w:val="single" w:sz="4" w:space="0" w:color="auto"/>
            </w:tcBorders>
            <w:hideMark/>
          </w:tcPr>
          <w:p w:rsidR="00340F2D" w:rsidRPr="00340F2D" w:rsidRDefault="00340F2D">
            <w:pPr>
              <w:spacing w:after="200"/>
              <w:jc w:val="both"/>
              <w:rPr>
                <w:sz w:val="24"/>
                <w:szCs w:val="24"/>
                <w:lang w:val="ru-RU"/>
              </w:rPr>
            </w:pPr>
            <w:r w:rsidRPr="00340F2D">
              <w:rPr>
                <w:sz w:val="24"/>
                <w:szCs w:val="24"/>
                <w:lang w:val="ru-RU"/>
              </w:rPr>
              <w:t>Утром на деревьях защебетали ласточки</w:t>
            </w:r>
          </w:p>
        </w:tc>
      </w:tr>
      <w:tr w:rsidR="00340F2D" w:rsidRPr="00340F2D" w:rsidTr="00340F2D">
        <w:trPr>
          <w:trHeight w:val="355"/>
        </w:trPr>
        <w:tc>
          <w:tcPr>
            <w:tcW w:w="1157"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158"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r>
    </w:tbl>
    <w:p w:rsidR="00340F2D" w:rsidRDefault="00340F2D" w:rsidP="00340F2D">
      <w:pPr>
        <w:jc w:val="both"/>
        <w:rPr>
          <w:b/>
          <w:sz w:val="24"/>
          <w:szCs w:val="24"/>
        </w:rPr>
      </w:pPr>
      <w:proofErr w:type="spellStart"/>
      <w:r>
        <w:rPr>
          <w:sz w:val="24"/>
          <w:szCs w:val="24"/>
        </w:rPr>
        <w:t>Вывод</w:t>
      </w:r>
      <w:proofErr w:type="spellEnd"/>
      <w:r>
        <w:rPr>
          <w:sz w:val="24"/>
          <w:szCs w:val="24"/>
        </w:rPr>
        <w:t xml:space="preserve"> </w:t>
      </w:r>
      <w:r>
        <w:rPr>
          <w:b/>
          <w:sz w:val="24"/>
          <w:szCs w:val="24"/>
        </w:rPr>
        <w:t>________________________________________________________________________________</w:t>
      </w:r>
    </w:p>
    <w:p w:rsidR="00340F2D" w:rsidRDefault="00340F2D" w:rsidP="00340F2D">
      <w:pPr>
        <w:jc w:val="both"/>
        <w:rPr>
          <w:b/>
          <w:sz w:val="24"/>
          <w:szCs w:val="24"/>
        </w:rPr>
      </w:pPr>
      <w:r>
        <w:rPr>
          <w:b/>
          <w:sz w:val="24"/>
          <w:szCs w:val="24"/>
        </w:rPr>
        <w:t>__________________________________________________________________________________________________________________________________________________________________________</w:t>
      </w:r>
    </w:p>
    <w:p w:rsidR="00340F2D" w:rsidRDefault="00340F2D" w:rsidP="00340F2D">
      <w:pPr>
        <w:jc w:val="both"/>
        <w:rPr>
          <w:b/>
          <w:sz w:val="24"/>
          <w:szCs w:val="24"/>
        </w:rPr>
      </w:pPr>
      <w:r>
        <w:rPr>
          <w:b/>
          <w:sz w:val="24"/>
          <w:szCs w:val="24"/>
        </w:rPr>
        <w:t xml:space="preserve">3. </w:t>
      </w:r>
      <w:proofErr w:type="spellStart"/>
      <w:r>
        <w:rPr>
          <w:b/>
          <w:sz w:val="24"/>
          <w:szCs w:val="24"/>
        </w:rPr>
        <w:t>Звукопроизношение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7"/>
        <w:gridCol w:w="1737"/>
        <w:gridCol w:w="1737"/>
        <w:gridCol w:w="1737"/>
        <w:gridCol w:w="1737"/>
      </w:tblGrid>
      <w:tr w:rsidR="00340F2D" w:rsidTr="00340F2D">
        <w:tc>
          <w:tcPr>
            <w:tcW w:w="1736"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Звуки</w:t>
            </w:r>
            <w:proofErr w:type="spellEnd"/>
          </w:p>
        </w:tc>
        <w:tc>
          <w:tcPr>
            <w:tcW w:w="8685" w:type="dxa"/>
            <w:gridSpan w:val="5"/>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Характер</w:t>
            </w:r>
            <w:proofErr w:type="spellEnd"/>
            <w:r>
              <w:rPr>
                <w:sz w:val="24"/>
                <w:szCs w:val="24"/>
              </w:rPr>
              <w:t xml:space="preserve"> </w:t>
            </w:r>
            <w:proofErr w:type="spellStart"/>
            <w:r>
              <w:rPr>
                <w:sz w:val="24"/>
                <w:szCs w:val="24"/>
              </w:rPr>
              <w:t>произношения</w:t>
            </w:r>
            <w:proofErr w:type="spellEnd"/>
            <w:r>
              <w:rPr>
                <w:sz w:val="24"/>
                <w:szCs w:val="24"/>
              </w:rPr>
              <w:t xml:space="preserve"> </w:t>
            </w:r>
            <w:proofErr w:type="spellStart"/>
            <w:r>
              <w:rPr>
                <w:sz w:val="24"/>
                <w:szCs w:val="24"/>
              </w:rPr>
              <w:t>звуков</w:t>
            </w:r>
            <w:proofErr w:type="spellEnd"/>
          </w:p>
        </w:tc>
      </w:tr>
      <w:tr w:rsidR="00340F2D" w:rsidTr="00340F2D">
        <w:tc>
          <w:tcPr>
            <w:tcW w:w="0" w:type="auto"/>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1737"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изолированно</w:t>
            </w:r>
            <w:proofErr w:type="spellEnd"/>
          </w:p>
        </w:tc>
        <w:tc>
          <w:tcPr>
            <w:tcW w:w="5211" w:type="dxa"/>
            <w:gridSpan w:val="3"/>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 xml:space="preserve">в </w:t>
            </w:r>
            <w:proofErr w:type="spellStart"/>
            <w:r>
              <w:rPr>
                <w:sz w:val="24"/>
                <w:szCs w:val="24"/>
              </w:rPr>
              <w:t>словах</w:t>
            </w:r>
            <w:proofErr w:type="spellEnd"/>
          </w:p>
        </w:tc>
        <w:tc>
          <w:tcPr>
            <w:tcW w:w="1737" w:type="dxa"/>
            <w:vMerge w:val="restart"/>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во</w:t>
            </w:r>
            <w:proofErr w:type="spellEnd"/>
            <w:r>
              <w:rPr>
                <w:sz w:val="24"/>
                <w:szCs w:val="24"/>
              </w:rPr>
              <w:t xml:space="preserve"> </w:t>
            </w:r>
            <w:proofErr w:type="spellStart"/>
            <w:r>
              <w:rPr>
                <w:sz w:val="24"/>
                <w:szCs w:val="24"/>
              </w:rPr>
              <w:t>фразах</w:t>
            </w:r>
            <w:proofErr w:type="spellEnd"/>
          </w:p>
        </w:tc>
      </w:tr>
      <w:tr w:rsidR="00340F2D" w:rsidTr="00340F2D">
        <w:tc>
          <w:tcPr>
            <w:tcW w:w="0" w:type="auto"/>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 xml:space="preserve">в </w:t>
            </w:r>
            <w:proofErr w:type="spellStart"/>
            <w:r>
              <w:rPr>
                <w:sz w:val="24"/>
                <w:szCs w:val="24"/>
              </w:rPr>
              <w:t>начале</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 xml:space="preserve">в </w:t>
            </w:r>
            <w:proofErr w:type="spellStart"/>
            <w:r>
              <w:rPr>
                <w:sz w:val="24"/>
                <w:szCs w:val="24"/>
              </w:rPr>
              <w:t>середине</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 xml:space="preserve">в </w:t>
            </w:r>
            <w:proofErr w:type="spellStart"/>
            <w:r>
              <w:rPr>
                <w:sz w:val="24"/>
                <w:szCs w:val="24"/>
              </w:rPr>
              <w:t>конце</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F2D" w:rsidRDefault="00340F2D">
            <w:pPr>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vertAlign w:val="superscript"/>
              </w:rPr>
            </w:pPr>
            <w:r>
              <w:rPr>
                <w:b/>
                <w:sz w:val="24"/>
                <w:szCs w:val="24"/>
              </w:rPr>
              <w:t>С</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С’</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З</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З’</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Ц</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Ш</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Ж</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Щ</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Ч</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ј</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Л’</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Л</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Р</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b/>
                <w:sz w:val="24"/>
                <w:szCs w:val="24"/>
              </w:rPr>
            </w:pPr>
            <w:r>
              <w:rPr>
                <w:b/>
                <w:sz w:val="24"/>
                <w:szCs w:val="24"/>
              </w:rPr>
              <w:t>Р’</w:t>
            </w: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b/>
                <w:sz w:val="24"/>
                <w:szCs w:val="24"/>
              </w:rPr>
            </w:pPr>
          </w:p>
        </w:tc>
      </w:tr>
    </w:tbl>
    <w:p w:rsidR="00340F2D" w:rsidRDefault="00340F2D" w:rsidP="00340F2D">
      <w:pPr>
        <w:jc w:val="both"/>
        <w:rPr>
          <w:b/>
          <w:sz w:val="24"/>
          <w:szCs w:val="24"/>
        </w:rPr>
      </w:pPr>
    </w:p>
    <w:p w:rsidR="00340F2D" w:rsidRDefault="00340F2D" w:rsidP="00340F2D">
      <w:pPr>
        <w:jc w:val="both"/>
        <w:rPr>
          <w:b/>
          <w:sz w:val="24"/>
          <w:szCs w:val="24"/>
        </w:rPr>
      </w:pPr>
      <w:r>
        <w:rPr>
          <w:b/>
          <w:sz w:val="24"/>
          <w:szCs w:val="24"/>
        </w:rPr>
        <w:t xml:space="preserve">4. </w:t>
      </w:r>
      <w:proofErr w:type="spellStart"/>
      <w:r>
        <w:rPr>
          <w:b/>
          <w:sz w:val="24"/>
          <w:szCs w:val="24"/>
        </w:rPr>
        <w:t>Состояние</w:t>
      </w:r>
      <w:proofErr w:type="spellEnd"/>
      <w:r>
        <w:rPr>
          <w:b/>
          <w:sz w:val="24"/>
          <w:szCs w:val="24"/>
        </w:rPr>
        <w:t xml:space="preserve"> </w:t>
      </w:r>
      <w:proofErr w:type="spellStart"/>
      <w:r>
        <w:rPr>
          <w:b/>
          <w:sz w:val="24"/>
          <w:szCs w:val="24"/>
        </w:rPr>
        <w:t>фонематического</w:t>
      </w:r>
      <w:proofErr w:type="spellEnd"/>
      <w:r>
        <w:rPr>
          <w:b/>
          <w:sz w:val="24"/>
          <w:szCs w:val="24"/>
        </w:rPr>
        <w:t xml:space="preserve"> </w:t>
      </w:r>
      <w:proofErr w:type="spellStart"/>
      <w:r>
        <w:rPr>
          <w:b/>
          <w:sz w:val="24"/>
          <w:szCs w:val="24"/>
        </w:rPr>
        <w:t>восприятия</w:t>
      </w:r>
      <w:proofErr w:type="spellEnd"/>
    </w:p>
    <w:p w:rsidR="00340F2D" w:rsidRDefault="00340F2D" w:rsidP="00340F2D">
      <w:pPr>
        <w:jc w:val="both"/>
        <w:rPr>
          <w:sz w:val="24"/>
          <w:szCs w:val="24"/>
        </w:rPr>
      </w:pPr>
      <w:proofErr w:type="spellStart"/>
      <w:r>
        <w:rPr>
          <w:sz w:val="24"/>
          <w:szCs w:val="24"/>
        </w:rPr>
        <w:t>Повторение</w:t>
      </w:r>
      <w:proofErr w:type="spellEnd"/>
      <w:r>
        <w:rPr>
          <w:sz w:val="24"/>
          <w:szCs w:val="24"/>
        </w:rPr>
        <w:t xml:space="preserve"> </w:t>
      </w:r>
      <w:proofErr w:type="spellStart"/>
      <w:r>
        <w:rPr>
          <w:sz w:val="24"/>
          <w:szCs w:val="24"/>
        </w:rPr>
        <w:t>слогов</w:t>
      </w:r>
      <w:proofErr w:type="spellEnd"/>
      <w:r>
        <w:rPr>
          <w:sz w:val="24"/>
          <w:szCs w:val="24"/>
        </w:rPr>
        <w:t xml:space="preserve"> с </w:t>
      </w:r>
      <w:proofErr w:type="spellStart"/>
      <w:r>
        <w:rPr>
          <w:sz w:val="24"/>
          <w:szCs w:val="24"/>
        </w:rPr>
        <w:t>оппозиционными</w:t>
      </w:r>
      <w:proofErr w:type="spellEnd"/>
      <w:r>
        <w:rPr>
          <w:sz w:val="24"/>
          <w:szCs w:val="24"/>
        </w:rPr>
        <w:t xml:space="preserve"> </w:t>
      </w:r>
      <w:proofErr w:type="spellStart"/>
      <w:r>
        <w:rPr>
          <w:sz w:val="24"/>
          <w:szCs w:val="24"/>
        </w:rPr>
        <w:t>звуками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66"/>
        <w:gridCol w:w="964"/>
        <w:gridCol w:w="966"/>
        <w:gridCol w:w="955"/>
        <w:gridCol w:w="966"/>
        <w:gridCol w:w="956"/>
        <w:gridCol w:w="956"/>
        <w:gridCol w:w="913"/>
        <w:gridCol w:w="866"/>
      </w:tblGrid>
      <w:tr w:rsidR="00340F2D" w:rsidTr="00340F2D">
        <w:trPr>
          <w:cantSplit/>
          <w:trHeight w:val="1134"/>
        </w:trPr>
        <w:tc>
          <w:tcPr>
            <w:tcW w:w="95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ба-ба-па</w:t>
            </w:r>
            <w:proofErr w:type="spellEnd"/>
          </w:p>
        </w:tc>
        <w:tc>
          <w:tcPr>
            <w:tcW w:w="957"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та-да-та</w:t>
            </w:r>
            <w:proofErr w:type="spellEnd"/>
          </w:p>
        </w:tc>
        <w:tc>
          <w:tcPr>
            <w:tcW w:w="96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са-ша-са</w:t>
            </w:r>
            <w:proofErr w:type="spellEnd"/>
          </w:p>
        </w:tc>
        <w:tc>
          <w:tcPr>
            <w:tcW w:w="964"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жа-за-жа</w:t>
            </w:r>
            <w:proofErr w:type="spellEnd"/>
          </w:p>
        </w:tc>
        <w:tc>
          <w:tcPr>
            <w:tcW w:w="96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ча-ша-ча</w:t>
            </w:r>
            <w:proofErr w:type="spellEnd"/>
          </w:p>
        </w:tc>
        <w:tc>
          <w:tcPr>
            <w:tcW w:w="955"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за-са-за</w:t>
            </w:r>
            <w:proofErr w:type="spellEnd"/>
          </w:p>
        </w:tc>
        <w:tc>
          <w:tcPr>
            <w:tcW w:w="96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ча-ща-ча</w:t>
            </w:r>
            <w:proofErr w:type="spellEnd"/>
          </w:p>
        </w:tc>
        <w:tc>
          <w:tcPr>
            <w:tcW w:w="95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га-ка-га</w:t>
            </w:r>
            <w:proofErr w:type="spellEnd"/>
          </w:p>
        </w:tc>
        <w:tc>
          <w:tcPr>
            <w:tcW w:w="95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ка-ха-ка</w:t>
            </w:r>
            <w:proofErr w:type="spellEnd"/>
          </w:p>
        </w:tc>
        <w:tc>
          <w:tcPr>
            <w:tcW w:w="913"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ра-ла-ра</w:t>
            </w:r>
            <w:proofErr w:type="spellEnd"/>
          </w:p>
        </w:tc>
        <w:tc>
          <w:tcPr>
            <w:tcW w:w="866" w:type="dxa"/>
            <w:tcBorders>
              <w:top w:val="single" w:sz="4" w:space="0" w:color="auto"/>
              <w:left w:val="single" w:sz="4" w:space="0" w:color="auto"/>
              <w:bottom w:val="single" w:sz="4" w:space="0" w:color="auto"/>
              <w:right w:val="single" w:sz="4" w:space="0" w:color="auto"/>
            </w:tcBorders>
            <w:textDirection w:val="btLr"/>
            <w:hideMark/>
          </w:tcPr>
          <w:p w:rsidR="00340F2D" w:rsidRDefault="00340F2D">
            <w:pPr>
              <w:spacing w:after="200"/>
              <w:ind w:left="113" w:right="113"/>
              <w:jc w:val="both"/>
              <w:rPr>
                <w:sz w:val="24"/>
                <w:szCs w:val="24"/>
              </w:rPr>
            </w:pPr>
            <w:proofErr w:type="spellStart"/>
            <w:r>
              <w:rPr>
                <w:sz w:val="24"/>
                <w:szCs w:val="24"/>
              </w:rPr>
              <w:t>ва-фа-фа</w:t>
            </w:r>
            <w:proofErr w:type="spellEnd"/>
          </w:p>
        </w:tc>
      </w:tr>
      <w:tr w:rsidR="00340F2D" w:rsidTr="00340F2D">
        <w:tc>
          <w:tcPr>
            <w:tcW w:w="956" w:type="dxa"/>
            <w:tcBorders>
              <w:top w:val="single" w:sz="4" w:space="0" w:color="auto"/>
              <w:left w:val="single" w:sz="4" w:space="0" w:color="auto"/>
              <w:bottom w:val="single" w:sz="4" w:space="0" w:color="auto"/>
              <w:right w:val="single" w:sz="4" w:space="0" w:color="auto"/>
            </w:tcBorders>
          </w:tcPr>
          <w:p w:rsidR="00340F2D" w:rsidRDefault="00340F2D">
            <w:pPr>
              <w:jc w:val="both"/>
              <w:rPr>
                <w:sz w:val="24"/>
                <w:szCs w:val="24"/>
              </w:rPr>
            </w:pPr>
          </w:p>
          <w:p w:rsidR="00340F2D" w:rsidRDefault="00340F2D">
            <w:pPr>
              <w:spacing w:after="200"/>
              <w:jc w:val="both"/>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5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6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5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5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1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p>
    <w:p w:rsidR="00340F2D" w:rsidRDefault="00340F2D" w:rsidP="00340F2D">
      <w:pPr>
        <w:jc w:val="both"/>
        <w:rPr>
          <w:sz w:val="24"/>
          <w:szCs w:val="24"/>
        </w:rPr>
      </w:pPr>
      <w:proofErr w:type="spellStart"/>
      <w:r>
        <w:rPr>
          <w:sz w:val="24"/>
          <w:szCs w:val="24"/>
        </w:rPr>
        <w:t>Дифференциация</w:t>
      </w:r>
      <w:proofErr w:type="spellEnd"/>
      <w:r>
        <w:rPr>
          <w:sz w:val="24"/>
          <w:szCs w:val="24"/>
        </w:rPr>
        <w:t xml:space="preserve"> </w:t>
      </w:r>
      <w:proofErr w:type="spellStart"/>
      <w:r>
        <w:rPr>
          <w:sz w:val="24"/>
          <w:szCs w:val="24"/>
        </w:rPr>
        <w:t>оппозиционных</w:t>
      </w:r>
      <w:proofErr w:type="spellEnd"/>
      <w:r>
        <w:rPr>
          <w:sz w:val="24"/>
          <w:szCs w:val="24"/>
        </w:rPr>
        <w:t xml:space="preserve"> </w:t>
      </w:r>
      <w:proofErr w:type="spellStart"/>
      <w:r>
        <w:rPr>
          <w:sz w:val="24"/>
          <w:szCs w:val="24"/>
        </w:rPr>
        <w:t>звуков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3"/>
        <w:gridCol w:w="1548"/>
        <w:gridCol w:w="1529"/>
        <w:gridCol w:w="1508"/>
        <w:gridCol w:w="1407"/>
        <w:gridCol w:w="1241"/>
      </w:tblGrid>
      <w:tr w:rsidR="00340F2D" w:rsidTr="00340F2D">
        <w:tc>
          <w:tcPr>
            <w:tcW w:w="1595"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мишка-мышка</w:t>
            </w:r>
            <w:proofErr w:type="spellEnd"/>
          </w:p>
        </w:tc>
        <w:tc>
          <w:tcPr>
            <w:tcW w:w="159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уточка-удочка</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почка-бочка</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трава-дрова</w:t>
            </w:r>
            <w:proofErr w:type="spellEnd"/>
          </w:p>
        </w:tc>
        <w:tc>
          <w:tcPr>
            <w:tcW w:w="150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косы-козы</w:t>
            </w:r>
            <w:proofErr w:type="spellEnd"/>
          </w:p>
        </w:tc>
        <w:tc>
          <w:tcPr>
            <w:tcW w:w="140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крыса-крыша</w:t>
            </w:r>
            <w:proofErr w:type="spellEnd"/>
          </w:p>
        </w:tc>
        <w:tc>
          <w:tcPr>
            <w:tcW w:w="1241"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59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59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50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40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p>
    <w:p w:rsidR="00340F2D" w:rsidRPr="00340F2D" w:rsidRDefault="00340F2D" w:rsidP="00340F2D">
      <w:pPr>
        <w:jc w:val="both"/>
        <w:rPr>
          <w:sz w:val="24"/>
          <w:szCs w:val="24"/>
          <w:lang w:val="ru-RU"/>
        </w:rPr>
      </w:pPr>
      <w:r w:rsidRPr="00340F2D">
        <w:rPr>
          <w:sz w:val="24"/>
          <w:szCs w:val="24"/>
          <w:lang w:val="ru-RU"/>
        </w:rPr>
        <w:t>Определение заданного звука в слове (отобрать картинки, в которых есть звук «ш»)</w:t>
      </w:r>
    </w:p>
    <w:p w:rsidR="00340F2D" w:rsidRPr="00340F2D" w:rsidRDefault="00340F2D" w:rsidP="00340F2D">
      <w:pPr>
        <w:jc w:val="both"/>
        <w:rPr>
          <w:i/>
          <w:sz w:val="24"/>
          <w:szCs w:val="24"/>
          <w:lang w:val="ru-RU"/>
        </w:rPr>
      </w:pPr>
      <w:r w:rsidRPr="00340F2D">
        <w:rPr>
          <w:i/>
          <w:sz w:val="24"/>
          <w:szCs w:val="24"/>
          <w:lang w:val="ru-RU"/>
        </w:rPr>
        <w:t>Картошка, санки, шапка, шампунь, желудь, посуда ________________________________________</w:t>
      </w:r>
    </w:p>
    <w:p w:rsidR="00340F2D" w:rsidRPr="00340F2D" w:rsidRDefault="00340F2D" w:rsidP="00340F2D">
      <w:pPr>
        <w:jc w:val="both"/>
        <w:rPr>
          <w:sz w:val="24"/>
          <w:szCs w:val="24"/>
          <w:lang w:val="ru-RU"/>
        </w:rPr>
      </w:pPr>
      <w:r w:rsidRPr="00340F2D">
        <w:rPr>
          <w:sz w:val="24"/>
          <w:szCs w:val="24"/>
          <w:lang w:val="ru-RU"/>
        </w:rPr>
        <w:t>Определение места звука в слове (где ты слышишь звук «Р» в начале, в середине, в конце слова)</w:t>
      </w:r>
    </w:p>
    <w:p w:rsidR="00340F2D" w:rsidRPr="00340F2D" w:rsidRDefault="00340F2D" w:rsidP="00340F2D">
      <w:pPr>
        <w:jc w:val="both"/>
        <w:rPr>
          <w:rStyle w:val="FontStyle18"/>
          <w:iCs w:val="0"/>
          <w:sz w:val="24"/>
          <w:szCs w:val="24"/>
          <w:lang w:val="ru-RU"/>
        </w:rPr>
      </w:pPr>
      <w:r w:rsidRPr="00340F2D">
        <w:rPr>
          <w:i/>
          <w:sz w:val="24"/>
          <w:szCs w:val="24"/>
          <w:lang w:val="ru-RU"/>
        </w:rPr>
        <w:t>Ракета _____________, арбуз______________, самовар _______________, морж_________</w:t>
      </w:r>
    </w:p>
    <w:p w:rsidR="00340F2D" w:rsidRDefault="00340F2D" w:rsidP="00340F2D">
      <w:pPr>
        <w:pStyle w:val="Style2"/>
        <w:widowControl/>
        <w:tabs>
          <w:tab w:val="left" w:leader="underscore" w:pos="5357"/>
        </w:tabs>
        <w:spacing w:line="240" w:lineRule="auto"/>
        <w:rPr>
          <w:rStyle w:val="FontStyle18"/>
          <w:i w:val="0"/>
        </w:rPr>
      </w:pPr>
      <w:r>
        <w:rPr>
          <w:rStyle w:val="FontStyle18"/>
          <w:i w:val="0"/>
        </w:rPr>
        <w:t>Выделение первого звука в слове</w:t>
      </w:r>
    </w:p>
    <w:p w:rsidR="00340F2D" w:rsidRDefault="00340F2D" w:rsidP="00340F2D">
      <w:pPr>
        <w:pStyle w:val="Style2"/>
        <w:widowControl/>
        <w:tabs>
          <w:tab w:val="left" w:leader="underscore" w:pos="5357"/>
        </w:tabs>
        <w:spacing w:line="240" w:lineRule="auto"/>
        <w:rPr>
          <w:rStyle w:val="FontStyle18"/>
        </w:rPr>
      </w:pPr>
      <w:r>
        <w:rPr>
          <w:rStyle w:val="FontStyle18"/>
        </w:rPr>
        <w:t>астра_______, удочка________, иней_________, мухомор_________, шкаф________, кран_______.</w:t>
      </w:r>
    </w:p>
    <w:p w:rsidR="00340F2D" w:rsidRDefault="00340F2D" w:rsidP="00340F2D">
      <w:pPr>
        <w:pStyle w:val="Style2"/>
        <w:widowControl/>
        <w:tabs>
          <w:tab w:val="left" w:leader="underscore" w:pos="5357"/>
        </w:tabs>
        <w:spacing w:line="240" w:lineRule="auto"/>
        <w:rPr>
          <w:rStyle w:val="FontStyle18"/>
          <w:i w:val="0"/>
        </w:rPr>
      </w:pPr>
    </w:p>
    <w:p w:rsidR="00340F2D" w:rsidRDefault="00340F2D" w:rsidP="00340F2D">
      <w:pPr>
        <w:pStyle w:val="Style2"/>
        <w:widowControl/>
        <w:tabs>
          <w:tab w:val="left" w:leader="underscore" w:pos="5357"/>
        </w:tabs>
        <w:spacing w:line="240" w:lineRule="auto"/>
        <w:rPr>
          <w:rStyle w:val="FontStyle18"/>
          <w:i w:val="0"/>
        </w:rPr>
      </w:pPr>
      <w:r>
        <w:rPr>
          <w:rStyle w:val="FontStyle18"/>
          <w:i w:val="0"/>
        </w:rPr>
        <w:t>Выделение последнего звука в слове</w:t>
      </w:r>
    </w:p>
    <w:p w:rsidR="00340F2D" w:rsidRDefault="00340F2D" w:rsidP="00340F2D">
      <w:pPr>
        <w:pStyle w:val="Style2"/>
        <w:widowControl/>
        <w:tabs>
          <w:tab w:val="left" w:leader="underscore" w:pos="5357"/>
        </w:tabs>
        <w:spacing w:line="240" w:lineRule="auto"/>
        <w:rPr>
          <w:rStyle w:val="FontStyle18"/>
        </w:rPr>
      </w:pPr>
      <w:r>
        <w:rPr>
          <w:rStyle w:val="FontStyle18"/>
        </w:rPr>
        <w:t>Мак________, карандаш_________, дом_______, аист________, радуга_______, палец_______</w:t>
      </w:r>
    </w:p>
    <w:p w:rsidR="00340F2D" w:rsidRDefault="00340F2D" w:rsidP="00340F2D">
      <w:pPr>
        <w:pStyle w:val="Style2"/>
        <w:widowControl/>
        <w:tabs>
          <w:tab w:val="left" w:leader="underscore" w:pos="5357"/>
        </w:tabs>
        <w:spacing w:line="240" w:lineRule="auto"/>
        <w:rPr>
          <w:rStyle w:val="FontStyle18"/>
        </w:rPr>
      </w:pPr>
    </w:p>
    <w:p w:rsidR="00340F2D" w:rsidRDefault="00340F2D" w:rsidP="00340F2D">
      <w:pPr>
        <w:pStyle w:val="Style2"/>
        <w:widowControl/>
        <w:tabs>
          <w:tab w:val="left" w:leader="underscore" w:pos="5357"/>
        </w:tabs>
        <w:spacing w:line="240" w:lineRule="auto"/>
        <w:rPr>
          <w:rStyle w:val="FontStyle18"/>
          <w:i w:val="0"/>
        </w:rPr>
      </w:pPr>
      <w:r>
        <w:rPr>
          <w:rStyle w:val="FontStyle18"/>
          <w:i w:val="0"/>
        </w:rPr>
        <w:t>Определение количество звуков в слове.</w:t>
      </w:r>
    </w:p>
    <w:p w:rsidR="00340F2D" w:rsidRDefault="00340F2D" w:rsidP="00340F2D">
      <w:pPr>
        <w:pStyle w:val="Style2"/>
        <w:widowControl/>
        <w:tabs>
          <w:tab w:val="left" w:leader="underscore" w:pos="5357"/>
        </w:tabs>
        <w:spacing w:line="240" w:lineRule="auto"/>
        <w:rPr>
          <w:rStyle w:val="FontStyle17"/>
          <w:sz w:val="24"/>
          <w:szCs w:val="24"/>
        </w:rPr>
      </w:pPr>
      <w:r>
        <w:rPr>
          <w:rStyle w:val="FontStyle18"/>
          <w:i w:val="0"/>
        </w:rPr>
        <w:t xml:space="preserve"> </w:t>
      </w:r>
      <w:r>
        <w:rPr>
          <w:rStyle w:val="FontStyle18"/>
        </w:rPr>
        <w:t>Сколько звуков в слове «</w:t>
      </w:r>
      <w:proofErr w:type="spellStart"/>
      <w:r>
        <w:rPr>
          <w:rStyle w:val="FontStyle18"/>
        </w:rPr>
        <w:t>чашка»?___________________Сколько</w:t>
      </w:r>
      <w:proofErr w:type="spellEnd"/>
      <w:r>
        <w:rPr>
          <w:rStyle w:val="FontStyle18"/>
        </w:rPr>
        <w:t xml:space="preserve"> звуков в слове «дом»?___________________</w:t>
      </w:r>
    </w:p>
    <w:p w:rsidR="00340F2D" w:rsidRPr="00340F2D" w:rsidRDefault="00340F2D" w:rsidP="00340F2D">
      <w:pPr>
        <w:jc w:val="both"/>
        <w:rPr>
          <w:lang w:val="ru-RU"/>
        </w:rPr>
      </w:pPr>
    </w:p>
    <w:p w:rsidR="00340F2D" w:rsidRPr="00340F2D" w:rsidRDefault="00340F2D" w:rsidP="00340F2D">
      <w:pPr>
        <w:jc w:val="both"/>
        <w:rPr>
          <w:sz w:val="24"/>
          <w:szCs w:val="24"/>
          <w:lang w:val="ru-RU"/>
        </w:rPr>
      </w:pPr>
      <w:r w:rsidRPr="00340F2D">
        <w:rPr>
          <w:sz w:val="24"/>
          <w:szCs w:val="24"/>
          <w:lang w:val="ru-RU"/>
        </w:rPr>
        <w:t>Определение количество слогов в словах</w:t>
      </w:r>
    </w:p>
    <w:p w:rsidR="00340F2D" w:rsidRPr="00340F2D" w:rsidRDefault="00340F2D" w:rsidP="00340F2D">
      <w:pPr>
        <w:jc w:val="both"/>
        <w:rPr>
          <w:i/>
          <w:sz w:val="24"/>
          <w:szCs w:val="24"/>
          <w:lang w:val="ru-RU"/>
        </w:rPr>
      </w:pPr>
      <w:r w:rsidRPr="00340F2D">
        <w:rPr>
          <w:i/>
          <w:sz w:val="24"/>
          <w:szCs w:val="24"/>
          <w:lang w:val="ru-RU"/>
        </w:rPr>
        <w:t>Сон_________, сани_________, кровать__________, ласточка____________.</w:t>
      </w:r>
    </w:p>
    <w:p w:rsidR="00340F2D" w:rsidRPr="00340F2D" w:rsidRDefault="00340F2D" w:rsidP="00340F2D">
      <w:pPr>
        <w:jc w:val="both"/>
        <w:rPr>
          <w:b/>
          <w:bCs/>
          <w:i/>
          <w:iCs/>
          <w:sz w:val="24"/>
          <w:szCs w:val="24"/>
          <w:lang w:val="ru-RU"/>
        </w:rPr>
      </w:pPr>
      <w:r w:rsidRPr="00340F2D">
        <w:rPr>
          <w:bCs/>
          <w:iCs/>
          <w:sz w:val="24"/>
          <w:szCs w:val="24"/>
          <w:lang w:val="ru-RU"/>
        </w:rPr>
        <w:t>Исследование навыков языкового анализа.</w:t>
      </w:r>
      <w:r w:rsidRPr="00340F2D">
        <w:rPr>
          <w:b/>
          <w:bCs/>
          <w:i/>
          <w:iCs/>
          <w:sz w:val="24"/>
          <w:szCs w:val="24"/>
          <w:lang w:val="ru-RU"/>
        </w:rPr>
        <w:t xml:space="preserve"> </w:t>
      </w:r>
      <w:r w:rsidRPr="00340F2D">
        <w:rPr>
          <w:sz w:val="24"/>
          <w:szCs w:val="24"/>
          <w:lang w:val="ru-RU"/>
        </w:rPr>
        <w:t>Сколько слов в предложении?</w:t>
      </w:r>
    </w:p>
    <w:p w:rsidR="00340F2D" w:rsidRPr="00340F2D" w:rsidRDefault="00340F2D" w:rsidP="00340F2D">
      <w:pPr>
        <w:jc w:val="both"/>
        <w:rPr>
          <w:sz w:val="24"/>
          <w:szCs w:val="24"/>
          <w:lang w:val="ru-RU"/>
        </w:rPr>
      </w:pPr>
      <w:r w:rsidRPr="00340F2D">
        <w:rPr>
          <w:sz w:val="24"/>
          <w:szCs w:val="24"/>
          <w:lang w:val="ru-RU"/>
        </w:rPr>
        <w:t xml:space="preserve">    День был тёплый ______________________</w:t>
      </w:r>
    </w:p>
    <w:p w:rsidR="00340F2D" w:rsidRPr="00340F2D" w:rsidRDefault="00340F2D" w:rsidP="00340F2D">
      <w:pPr>
        <w:jc w:val="both"/>
        <w:rPr>
          <w:sz w:val="24"/>
          <w:szCs w:val="24"/>
          <w:lang w:val="ru-RU"/>
        </w:rPr>
      </w:pPr>
      <w:r w:rsidRPr="00340F2D">
        <w:rPr>
          <w:sz w:val="24"/>
          <w:szCs w:val="24"/>
          <w:lang w:val="ru-RU"/>
        </w:rPr>
        <w:t xml:space="preserve">    Около дома росла высокая берёза ________</w:t>
      </w:r>
    </w:p>
    <w:p w:rsidR="00340F2D" w:rsidRPr="00340F2D" w:rsidRDefault="00340F2D" w:rsidP="00340F2D">
      <w:pPr>
        <w:jc w:val="both"/>
        <w:rPr>
          <w:sz w:val="24"/>
          <w:szCs w:val="24"/>
          <w:lang w:val="ru-RU"/>
        </w:rPr>
      </w:pPr>
      <w:r w:rsidRPr="00340F2D">
        <w:rPr>
          <w:sz w:val="24"/>
          <w:szCs w:val="24"/>
          <w:lang w:val="ru-RU"/>
        </w:rPr>
        <w:t>Вывод _________________________________________________________________________________</w:t>
      </w:r>
    </w:p>
    <w:p w:rsidR="00340F2D" w:rsidRPr="00340F2D" w:rsidRDefault="00340F2D" w:rsidP="00340F2D">
      <w:pPr>
        <w:jc w:val="both"/>
        <w:rPr>
          <w:sz w:val="24"/>
          <w:szCs w:val="24"/>
          <w:lang w:val="ru-RU"/>
        </w:rPr>
      </w:pPr>
      <w:r w:rsidRPr="00340F2D">
        <w:rPr>
          <w:sz w:val="24"/>
          <w:szCs w:val="24"/>
          <w:lang w:val="ru-RU"/>
        </w:rPr>
        <w:t>_________________________________________________________________________________________________________________________________________________________________________</w:t>
      </w:r>
    </w:p>
    <w:p w:rsidR="00340F2D" w:rsidRPr="00340F2D" w:rsidRDefault="00340F2D" w:rsidP="00340F2D">
      <w:pPr>
        <w:jc w:val="both"/>
        <w:rPr>
          <w:b/>
          <w:sz w:val="24"/>
          <w:szCs w:val="24"/>
          <w:lang w:val="ru-RU"/>
        </w:rPr>
      </w:pPr>
      <w:r w:rsidRPr="00340F2D">
        <w:rPr>
          <w:b/>
          <w:sz w:val="24"/>
          <w:szCs w:val="24"/>
          <w:lang w:val="ru-RU"/>
        </w:rPr>
        <w:t>5. Словарный запас</w:t>
      </w:r>
    </w:p>
    <w:p w:rsidR="00340F2D" w:rsidRPr="00340F2D" w:rsidRDefault="00340F2D" w:rsidP="00340F2D">
      <w:pPr>
        <w:jc w:val="both"/>
        <w:rPr>
          <w:sz w:val="24"/>
          <w:szCs w:val="24"/>
          <w:lang w:val="ru-RU"/>
        </w:rPr>
      </w:pPr>
      <w:r w:rsidRPr="00340F2D">
        <w:rPr>
          <w:sz w:val="24"/>
          <w:szCs w:val="24"/>
          <w:lang w:val="ru-RU"/>
        </w:rPr>
        <w:t>Употребление обобщающих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262"/>
        <w:gridCol w:w="1235"/>
        <w:gridCol w:w="1148"/>
        <w:gridCol w:w="1529"/>
        <w:gridCol w:w="1126"/>
        <w:gridCol w:w="1212"/>
        <w:gridCol w:w="1035"/>
        <w:gridCol w:w="1047"/>
      </w:tblGrid>
      <w:tr w:rsidR="00340F2D" w:rsidTr="00340F2D">
        <w:tc>
          <w:tcPr>
            <w:tcW w:w="118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Свитер</w:t>
            </w:r>
            <w:proofErr w:type="spellEnd"/>
            <w:r>
              <w:rPr>
                <w:sz w:val="24"/>
                <w:szCs w:val="24"/>
              </w:rPr>
              <w:t xml:space="preserve">, </w:t>
            </w:r>
            <w:proofErr w:type="spellStart"/>
            <w:r>
              <w:rPr>
                <w:sz w:val="24"/>
                <w:szCs w:val="24"/>
              </w:rPr>
              <w:t>платье</w:t>
            </w:r>
            <w:proofErr w:type="spellEnd"/>
            <w:r>
              <w:rPr>
                <w:sz w:val="24"/>
                <w:szCs w:val="24"/>
              </w:rPr>
              <w:t xml:space="preserve">, </w:t>
            </w:r>
            <w:proofErr w:type="spellStart"/>
            <w:r>
              <w:rPr>
                <w:sz w:val="24"/>
                <w:szCs w:val="24"/>
              </w:rPr>
              <w:t>шорты</w:t>
            </w:r>
            <w:proofErr w:type="spellEnd"/>
            <w:r>
              <w:rPr>
                <w:sz w:val="24"/>
                <w:szCs w:val="24"/>
              </w:rPr>
              <w:t xml:space="preserve">, </w:t>
            </w:r>
            <w:proofErr w:type="spellStart"/>
            <w:r>
              <w:rPr>
                <w:sz w:val="24"/>
                <w:szCs w:val="24"/>
              </w:rPr>
              <w:t>юбка</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Сапоги</w:t>
            </w:r>
            <w:proofErr w:type="spellEnd"/>
            <w:r>
              <w:rPr>
                <w:sz w:val="24"/>
                <w:szCs w:val="24"/>
              </w:rPr>
              <w:t xml:space="preserve">, </w:t>
            </w:r>
            <w:proofErr w:type="spellStart"/>
            <w:r>
              <w:rPr>
                <w:sz w:val="24"/>
                <w:szCs w:val="24"/>
              </w:rPr>
              <w:t>тапочки</w:t>
            </w:r>
            <w:proofErr w:type="spellEnd"/>
            <w:r>
              <w:rPr>
                <w:sz w:val="24"/>
                <w:szCs w:val="24"/>
              </w:rPr>
              <w:t xml:space="preserve">, </w:t>
            </w:r>
            <w:proofErr w:type="spellStart"/>
            <w:r>
              <w:rPr>
                <w:sz w:val="24"/>
                <w:szCs w:val="24"/>
              </w:rPr>
              <w:t>туфли</w:t>
            </w:r>
            <w:proofErr w:type="spellEnd"/>
            <w:r>
              <w:rPr>
                <w:sz w:val="24"/>
                <w:szCs w:val="24"/>
              </w:rPr>
              <w:t xml:space="preserve">, </w:t>
            </w:r>
            <w:proofErr w:type="spellStart"/>
            <w:r>
              <w:rPr>
                <w:sz w:val="24"/>
                <w:szCs w:val="24"/>
              </w:rPr>
              <w:t>валенки</w:t>
            </w:r>
            <w:proofErr w:type="spellEnd"/>
          </w:p>
        </w:tc>
        <w:tc>
          <w:tcPr>
            <w:tcW w:w="1235"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Блюдце</w:t>
            </w:r>
            <w:proofErr w:type="spellEnd"/>
            <w:r>
              <w:rPr>
                <w:sz w:val="24"/>
                <w:szCs w:val="24"/>
              </w:rPr>
              <w:t xml:space="preserve">, </w:t>
            </w:r>
            <w:proofErr w:type="spellStart"/>
            <w:r>
              <w:rPr>
                <w:sz w:val="24"/>
                <w:szCs w:val="24"/>
              </w:rPr>
              <w:t>ложка</w:t>
            </w:r>
            <w:proofErr w:type="spellEnd"/>
            <w:r>
              <w:rPr>
                <w:sz w:val="24"/>
                <w:szCs w:val="24"/>
              </w:rPr>
              <w:t xml:space="preserve">, </w:t>
            </w:r>
            <w:proofErr w:type="spellStart"/>
            <w:r>
              <w:rPr>
                <w:sz w:val="24"/>
                <w:szCs w:val="24"/>
              </w:rPr>
              <w:t>тарелка</w:t>
            </w:r>
            <w:proofErr w:type="spellEnd"/>
            <w:r>
              <w:rPr>
                <w:sz w:val="24"/>
                <w:szCs w:val="24"/>
              </w:rPr>
              <w:t xml:space="preserve">, </w:t>
            </w:r>
            <w:proofErr w:type="spellStart"/>
            <w:r>
              <w:rPr>
                <w:sz w:val="24"/>
                <w:szCs w:val="24"/>
              </w:rPr>
              <w:t>чайник</w:t>
            </w:r>
            <w:proofErr w:type="spellEnd"/>
          </w:p>
        </w:tc>
        <w:tc>
          <w:tcPr>
            <w:tcW w:w="114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Кошка</w:t>
            </w:r>
            <w:proofErr w:type="spellEnd"/>
            <w:r>
              <w:rPr>
                <w:sz w:val="24"/>
                <w:szCs w:val="24"/>
              </w:rPr>
              <w:t xml:space="preserve">, </w:t>
            </w:r>
            <w:proofErr w:type="spellStart"/>
            <w:r>
              <w:rPr>
                <w:sz w:val="24"/>
                <w:szCs w:val="24"/>
              </w:rPr>
              <w:t>собака</w:t>
            </w:r>
            <w:proofErr w:type="spellEnd"/>
            <w:r>
              <w:rPr>
                <w:sz w:val="24"/>
                <w:szCs w:val="24"/>
              </w:rPr>
              <w:t xml:space="preserve">, </w:t>
            </w:r>
            <w:proofErr w:type="spellStart"/>
            <w:r>
              <w:rPr>
                <w:sz w:val="24"/>
                <w:szCs w:val="24"/>
              </w:rPr>
              <w:t>волк</w:t>
            </w:r>
            <w:proofErr w:type="spellEnd"/>
            <w:r>
              <w:rPr>
                <w:sz w:val="24"/>
                <w:szCs w:val="24"/>
              </w:rPr>
              <w:t xml:space="preserve">, </w:t>
            </w:r>
            <w:proofErr w:type="spellStart"/>
            <w:r>
              <w:rPr>
                <w:sz w:val="24"/>
                <w:szCs w:val="24"/>
              </w:rPr>
              <w:t>еж</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Автобус</w:t>
            </w:r>
            <w:proofErr w:type="spellEnd"/>
            <w:r>
              <w:rPr>
                <w:sz w:val="24"/>
                <w:szCs w:val="24"/>
              </w:rPr>
              <w:t xml:space="preserve">, </w:t>
            </w:r>
            <w:proofErr w:type="spellStart"/>
            <w:r>
              <w:rPr>
                <w:sz w:val="24"/>
                <w:szCs w:val="24"/>
              </w:rPr>
              <w:t>электричка</w:t>
            </w:r>
            <w:proofErr w:type="spellEnd"/>
            <w:r>
              <w:rPr>
                <w:sz w:val="24"/>
                <w:szCs w:val="24"/>
              </w:rPr>
              <w:t xml:space="preserve">, </w:t>
            </w:r>
            <w:proofErr w:type="spellStart"/>
            <w:r>
              <w:rPr>
                <w:sz w:val="24"/>
                <w:szCs w:val="24"/>
              </w:rPr>
              <w:t>трамвай</w:t>
            </w:r>
            <w:proofErr w:type="spellEnd"/>
          </w:p>
        </w:tc>
        <w:tc>
          <w:tcPr>
            <w:tcW w:w="112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Шкаф</w:t>
            </w:r>
            <w:proofErr w:type="spellEnd"/>
            <w:r>
              <w:rPr>
                <w:sz w:val="24"/>
                <w:szCs w:val="24"/>
              </w:rPr>
              <w:t xml:space="preserve">, </w:t>
            </w:r>
            <w:proofErr w:type="spellStart"/>
            <w:r>
              <w:rPr>
                <w:sz w:val="24"/>
                <w:szCs w:val="24"/>
              </w:rPr>
              <w:t>стол</w:t>
            </w:r>
            <w:proofErr w:type="spellEnd"/>
            <w:r>
              <w:rPr>
                <w:sz w:val="24"/>
                <w:szCs w:val="24"/>
              </w:rPr>
              <w:t xml:space="preserve">, </w:t>
            </w:r>
            <w:proofErr w:type="spellStart"/>
            <w:r>
              <w:rPr>
                <w:sz w:val="24"/>
                <w:szCs w:val="24"/>
              </w:rPr>
              <w:t>диван</w:t>
            </w:r>
            <w:proofErr w:type="spellEnd"/>
            <w:r>
              <w:rPr>
                <w:sz w:val="24"/>
                <w:szCs w:val="24"/>
              </w:rPr>
              <w:t xml:space="preserve">, </w:t>
            </w:r>
            <w:proofErr w:type="spellStart"/>
            <w:r>
              <w:rPr>
                <w:sz w:val="24"/>
                <w:szCs w:val="24"/>
              </w:rPr>
              <w:t>кровать</w:t>
            </w:r>
            <w:proofErr w:type="spellEnd"/>
          </w:p>
        </w:tc>
        <w:tc>
          <w:tcPr>
            <w:tcW w:w="1212"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Помидор</w:t>
            </w:r>
            <w:proofErr w:type="spellEnd"/>
            <w:r>
              <w:rPr>
                <w:sz w:val="24"/>
                <w:szCs w:val="24"/>
              </w:rPr>
              <w:t xml:space="preserve">, </w:t>
            </w:r>
            <w:proofErr w:type="spellStart"/>
            <w:r>
              <w:rPr>
                <w:sz w:val="24"/>
                <w:szCs w:val="24"/>
              </w:rPr>
              <w:t>капуста</w:t>
            </w:r>
            <w:proofErr w:type="spellEnd"/>
            <w:r>
              <w:rPr>
                <w:sz w:val="24"/>
                <w:szCs w:val="24"/>
              </w:rPr>
              <w:t xml:space="preserve">, </w:t>
            </w:r>
            <w:proofErr w:type="spellStart"/>
            <w:r>
              <w:rPr>
                <w:sz w:val="24"/>
                <w:szCs w:val="24"/>
              </w:rPr>
              <w:t>морковь</w:t>
            </w:r>
            <w:proofErr w:type="spellEnd"/>
          </w:p>
        </w:tc>
        <w:tc>
          <w:tcPr>
            <w:tcW w:w="1035"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Яблоко</w:t>
            </w:r>
            <w:proofErr w:type="spellEnd"/>
            <w:r>
              <w:rPr>
                <w:sz w:val="24"/>
                <w:szCs w:val="24"/>
              </w:rPr>
              <w:t xml:space="preserve">, </w:t>
            </w:r>
            <w:proofErr w:type="spellStart"/>
            <w:r>
              <w:rPr>
                <w:sz w:val="24"/>
                <w:szCs w:val="24"/>
              </w:rPr>
              <w:t>персик</w:t>
            </w:r>
            <w:proofErr w:type="spellEnd"/>
            <w:r>
              <w:rPr>
                <w:sz w:val="24"/>
                <w:szCs w:val="24"/>
              </w:rPr>
              <w:t xml:space="preserve">, </w:t>
            </w:r>
            <w:proofErr w:type="spellStart"/>
            <w:r>
              <w:rPr>
                <w:sz w:val="24"/>
                <w:szCs w:val="24"/>
              </w:rPr>
              <w:t>груша</w:t>
            </w:r>
            <w:proofErr w:type="spellEnd"/>
          </w:p>
        </w:tc>
        <w:tc>
          <w:tcPr>
            <w:tcW w:w="690"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Голубь</w:t>
            </w:r>
            <w:proofErr w:type="spellEnd"/>
            <w:r>
              <w:rPr>
                <w:sz w:val="24"/>
                <w:szCs w:val="24"/>
              </w:rPr>
              <w:t xml:space="preserve">, </w:t>
            </w:r>
            <w:proofErr w:type="spellStart"/>
            <w:r>
              <w:rPr>
                <w:sz w:val="24"/>
                <w:szCs w:val="24"/>
              </w:rPr>
              <w:t>утка</w:t>
            </w:r>
            <w:proofErr w:type="spellEnd"/>
            <w:r>
              <w:rPr>
                <w:sz w:val="24"/>
                <w:szCs w:val="24"/>
              </w:rPr>
              <w:t xml:space="preserve">, </w:t>
            </w:r>
            <w:proofErr w:type="spellStart"/>
            <w:r>
              <w:rPr>
                <w:sz w:val="24"/>
                <w:szCs w:val="24"/>
              </w:rPr>
              <w:t>воробей</w:t>
            </w:r>
            <w:proofErr w:type="spellEnd"/>
          </w:p>
        </w:tc>
      </w:tr>
      <w:tr w:rsidR="00340F2D" w:rsidTr="00340F2D">
        <w:tc>
          <w:tcPr>
            <w:tcW w:w="1184" w:type="dxa"/>
            <w:tcBorders>
              <w:top w:val="single" w:sz="4" w:space="0" w:color="auto"/>
              <w:left w:val="single" w:sz="4" w:space="0" w:color="auto"/>
              <w:bottom w:val="single" w:sz="4" w:space="0" w:color="auto"/>
              <w:right w:val="single" w:sz="4" w:space="0" w:color="auto"/>
            </w:tcBorders>
          </w:tcPr>
          <w:p w:rsidR="00340F2D" w:rsidRDefault="00340F2D">
            <w:pPr>
              <w:jc w:val="both"/>
              <w:rPr>
                <w:sz w:val="24"/>
                <w:szCs w:val="24"/>
              </w:rPr>
            </w:pPr>
          </w:p>
          <w:p w:rsidR="00340F2D" w:rsidRDefault="00340F2D">
            <w:pPr>
              <w:spacing w:after="200"/>
              <w:jc w:val="both"/>
              <w:rPr>
                <w:sz w:val="24"/>
                <w:szCs w:val="24"/>
              </w:rPr>
            </w:pPr>
          </w:p>
        </w:tc>
        <w:tc>
          <w:tcPr>
            <w:tcW w:w="1262"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23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14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52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212"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03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690"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p>
    <w:p w:rsidR="00340F2D" w:rsidRDefault="00340F2D" w:rsidP="00340F2D">
      <w:pPr>
        <w:jc w:val="both"/>
        <w:rPr>
          <w:sz w:val="24"/>
          <w:szCs w:val="24"/>
        </w:rPr>
      </w:pPr>
      <w:proofErr w:type="spellStart"/>
      <w:r>
        <w:rPr>
          <w:sz w:val="24"/>
          <w:szCs w:val="24"/>
        </w:rPr>
        <w:t>Антонимы</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59"/>
        <w:gridCol w:w="1061"/>
        <w:gridCol w:w="1072"/>
        <w:gridCol w:w="1058"/>
        <w:gridCol w:w="1044"/>
        <w:gridCol w:w="944"/>
        <w:gridCol w:w="869"/>
        <w:gridCol w:w="624"/>
        <w:gridCol w:w="709"/>
      </w:tblGrid>
      <w:tr w:rsidR="00340F2D" w:rsidTr="00340F2D">
        <w:trPr>
          <w:cantSplit/>
          <w:trHeight w:val="524"/>
        </w:trPr>
        <w:tc>
          <w:tcPr>
            <w:tcW w:w="118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узкий</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высокий</w:t>
            </w:r>
            <w:proofErr w:type="spellEnd"/>
          </w:p>
        </w:tc>
        <w:tc>
          <w:tcPr>
            <w:tcW w:w="1062"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длинный</w:t>
            </w:r>
            <w:proofErr w:type="spellEnd"/>
          </w:p>
        </w:tc>
        <w:tc>
          <w:tcPr>
            <w:tcW w:w="107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твердый</w:t>
            </w:r>
            <w:proofErr w:type="spellEnd"/>
          </w:p>
        </w:tc>
        <w:tc>
          <w:tcPr>
            <w:tcW w:w="105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веселый</w:t>
            </w:r>
            <w:proofErr w:type="spellEnd"/>
          </w:p>
        </w:tc>
        <w:tc>
          <w:tcPr>
            <w:tcW w:w="1045"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сладкий</w:t>
            </w:r>
            <w:proofErr w:type="spellEnd"/>
          </w:p>
        </w:tc>
        <w:tc>
          <w:tcPr>
            <w:tcW w:w="94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старый</w:t>
            </w:r>
            <w:proofErr w:type="spellEnd"/>
          </w:p>
        </w:tc>
        <w:tc>
          <w:tcPr>
            <w:tcW w:w="86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сухой</w:t>
            </w:r>
            <w:proofErr w:type="spellEnd"/>
          </w:p>
        </w:tc>
        <w:tc>
          <w:tcPr>
            <w:tcW w:w="624"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худой</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одевать</w:t>
            </w:r>
            <w:proofErr w:type="spellEnd"/>
          </w:p>
        </w:tc>
      </w:tr>
      <w:tr w:rsidR="00340F2D" w:rsidTr="00340F2D">
        <w:tc>
          <w:tcPr>
            <w:tcW w:w="118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05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045"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944" w:type="dxa"/>
            <w:tcBorders>
              <w:top w:val="single" w:sz="4" w:space="0" w:color="auto"/>
              <w:left w:val="single" w:sz="4" w:space="0" w:color="auto"/>
              <w:bottom w:val="single" w:sz="4" w:space="0" w:color="auto"/>
              <w:right w:val="single" w:sz="4" w:space="0" w:color="auto"/>
            </w:tcBorders>
          </w:tcPr>
          <w:p w:rsidR="00340F2D" w:rsidRDefault="00340F2D">
            <w:pPr>
              <w:jc w:val="both"/>
              <w:rPr>
                <w:sz w:val="24"/>
                <w:szCs w:val="24"/>
              </w:rPr>
            </w:pPr>
          </w:p>
          <w:p w:rsidR="00340F2D" w:rsidRDefault="00340F2D">
            <w:pPr>
              <w:spacing w:after="200"/>
              <w:jc w:val="both"/>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pStyle w:val="Style2"/>
        <w:widowControl/>
        <w:spacing w:before="48" w:line="240" w:lineRule="auto"/>
        <w:rPr>
          <w:rStyle w:val="FontStyle18"/>
          <w:i w:val="0"/>
          <w:sz w:val="24"/>
          <w:szCs w:val="24"/>
        </w:rPr>
      </w:pPr>
      <w:r>
        <w:rPr>
          <w:rStyle w:val="FontStyle18"/>
          <w:i w:val="0"/>
        </w:rPr>
        <w:lastRenderedPageBreak/>
        <w:t>Объяснение значения слов:</w:t>
      </w:r>
    </w:p>
    <w:p w:rsidR="00340F2D" w:rsidRDefault="00340F2D" w:rsidP="00340F2D">
      <w:pPr>
        <w:pStyle w:val="Style1"/>
        <w:widowControl/>
        <w:tabs>
          <w:tab w:val="left" w:leader="underscore" w:pos="4013"/>
          <w:tab w:val="left" w:leader="underscore" w:pos="9878"/>
        </w:tabs>
        <w:spacing w:line="240" w:lineRule="auto"/>
        <w:rPr>
          <w:rStyle w:val="FontStyle17"/>
          <w:i/>
          <w:sz w:val="24"/>
          <w:szCs w:val="24"/>
        </w:rPr>
      </w:pPr>
      <w:r>
        <w:rPr>
          <w:rStyle w:val="FontStyle17"/>
          <w:i/>
        </w:rPr>
        <w:t xml:space="preserve">Пылесос_____________________________________________________________________________   </w:t>
      </w:r>
    </w:p>
    <w:p w:rsidR="00340F2D" w:rsidRDefault="00340F2D" w:rsidP="00340F2D">
      <w:pPr>
        <w:pStyle w:val="Style1"/>
        <w:widowControl/>
        <w:tabs>
          <w:tab w:val="left" w:leader="underscore" w:pos="4013"/>
          <w:tab w:val="left" w:leader="underscore" w:pos="9878"/>
        </w:tabs>
        <w:spacing w:line="240" w:lineRule="auto"/>
        <w:rPr>
          <w:rStyle w:val="FontStyle17"/>
          <w:i/>
        </w:rPr>
      </w:pPr>
      <w:r>
        <w:rPr>
          <w:rStyle w:val="FontStyle17"/>
          <w:i/>
        </w:rPr>
        <w:t>Гвоздь_______________________________________________________________________________</w:t>
      </w:r>
    </w:p>
    <w:p w:rsidR="00340F2D" w:rsidRDefault="00340F2D" w:rsidP="00340F2D">
      <w:pPr>
        <w:pStyle w:val="Style1"/>
        <w:widowControl/>
        <w:tabs>
          <w:tab w:val="left" w:leader="underscore" w:pos="3998"/>
          <w:tab w:val="left" w:leader="underscore" w:pos="9874"/>
        </w:tabs>
        <w:spacing w:line="240" w:lineRule="auto"/>
        <w:rPr>
          <w:rStyle w:val="FontStyle17"/>
          <w:i/>
        </w:rPr>
      </w:pPr>
      <w:r>
        <w:rPr>
          <w:rStyle w:val="FontStyle17"/>
          <w:i/>
        </w:rPr>
        <w:t>Подушка_____________________________________________________________________________</w:t>
      </w:r>
    </w:p>
    <w:p w:rsidR="00340F2D" w:rsidRDefault="00340F2D" w:rsidP="00340F2D">
      <w:pPr>
        <w:pStyle w:val="Style1"/>
        <w:widowControl/>
        <w:tabs>
          <w:tab w:val="left" w:leader="underscore" w:pos="3998"/>
          <w:tab w:val="left" w:leader="underscore" w:pos="9874"/>
        </w:tabs>
        <w:spacing w:line="240" w:lineRule="auto"/>
      </w:pPr>
      <w:r>
        <w:rPr>
          <w:rStyle w:val="FontStyle17"/>
          <w:i/>
        </w:rPr>
        <w:t>Зонт</w:t>
      </w:r>
      <w:r>
        <w:rPr>
          <w:rStyle w:val="FontStyle17"/>
        </w:rPr>
        <w:t>________________________________________________________________________________</w:t>
      </w:r>
    </w:p>
    <w:p w:rsidR="00340F2D" w:rsidRDefault="00340F2D" w:rsidP="00340F2D">
      <w:pPr>
        <w:jc w:val="both"/>
        <w:rPr>
          <w:sz w:val="24"/>
          <w:szCs w:val="24"/>
        </w:rPr>
      </w:pPr>
      <w:proofErr w:type="spellStart"/>
      <w:proofErr w:type="gramStart"/>
      <w:r>
        <w:rPr>
          <w:sz w:val="24"/>
          <w:szCs w:val="24"/>
        </w:rPr>
        <w:t>Что</w:t>
      </w:r>
      <w:proofErr w:type="spellEnd"/>
      <w:r>
        <w:rPr>
          <w:sz w:val="24"/>
          <w:szCs w:val="24"/>
        </w:rPr>
        <w:t xml:space="preserve"> </w:t>
      </w:r>
      <w:proofErr w:type="spellStart"/>
      <w:r>
        <w:rPr>
          <w:sz w:val="24"/>
          <w:szCs w:val="24"/>
        </w:rPr>
        <w:t>делают</w:t>
      </w:r>
      <w:proofErr w:type="spellEnd"/>
      <w:r>
        <w:rPr>
          <w:sz w:val="24"/>
          <w:szCs w:val="24"/>
        </w:rPr>
        <w:t>?</w:t>
      </w:r>
      <w:proofErr w:type="gramEnd"/>
    </w:p>
    <w:p w:rsidR="00340F2D" w:rsidRDefault="00340F2D" w:rsidP="00340F2D">
      <w:pPr>
        <w:jc w:val="both"/>
        <w:rPr>
          <w:i/>
          <w:sz w:val="24"/>
          <w:szCs w:val="24"/>
        </w:rPr>
      </w:pPr>
      <w:r>
        <w:rPr>
          <w:i/>
          <w:sz w:val="24"/>
          <w:szCs w:val="24"/>
        </w:rPr>
        <w:t>Повар____________________________портой_____________________________________________</w:t>
      </w:r>
    </w:p>
    <w:p w:rsidR="00340F2D" w:rsidRDefault="00340F2D" w:rsidP="00340F2D">
      <w:pPr>
        <w:jc w:val="both"/>
        <w:rPr>
          <w:i/>
          <w:sz w:val="24"/>
          <w:szCs w:val="24"/>
        </w:rPr>
      </w:pPr>
      <w:r>
        <w:rPr>
          <w:i/>
          <w:sz w:val="24"/>
          <w:szCs w:val="24"/>
        </w:rPr>
        <w:t>Врач______________________________парикмахер________________________________________</w:t>
      </w:r>
    </w:p>
    <w:p w:rsidR="00340F2D" w:rsidRDefault="00340F2D" w:rsidP="00340F2D">
      <w:pPr>
        <w:jc w:val="both"/>
        <w:rPr>
          <w:i/>
          <w:sz w:val="24"/>
          <w:szCs w:val="24"/>
        </w:rPr>
      </w:pPr>
      <w:r>
        <w:rPr>
          <w:i/>
          <w:sz w:val="24"/>
          <w:szCs w:val="24"/>
        </w:rPr>
        <w:t>Учитель___________________________продавец__________________________________________</w:t>
      </w:r>
    </w:p>
    <w:p w:rsidR="00340F2D" w:rsidRDefault="00340F2D" w:rsidP="00340F2D">
      <w:pPr>
        <w:jc w:val="both"/>
        <w:rPr>
          <w:sz w:val="24"/>
          <w:szCs w:val="24"/>
        </w:rPr>
      </w:pPr>
      <w:proofErr w:type="spellStart"/>
      <w:r>
        <w:rPr>
          <w:sz w:val="24"/>
          <w:szCs w:val="24"/>
        </w:rPr>
        <w:t>Вывод</w:t>
      </w:r>
      <w:proofErr w:type="spellEnd"/>
      <w:r>
        <w:rPr>
          <w:sz w:val="24"/>
          <w:szCs w:val="24"/>
        </w:rPr>
        <w:t xml:space="preserve"> _________________________________________________________________________________</w:t>
      </w:r>
    </w:p>
    <w:p w:rsidR="00340F2D" w:rsidRDefault="00340F2D" w:rsidP="00340F2D">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rsidR="00340F2D" w:rsidRDefault="00340F2D" w:rsidP="00340F2D">
      <w:pPr>
        <w:pBdr>
          <w:bottom w:val="single" w:sz="12" w:space="1" w:color="auto"/>
        </w:pBdr>
        <w:jc w:val="both"/>
        <w:rPr>
          <w:b/>
          <w:sz w:val="24"/>
          <w:szCs w:val="24"/>
        </w:rPr>
      </w:pPr>
      <w:r>
        <w:rPr>
          <w:sz w:val="24"/>
          <w:szCs w:val="24"/>
        </w:rPr>
        <w:t xml:space="preserve"> </w:t>
      </w:r>
      <w:r>
        <w:rPr>
          <w:b/>
          <w:sz w:val="24"/>
          <w:szCs w:val="24"/>
        </w:rPr>
        <w:t xml:space="preserve">6. </w:t>
      </w:r>
      <w:proofErr w:type="spellStart"/>
      <w:r>
        <w:rPr>
          <w:b/>
          <w:sz w:val="24"/>
          <w:szCs w:val="24"/>
        </w:rPr>
        <w:t>Грамматический</w:t>
      </w:r>
      <w:proofErr w:type="spellEnd"/>
      <w:r>
        <w:rPr>
          <w:b/>
          <w:sz w:val="24"/>
          <w:szCs w:val="24"/>
        </w:rPr>
        <w:t xml:space="preserve"> </w:t>
      </w:r>
      <w:proofErr w:type="spellStart"/>
      <w:r>
        <w:rPr>
          <w:b/>
          <w:sz w:val="24"/>
          <w:szCs w:val="24"/>
        </w:rPr>
        <w:t>строй</w:t>
      </w:r>
      <w:proofErr w:type="spellEnd"/>
    </w:p>
    <w:p w:rsidR="00340F2D" w:rsidRDefault="00340F2D" w:rsidP="00340F2D">
      <w:pPr>
        <w:jc w:val="both"/>
        <w:rPr>
          <w:sz w:val="24"/>
          <w:szCs w:val="24"/>
        </w:rPr>
      </w:pPr>
      <w:proofErr w:type="spellStart"/>
      <w:r>
        <w:rPr>
          <w:sz w:val="24"/>
          <w:szCs w:val="24"/>
        </w:rPr>
        <w:t>Относительные</w:t>
      </w:r>
      <w:proofErr w:type="spellEnd"/>
      <w:r>
        <w:rPr>
          <w:sz w:val="24"/>
          <w:szCs w:val="24"/>
        </w:rPr>
        <w:t xml:space="preserve"> </w:t>
      </w:r>
      <w:proofErr w:type="spellStart"/>
      <w:r>
        <w:rPr>
          <w:sz w:val="24"/>
          <w:szCs w:val="24"/>
        </w:rPr>
        <w:t>прилагательные</w:t>
      </w:r>
      <w:proofErr w:type="spellEnd"/>
    </w:p>
    <w:p w:rsidR="00340F2D" w:rsidRPr="00340F2D" w:rsidRDefault="00340F2D" w:rsidP="00340F2D">
      <w:pPr>
        <w:jc w:val="both"/>
        <w:rPr>
          <w:sz w:val="24"/>
          <w:szCs w:val="24"/>
          <w:lang w:val="ru-RU"/>
        </w:rPr>
      </w:pPr>
      <w:r w:rsidRPr="00340F2D">
        <w:rPr>
          <w:sz w:val="24"/>
          <w:szCs w:val="24"/>
          <w:lang w:val="ru-RU"/>
        </w:rPr>
        <w:t>Шкаф из дерева ______________________стакан из стекла__________________________________</w:t>
      </w:r>
    </w:p>
    <w:p w:rsidR="00340F2D" w:rsidRPr="00340F2D" w:rsidRDefault="00340F2D" w:rsidP="00340F2D">
      <w:pPr>
        <w:jc w:val="both"/>
        <w:rPr>
          <w:sz w:val="24"/>
          <w:szCs w:val="24"/>
          <w:lang w:val="ru-RU"/>
        </w:rPr>
      </w:pPr>
      <w:r w:rsidRPr="00340F2D">
        <w:rPr>
          <w:sz w:val="24"/>
          <w:szCs w:val="24"/>
          <w:lang w:val="ru-RU"/>
        </w:rPr>
        <w:t>Мыльница из пластмассы _______________дом из кирпича__________________________________</w:t>
      </w:r>
    </w:p>
    <w:p w:rsidR="00340F2D" w:rsidRPr="00340F2D" w:rsidRDefault="00340F2D" w:rsidP="00340F2D">
      <w:pPr>
        <w:jc w:val="both"/>
        <w:rPr>
          <w:sz w:val="24"/>
          <w:szCs w:val="24"/>
          <w:lang w:val="ru-RU"/>
        </w:rPr>
      </w:pPr>
      <w:r w:rsidRPr="00340F2D">
        <w:rPr>
          <w:sz w:val="24"/>
          <w:szCs w:val="24"/>
          <w:lang w:val="ru-RU"/>
        </w:rPr>
        <w:t xml:space="preserve">Сумка из </w:t>
      </w:r>
      <w:proofErr w:type="spellStart"/>
      <w:r w:rsidRPr="00340F2D">
        <w:rPr>
          <w:sz w:val="24"/>
          <w:szCs w:val="24"/>
          <w:lang w:val="ru-RU"/>
        </w:rPr>
        <w:t>кожи_________________________сок</w:t>
      </w:r>
      <w:proofErr w:type="spellEnd"/>
      <w:r w:rsidRPr="00340F2D">
        <w:rPr>
          <w:sz w:val="24"/>
          <w:szCs w:val="24"/>
          <w:lang w:val="ru-RU"/>
        </w:rPr>
        <w:t xml:space="preserve"> из яблока___________________________________</w:t>
      </w:r>
    </w:p>
    <w:p w:rsidR="00340F2D" w:rsidRPr="00340F2D" w:rsidRDefault="00340F2D" w:rsidP="00340F2D">
      <w:pPr>
        <w:jc w:val="both"/>
        <w:rPr>
          <w:sz w:val="24"/>
          <w:szCs w:val="24"/>
          <w:lang w:val="ru-RU"/>
        </w:rPr>
      </w:pPr>
    </w:p>
    <w:p w:rsidR="00340F2D" w:rsidRPr="00340F2D" w:rsidRDefault="00340F2D" w:rsidP="00340F2D">
      <w:pPr>
        <w:jc w:val="both"/>
        <w:rPr>
          <w:sz w:val="24"/>
          <w:szCs w:val="24"/>
          <w:lang w:val="ru-RU"/>
        </w:rPr>
      </w:pPr>
      <w:r w:rsidRPr="00340F2D">
        <w:rPr>
          <w:sz w:val="24"/>
          <w:szCs w:val="24"/>
          <w:lang w:val="ru-RU"/>
        </w:rPr>
        <w:t>Притяжательные прилагательные</w:t>
      </w:r>
    </w:p>
    <w:p w:rsidR="00340F2D" w:rsidRPr="00340F2D" w:rsidRDefault="00340F2D" w:rsidP="00340F2D">
      <w:pPr>
        <w:jc w:val="both"/>
        <w:rPr>
          <w:sz w:val="24"/>
          <w:szCs w:val="24"/>
          <w:lang w:val="ru-RU"/>
        </w:rPr>
      </w:pPr>
      <w:r w:rsidRPr="00340F2D">
        <w:rPr>
          <w:sz w:val="24"/>
          <w:szCs w:val="24"/>
          <w:lang w:val="ru-RU"/>
        </w:rPr>
        <w:t xml:space="preserve">Хвост лисы. </w:t>
      </w:r>
      <w:proofErr w:type="spellStart"/>
      <w:r w:rsidRPr="00340F2D">
        <w:rPr>
          <w:sz w:val="24"/>
          <w:szCs w:val="24"/>
          <w:lang w:val="ru-RU"/>
        </w:rPr>
        <w:t>Чей?___________________Галстук</w:t>
      </w:r>
      <w:proofErr w:type="spellEnd"/>
      <w:r w:rsidRPr="00340F2D">
        <w:rPr>
          <w:sz w:val="24"/>
          <w:szCs w:val="24"/>
          <w:lang w:val="ru-RU"/>
        </w:rPr>
        <w:t xml:space="preserve"> папы. Чей?__________________________________</w:t>
      </w:r>
    </w:p>
    <w:p w:rsidR="00340F2D" w:rsidRDefault="00340F2D" w:rsidP="00340F2D">
      <w:pPr>
        <w:jc w:val="both"/>
        <w:rPr>
          <w:sz w:val="24"/>
          <w:szCs w:val="24"/>
        </w:rPr>
      </w:pPr>
      <w:r w:rsidRPr="00340F2D">
        <w:rPr>
          <w:sz w:val="24"/>
          <w:szCs w:val="24"/>
          <w:lang w:val="ru-RU"/>
        </w:rPr>
        <w:t xml:space="preserve">Очки бабушки. </w:t>
      </w:r>
      <w:proofErr w:type="spellStart"/>
      <w:r w:rsidRPr="00340F2D">
        <w:rPr>
          <w:sz w:val="24"/>
          <w:szCs w:val="24"/>
          <w:lang w:val="ru-RU"/>
        </w:rPr>
        <w:t>Чьи?_____________________Лапа</w:t>
      </w:r>
      <w:proofErr w:type="spellEnd"/>
      <w:r w:rsidRPr="00340F2D">
        <w:rPr>
          <w:sz w:val="24"/>
          <w:szCs w:val="24"/>
          <w:lang w:val="ru-RU"/>
        </w:rPr>
        <w:t xml:space="preserve"> медведя. </w:t>
      </w:r>
      <w:proofErr w:type="spellStart"/>
      <w:r>
        <w:rPr>
          <w:sz w:val="24"/>
          <w:szCs w:val="24"/>
        </w:rPr>
        <w:t>Чья</w:t>
      </w:r>
      <w:proofErr w:type="spellEnd"/>
      <w:proofErr w:type="gramStart"/>
      <w:r>
        <w:rPr>
          <w:sz w:val="24"/>
          <w:szCs w:val="24"/>
        </w:rPr>
        <w:t>?_</w:t>
      </w:r>
      <w:proofErr w:type="gramEnd"/>
      <w:r>
        <w:rPr>
          <w:sz w:val="24"/>
          <w:szCs w:val="24"/>
        </w:rPr>
        <w:t>____________________________</w:t>
      </w:r>
    </w:p>
    <w:p w:rsidR="00340F2D" w:rsidRDefault="00340F2D" w:rsidP="00340F2D">
      <w:pPr>
        <w:jc w:val="both"/>
        <w:rPr>
          <w:sz w:val="24"/>
          <w:szCs w:val="24"/>
        </w:rPr>
      </w:pPr>
    </w:p>
    <w:p w:rsidR="00340F2D" w:rsidRDefault="00340F2D" w:rsidP="00340F2D">
      <w:pPr>
        <w:jc w:val="both"/>
        <w:rPr>
          <w:sz w:val="24"/>
          <w:szCs w:val="24"/>
        </w:rPr>
      </w:pPr>
      <w:proofErr w:type="spellStart"/>
      <w:r>
        <w:rPr>
          <w:sz w:val="24"/>
          <w:szCs w:val="24"/>
        </w:rPr>
        <w:t>Согласование</w:t>
      </w:r>
      <w:proofErr w:type="spellEnd"/>
      <w:r>
        <w:rPr>
          <w:sz w:val="24"/>
          <w:szCs w:val="24"/>
        </w:rPr>
        <w:t xml:space="preserve"> </w:t>
      </w:r>
      <w:proofErr w:type="spellStart"/>
      <w:r>
        <w:rPr>
          <w:sz w:val="24"/>
          <w:szCs w:val="24"/>
        </w:rPr>
        <w:t>существительных</w:t>
      </w:r>
      <w:proofErr w:type="spellEnd"/>
      <w:r>
        <w:rPr>
          <w:sz w:val="24"/>
          <w:szCs w:val="24"/>
        </w:rPr>
        <w:t xml:space="preserve"> с </w:t>
      </w:r>
      <w:proofErr w:type="spellStart"/>
      <w:r>
        <w:rPr>
          <w:sz w:val="24"/>
          <w:szCs w:val="24"/>
        </w:rPr>
        <w:t>числительным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7"/>
        <w:gridCol w:w="1737"/>
        <w:gridCol w:w="1737"/>
        <w:gridCol w:w="1737"/>
        <w:gridCol w:w="1737"/>
      </w:tblGrid>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слова</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1</w: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2</w: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3</w: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4</w:t>
            </w:r>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5</w:t>
            </w: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Помидор</w:t>
            </w:r>
            <w:proofErr w:type="spellEnd"/>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Рука</w:t>
            </w:r>
            <w:proofErr w:type="spellEnd"/>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Стул</w:t>
            </w:r>
            <w:proofErr w:type="spellEnd"/>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Карандаш</w:t>
            </w:r>
            <w:proofErr w:type="spellEnd"/>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шар</w:t>
            </w:r>
            <w:proofErr w:type="spellEnd"/>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p>
    <w:p w:rsidR="00340F2D" w:rsidRDefault="00340F2D" w:rsidP="00340F2D">
      <w:pPr>
        <w:jc w:val="both"/>
        <w:rPr>
          <w:sz w:val="24"/>
          <w:szCs w:val="24"/>
        </w:rPr>
      </w:pPr>
      <w:proofErr w:type="spellStart"/>
      <w:r>
        <w:rPr>
          <w:sz w:val="24"/>
          <w:szCs w:val="24"/>
        </w:rPr>
        <w:t>Образование</w:t>
      </w:r>
      <w:proofErr w:type="spellEnd"/>
      <w:r>
        <w:rPr>
          <w:sz w:val="24"/>
          <w:szCs w:val="24"/>
        </w:rPr>
        <w:t xml:space="preserve"> </w:t>
      </w:r>
      <w:proofErr w:type="spellStart"/>
      <w:r>
        <w:rPr>
          <w:sz w:val="24"/>
          <w:szCs w:val="24"/>
        </w:rPr>
        <w:t>уменьшительно-ласкательных</w:t>
      </w:r>
      <w:proofErr w:type="spellEnd"/>
      <w:r>
        <w:rPr>
          <w:sz w:val="24"/>
          <w:szCs w:val="24"/>
        </w:rPr>
        <w:t xml:space="preserve"> </w:t>
      </w:r>
      <w:proofErr w:type="spellStart"/>
      <w:r>
        <w:rPr>
          <w:sz w:val="24"/>
          <w:szCs w:val="24"/>
        </w:rPr>
        <w:t>форм</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737"/>
        <w:gridCol w:w="1737"/>
        <w:gridCol w:w="1737"/>
        <w:gridCol w:w="1737"/>
        <w:gridCol w:w="1737"/>
      </w:tblGrid>
      <w:tr w:rsidR="00340F2D" w:rsidTr="00340F2D">
        <w:tc>
          <w:tcPr>
            <w:tcW w:w="1736"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гриб</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гнездо</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утюг</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елка</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Костя</w:t>
            </w:r>
            <w:proofErr w:type="spellEnd"/>
          </w:p>
        </w:tc>
        <w:tc>
          <w:tcPr>
            <w:tcW w:w="1737"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река</w:t>
            </w:r>
            <w:proofErr w:type="spellEnd"/>
          </w:p>
        </w:tc>
      </w:tr>
      <w:tr w:rsidR="00340F2D" w:rsidTr="00340F2D">
        <w:tc>
          <w:tcPr>
            <w:tcW w:w="1736"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737"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proofErr w:type="spellStart"/>
      <w:r>
        <w:rPr>
          <w:sz w:val="24"/>
          <w:szCs w:val="24"/>
        </w:rPr>
        <w:t>Употребление</w:t>
      </w:r>
      <w:proofErr w:type="spellEnd"/>
      <w:r>
        <w:rPr>
          <w:sz w:val="24"/>
          <w:szCs w:val="24"/>
        </w:rPr>
        <w:t xml:space="preserve"> </w:t>
      </w:r>
      <w:proofErr w:type="spellStart"/>
      <w:r>
        <w:rPr>
          <w:sz w:val="24"/>
          <w:szCs w:val="24"/>
        </w:rPr>
        <w:t>предлогов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868"/>
        <w:gridCol w:w="868"/>
        <w:gridCol w:w="868"/>
        <w:gridCol w:w="868"/>
        <w:gridCol w:w="868"/>
        <w:gridCol w:w="868"/>
        <w:gridCol w:w="869"/>
        <w:gridCol w:w="869"/>
        <w:gridCol w:w="883"/>
        <w:gridCol w:w="869"/>
        <w:gridCol w:w="869"/>
      </w:tblGrid>
      <w:tr w:rsidR="00340F2D" w:rsidTr="00340F2D">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в</w:t>
            </w:r>
          </w:p>
        </w:tc>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на</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из</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от</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около</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над</w:t>
            </w:r>
            <w:proofErr w:type="spellEnd"/>
          </w:p>
        </w:tc>
        <w:tc>
          <w:tcPr>
            <w:tcW w:w="868"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под</w:t>
            </w:r>
            <w:proofErr w:type="spellEnd"/>
          </w:p>
        </w:tc>
        <w:tc>
          <w:tcPr>
            <w:tcW w:w="86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Из-под</w:t>
            </w:r>
            <w:proofErr w:type="spellEnd"/>
          </w:p>
        </w:tc>
        <w:tc>
          <w:tcPr>
            <w:tcW w:w="86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к</w:t>
            </w:r>
          </w:p>
        </w:tc>
        <w:tc>
          <w:tcPr>
            <w:tcW w:w="86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между</w:t>
            </w:r>
            <w:proofErr w:type="spellEnd"/>
          </w:p>
        </w:tc>
        <w:tc>
          <w:tcPr>
            <w:tcW w:w="86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r>
              <w:rPr>
                <w:sz w:val="24"/>
                <w:szCs w:val="24"/>
              </w:rPr>
              <w:t>у</w:t>
            </w:r>
          </w:p>
        </w:tc>
        <w:tc>
          <w:tcPr>
            <w:tcW w:w="869"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за</w:t>
            </w:r>
            <w:proofErr w:type="spellEnd"/>
          </w:p>
        </w:tc>
      </w:tr>
      <w:tr w:rsidR="00340F2D" w:rsidTr="00340F2D">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8"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p>
    <w:p w:rsidR="00340F2D" w:rsidRPr="00340F2D" w:rsidRDefault="00340F2D" w:rsidP="00340F2D">
      <w:pPr>
        <w:jc w:val="both"/>
        <w:rPr>
          <w:sz w:val="24"/>
          <w:szCs w:val="24"/>
          <w:lang w:val="ru-RU"/>
        </w:rPr>
      </w:pPr>
      <w:r w:rsidRPr="00340F2D">
        <w:rPr>
          <w:sz w:val="24"/>
          <w:szCs w:val="24"/>
          <w:lang w:val="ru-RU"/>
        </w:rPr>
        <w:t xml:space="preserve">Образование </w:t>
      </w:r>
      <w:proofErr w:type="spellStart"/>
      <w:r w:rsidRPr="00340F2D">
        <w:rPr>
          <w:sz w:val="24"/>
          <w:szCs w:val="24"/>
          <w:lang w:val="ru-RU"/>
        </w:rPr>
        <w:t>мн.ч</w:t>
      </w:r>
      <w:proofErr w:type="gramStart"/>
      <w:r w:rsidRPr="00340F2D">
        <w:rPr>
          <w:sz w:val="24"/>
          <w:szCs w:val="24"/>
          <w:lang w:val="ru-RU"/>
        </w:rPr>
        <w:t>.с</w:t>
      </w:r>
      <w:proofErr w:type="gramEnd"/>
      <w:r w:rsidRPr="00340F2D">
        <w:rPr>
          <w:sz w:val="24"/>
          <w:szCs w:val="24"/>
          <w:lang w:val="ru-RU"/>
        </w:rPr>
        <w:t>уществительных</w:t>
      </w:r>
      <w:proofErr w:type="spellEnd"/>
      <w:r w:rsidRPr="00340F2D">
        <w:rPr>
          <w:sz w:val="24"/>
          <w:szCs w:val="24"/>
          <w:lang w:val="ru-RU"/>
        </w:rPr>
        <w:t xml:space="preserve">, </w:t>
      </w:r>
      <w:proofErr w:type="spellStart"/>
      <w:r w:rsidRPr="00340F2D">
        <w:rPr>
          <w:sz w:val="24"/>
          <w:szCs w:val="24"/>
          <w:lang w:val="ru-RU"/>
        </w:rPr>
        <w:t>Р.п</w:t>
      </w:r>
      <w:proofErr w:type="spellEnd"/>
      <w:r w:rsidRPr="00340F2D">
        <w:rPr>
          <w:sz w:val="24"/>
          <w:szCs w:val="24"/>
          <w:lang w:val="ru-RU"/>
        </w:rPr>
        <w:t xml:space="preserve"> </w:t>
      </w:r>
      <w:proofErr w:type="spellStart"/>
      <w:r w:rsidRPr="00340F2D">
        <w:rPr>
          <w:sz w:val="24"/>
          <w:szCs w:val="24"/>
          <w:lang w:val="ru-RU"/>
        </w:rPr>
        <w:t>мн.ч</w:t>
      </w:r>
      <w:proofErr w:type="spellEnd"/>
      <w:r w:rsidRPr="00340F2D">
        <w:rPr>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302"/>
        <w:gridCol w:w="1303"/>
        <w:gridCol w:w="1303"/>
        <w:gridCol w:w="1303"/>
        <w:gridCol w:w="1303"/>
        <w:gridCol w:w="1303"/>
        <w:gridCol w:w="1303"/>
      </w:tblGrid>
      <w:tr w:rsidR="00340F2D" w:rsidTr="00340F2D">
        <w:tc>
          <w:tcPr>
            <w:tcW w:w="1301" w:type="dxa"/>
            <w:tcBorders>
              <w:top w:val="single" w:sz="4" w:space="0" w:color="auto"/>
              <w:left w:val="single" w:sz="4" w:space="0" w:color="auto"/>
              <w:bottom w:val="single" w:sz="4" w:space="0" w:color="auto"/>
              <w:right w:val="single" w:sz="4" w:space="0" w:color="auto"/>
            </w:tcBorders>
          </w:tcPr>
          <w:p w:rsidR="00340F2D" w:rsidRPr="00340F2D" w:rsidRDefault="00340F2D">
            <w:pPr>
              <w:spacing w:after="200"/>
              <w:jc w:val="both"/>
              <w:rPr>
                <w:sz w:val="24"/>
                <w:szCs w:val="24"/>
                <w:lang w:val="ru-RU"/>
              </w:rPr>
            </w:pPr>
          </w:p>
        </w:tc>
        <w:tc>
          <w:tcPr>
            <w:tcW w:w="1302"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стол</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окно</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дом</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книга</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стул</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сумка</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ведро</w:t>
            </w:r>
            <w:proofErr w:type="spellEnd"/>
          </w:p>
        </w:tc>
      </w:tr>
      <w:tr w:rsidR="00340F2D" w:rsidTr="00340F2D">
        <w:tc>
          <w:tcPr>
            <w:tcW w:w="130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Мн.ч</w:t>
            </w:r>
            <w:proofErr w:type="spellEnd"/>
          </w:p>
        </w:tc>
        <w:tc>
          <w:tcPr>
            <w:tcW w:w="1302"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r w:rsidR="00340F2D" w:rsidTr="00340F2D">
        <w:tc>
          <w:tcPr>
            <w:tcW w:w="1301" w:type="dxa"/>
            <w:tcBorders>
              <w:top w:val="single" w:sz="4" w:space="0" w:color="auto"/>
              <w:left w:val="single" w:sz="4" w:space="0" w:color="auto"/>
              <w:bottom w:val="single" w:sz="4" w:space="0" w:color="auto"/>
              <w:right w:val="single" w:sz="4" w:space="0" w:color="auto"/>
            </w:tcBorders>
            <w:hideMark/>
          </w:tcPr>
          <w:p w:rsidR="00340F2D" w:rsidRDefault="00340F2D">
            <w:pPr>
              <w:spacing w:after="200"/>
              <w:jc w:val="both"/>
              <w:rPr>
                <w:sz w:val="24"/>
                <w:szCs w:val="24"/>
              </w:rPr>
            </w:pPr>
            <w:proofErr w:type="spellStart"/>
            <w:r>
              <w:rPr>
                <w:sz w:val="24"/>
                <w:szCs w:val="24"/>
              </w:rPr>
              <w:t>Р.п</w:t>
            </w:r>
            <w:proofErr w:type="spellEnd"/>
            <w:r>
              <w:rPr>
                <w:sz w:val="24"/>
                <w:szCs w:val="24"/>
              </w:rPr>
              <w:t xml:space="preserve">. </w:t>
            </w:r>
            <w:proofErr w:type="spellStart"/>
            <w:r>
              <w:rPr>
                <w:sz w:val="24"/>
                <w:szCs w:val="24"/>
              </w:rPr>
              <w:t>мн.ч</w:t>
            </w:r>
            <w:proofErr w:type="spellEnd"/>
            <w:r>
              <w:rPr>
                <w:sz w:val="24"/>
                <w:szCs w:val="24"/>
              </w:rPr>
              <w:t>.</w:t>
            </w:r>
          </w:p>
        </w:tc>
        <w:tc>
          <w:tcPr>
            <w:tcW w:w="1302"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340F2D" w:rsidRDefault="00340F2D">
            <w:pPr>
              <w:spacing w:after="200"/>
              <w:jc w:val="both"/>
              <w:rPr>
                <w:sz w:val="24"/>
                <w:szCs w:val="24"/>
              </w:rPr>
            </w:pPr>
          </w:p>
        </w:tc>
      </w:tr>
    </w:tbl>
    <w:p w:rsidR="00340F2D" w:rsidRDefault="00340F2D" w:rsidP="00340F2D">
      <w:pPr>
        <w:jc w:val="both"/>
        <w:rPr>
          <w:sz w:val="24"/>
          <w:szCs w:val="24"/>
        </w:rPr>
      </w:pPr>
      <w:r>
        <w:rPr>
          <w:sz w:val="24"/>
          <w:szCs w:val="24"/>
        </w:rPr>
        <w:lastRenderedPageBreak/>
        <w:t xml:space="preserve"> </w:t>
      </w:r>
    </w:p>
    <w:p w:rsidR="00340F2D" w:rsidRDefault="00340F2D" w:rsidP="00340F2D">
      <w:pPr>
        <w:pStyle w:val="Style4"/>
        <w:widowControl/>
        <w:spacing w:before="53"/>
        <w:jc w:val="both"/>
        <w:rPr>
          <w:rStyle w:val="FontStyle18"/>
          <w:i w:val="0"/>
          <w:sz w:val="24"/>
          <w:szCs w:val="24"/>
        </w:rPr>
      </w:pPr>
      <w:r>
        <w:rPr>
          <w:rStyle w:val="FontStyle18"/>
          <w:i w:val="0"/>
        </w:rPr>
        <w:t>Вывод _________________________________________________________________________________</w:t>
      </w:r>
    </w:p>
    <w:p w:rsidR="00340F2D" w:rsidRDefault="00340F2D" w:rsidP="00340F2D">
      <w:pPr>
        <w:pStyle w:val="Style4"/>
        <w:widowControl/>
        <w:spacing w:before="53"/>
        <w:jc w:val="both"/>
        <w:rPr>
          <w:rStyle w:val="FontStyle18"/>
          <w:i w:val="0"/>
        </w:rPr>
      </w:pPr>
      <w:r>
        <w:rPr>
          <w:rStyle w:val="FontStyle18"/>
          <w:i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40F2D" w:rsidRDefault="00340F2D" w:rsidP="00340F2D">
      <w:pPr>
        <w:pStyle w:val="Style4"/>
        <w:widowControl/>
        <w:spacing w:before="53"/>
        <w:jc w:val="both"/>
        <w:rPr>
          <w:rStyle w:val="FontStyle18"/>
          <w:b/>
          <w:i w:val="0"/>
        </w:rPr>
      </w:pPr>
      <w:r>
        <w:rPr>
          <w:rStyle w:val="FontStyle18"/>
          <w:b/>
          <w:i w:val="0"/>
        </w:rPr>
        <w:t xml:space="preserve"> Связная речь</w:t>
      </w:r>
    </w:p>
    <w:p w:rsidR="00340F2D" w:rsidRDefault="00340F2D" w:rsidP="00340F2D">
      <w:pPr>
        <w:pStyle w:val="Style4"/>
        <w:widowControl/>
        <w:spacing w:before="53"/>
        <w:jc w:val="both"/>
        <w:rPr>
          <w:rStyle w:val="FontStyle18"/>
        </w:rPr>
      </w:pPr>
      <w:r>
        <w:rPr>
          <w:rStyle w:val="FontStyle18"/>
        </w:rPr>
        <w:t>Послушай рассказ и ответь на вопросы</w:t>
      </w:r>
    </w:p>
    <w:p w:rsidR="00340F2D" w:rsidRDefault="00340F2D" w:rsidP="00340F2D">
      <w:pPr>
        <w:pStyle w:val="Style5"/>
        <w:widowControl/>
        <w:spacing w:line="240" w:lineRule="auto"/>
        <w:ind w:left="461" w:right="2112"/>
        <w:jc w:val="both"/>
        <w:rPr>
          <w:rStyle w:val="FontStyle17"/>
          <w:sz w:val="24"/>
          <w:szCs w:val="24"/>
        </w:rPr>
      </w:pPr>
      <w:r>
        <w:rPr>
          <w:rStyle w:val="FontStyle17"/>
        </w:rPr>
        <w:t xml:space="preserve">           Любопытная обезьяна </w:t>
      </w:r>
    </w:p>
    <w:p w:rsidR="00340F2D" w:rsidRDefault="00340F2D" w:rsidP="00340F2D">
      <w:pPr>
        <w:pStyle w:val="Style5"/>
        <w:widowControl/>
        <w:spacing w:line="240" w:lineRule="auto"/>
        <w:ind w:right="-55" w:firstLine="0"/>
        <w:jc w:val="both"/>
        <w:rPr>
          <w:rStyle w:val="FontStyle17"/>
        </w:rPr>
      </w:pPr>
      <w:r>
        <w:rPr>
          <w:rStyle w:val="FontStyle17"/>
        </w:rPr>
        <w:t>Обезьяны очень любопытные животные. Этим часто пользуются охотники. Чтобы поймать обезьяну, берут тяжелый кувшин с узким горлышком, насыпают в него немного орехов и оставляют его в лесу. Обезьяна замечает кувшин, и ей очень хочется узнать, что в нем. Она подходит к кувшину, загля</w:t>
      </w:r>
      <w:r>
        <w:rPr>
          <w:rStyle w:val="FontStyle17"/>
        </w:rPr>
        <w:softHyphen/>
        <w:t>дывает внутрь. Затем она просовывает в него руку и хватает орехи. Вытащить их она не может: гор</w:t>
      </w:r>
      <w:r>
        <w:rPr>
          <w:rStyle w:val="FontStyle17"/>
        </w:rPr>
        <w:softHyphen/>
        <w:t>лышко очень узкое, и рука, сжатая в кулак, не пролезает. Унести кувшин с собой ей тоже не под силу. Даже когда появляется охотник, обезьяна не убегает: ей жаль бросить орехи, и она не разжимает кулака. Так за свою жадность обезьяна расплачивается свободой.</w:t>
      </w:r>
    </w:p>
    <w:p w:rsidR="00340F2D" w:rsidRDefault="00340F2D" w:rsidP="00340F2D">
      <w:pPr>
        <w:pStyle w:val="Style12"/>
        <w:widowControl/>
        <w:numPr>
          <w:ilvl w:val="0"/>
          <w:numId w:val="8"/>
        </w:numPr>
        <w:tabs>
          <w:tab w:val="left" w:pos="230"/>
          <w:tab w:val="left" w:leader="underscore" w:pos="9893"/>
        </w:tabs>
        <w:spacing w:before="288" w:line="240" w:lineRule="auto"/>
        <w:rPr>
          <w:rStyle w:val="FontStyle17"/>
        </w:rPr>
      </w:pPr>
      <w:r>
        <w:rPr>
          <w:rStyle w:val="FontStyle17"/>
        </w:rPr>
        <w:t>Что охотники используют при ловле обезьян?___________________________________________</w:t>
      </w:r>
    </w:p>
    <w:p w:rsidR="00340F2D" w:rsidRDefault="00340F2D" w:rsidP="00340F2D">
      <w:pPr>
        <w:pStyle w:val="Style12"/>
        <w:widowControl/>
        <w:numPr>
          <w:ilvl w:val="0"/>
          <w:numId w:val="8"/>
        </w:numPr>
        <w:tabs>
          <w:tab w:val="left" w:pos="230"/>
          <w:tab w:val="left" w:leader="underscore" w:pos="9859"/>
        </w:tabs>
        <w:spacing w:line="240" w:lineRule="auto"/>
        <w:rPr>
          <w:rStyle w:val="FontStyle17"/>
        </w:rPr>
      </w:pPr>
      <w:r>
        <w:rPr>
          <w:rStyle w:val="FontStyle17"/>
        </w:rPr>
        <w:t>Можно ли брать любой кувшин, чтобы поймать обезьяну?_________________________________</w:t>
      </w:r>
    </w:p>
    <w:p w:rsidR="00340F2D" w:rsidRDefault="00340F2D" w:rsidP="00340F2D">
      <w:pPr>
        <w:pStyle w:val="Style12"/>
        <w:widowControl/>
        <w:numPr>
          <w:ilvl w:val="0"/>
          <w:numId w:val="8"/>
        </w:numPr>
        <w:tabs>
          <w:tab w:val="left" w:pos="230"/>
          <w:tab w:val="left" w:leader="underscore" w:pos="9970"/>
        </w:tabs>
        <w:spacing w:line="240" w:lineRule="auto"/>
        <w:rPr>
          <w:rStyle w:val="FontStyle17"/>
        </w:rPr>
      </w:pPr>
      <w:r>
        <w:rPr>
          <w:rStyle w:val="FontStyle17"/>
        </w:rPr>
        <w:t>Какой кувшин используют при ловле обезьян? __________________________________________</w:t>
      </w:r>
    </w:p>
    <w:p w:rsidR="00340F2D" w:rsidRDefault="00340F2D" w:rsidP="00340F2D">
      <w:pPr>
        <w:pStyle w:val="Style12"/>
        <w:widowControl/>
        <w:numPr>
          <w:ilvl w:val="0"/>
          <w:numId w:val="8"/>
        </w:numPr>
        <w:tabs>
          <w:tab w:val="left" w:pos="230"/>
          <w:tab w:val="left" w:leader="underscore" w:pos="9883"/>
        </w:tabs>
        <w:spacing w:line="240" w:lineRule="auto"/>
        <w:rPr>
          <w:rStyle w:val="FontStyle17"/>
        </w:rPr>
      </w:pPr>
      <w:r>
        <w:rPr>
          <w:rStyle w:val="FontStyle17"/>
        </w:rPr>
        <w:t>Почему обезьяна не убегает, когда к ней приближается охотник? __________________________</w:t>
      </w:r>
    </w:p>
    <w:p w:rsidR="00340F2D" w:rsidRDefault="00340F2D" w:rsidP="00340F2D">
      <w:pPr>
        <w:jc w:val="both"/>
        <w:rPr>
          <w:rStyle w:val="FontStyle18"/>
          <w:i w:val="0"/>
          <w:iCs w:val="0"/>
          <w:sz w:val="24"/>
          <w:szCs w:val="24"/>
        </w:rPr>
      </w:pPr>
      <w:r>
        <w:rPr>
          <w:rStyle w:val="FontStyle17"/>
          <w:sz w:val="24"/>
          <w:szCs w:val="24"/>
        </w:rPr>
        <w:t>_____________________________________________________________________________________</w:t>
      </w:r>
    </w:p>
    <w:p w:rsidR="00340F2D" w:rsidRDefault="00340F2D" w:rsidP="00340F2D">
      <w:pPr>
        <w:pStyle w:val="Style1"/>
        <w:widowControl/>
        <w:spacing w:before="5" w:line="240" w:lineRule="auto"/>
        <w:rPr>
          <w:rStyle w:val="FontStyle17"/>
          <w:sz w:val="24"/>
          <w:szCs w:val="24"/>
        </w:rPr>
      </w:pPr>
      <w:r>
        <w:rPr>
          <w:rStyle w:val="FontStyle18"/>
        </w:rPr>
        <w:t>Послушай рассказ. Повтори его, как запомнил.</w:t>
      </w:r>
    </w:p>
    <w:p w:rsidR="00340F2D" w:rsidRDefault="00340F2D" w:rsidP="00340F2D">
      <w:pPr>
        <w:pStyle w:val="Style1"/>
        <w:widowControl/>
        <w:spacing w:before="5" w:line="240" w:lineRule="auto"/>
        <w:rPr>
          <w:rStyle w:val="FontStyle17"/>
        </w:rPr>
      </w:pPr>
      <w:r>
        <w:rPr>
          <w:rStyle w:val="FontStyle17"/>
        </w:rPr>
        <w:t>Сиротка</w:t>
      </w:r>
    </w:p>
    <w:p w:rsidR="00340F2D" w:rsidRDefault="00340F2D" w:rsidP="00340F2D">
      <w:pPr>
        <w:pStyle w:val="Style9"/>
        <w:widowControl/>
        <w:spacing w:line="240" w:lineRule="auto"/>
        <w:ind w:firstLine="0"/>
        <w:rPr>
          <w:rStyle w:val="FontStyle17"/>
        </w:rPr>
      </w:pPr>
      <w:r>
        <w:rPr>
          <w:rStyle w:val="FontStyle17"/>
        </w:rPr>
        <w:t>Собачку Жучку, которая жила в деревне, заели волки. У нее остался маленький слепой щенок. Прозвали его Сиротка. Его подложили кошке, у которой были маленькие котята. Кошка обнюхала Сиротку и лизнула его в нос. Кошка ухаживала за щенком так же, как и за своими котятами: вылизывала его, давала молока. Щенок подрос и вместе с котятами играл во дворе. Однажды на Сиротку набросилась бродячая собака. Щенок завизжал. Тут появилась кошка. Она быстро схватила Сиротку зубами и запрыгнула вместе с ним на дерево. Кошка прикрывала щенка со</w:t>
      </w:r>
      <w:r>
        <w:rPr>
          <w:rStyle w:val="FontStyle17"/>
        </w:rPr>
        <w:softHyphen/>
        <w:t>бой, пока хозяин не прогнал собаку со двора.</w:t>
      </w:r>
    </w:p>
    <w:p w:rsidR="00340F2D" w:rsidRDefault="00340F2D" w:rsidP="00340F2D">
      <w:pPr>
        <w:pStyle w:val="Style9"/>
        <w:widowControl/>
        <w:spacing w:line="240" w:lineRule="auto"/>
        <w:ind w:firstLine="0"/>
        <w:rPr>
          <w:rStyle w:val="FontStyle19"/>
          <w:sz w:val="24"/>
          <w:szCs w:val="24"/>
        </w:rPr>
      </w:pPr>
      <w:r>
        <w:rPr>
          <w:rStyle w:val="FontStyle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F2D" w:rsidRDefault="00340F2D" w:rsidP="00340F2D">
      <w:pPr>
        <w:pStyle w:val="Style9"/>
        <w:widowControl/>
        <w:spacing w:line="240" w:lineRule="auto"/>
        <w:ind w:firstLine="0"/>
        <w:rPr>
          <w:rStyle w:val="FontStyle19"/>
        </w:rPr>
      </w:pPr>
      <w:r>
        <w:rPr>
          <w:rStyle w:val="FontStyle19"/>
        </w:rPr>
        <w:t>_____________________________________________________________________________________</w:t>
      </w:r>
    </w:p>
    <w:p w:rsidR="00340F2D" w:rsidRDefault="00340F2D" w:rsidP="00340F2D">
      <w:pPr>
        <w:pStyle w:val="Style9"/>
        <w:widowControl/>
        <w:spacing w:line="240" w:lineRule="auto"/>
        <w:ind w:firstLine="0"/>
        <w:rPr>
          <w:rStyle w:val="FontStyle19"/>
        </w:rPr>
      </w:pPr>
      <w:r>
        <w:rPr>
          <w:rStyle w:val="FontStyle19"/>
        </w:rPr>
        <w:t>_____________________________________________________________________________________</w:t>
      </w:r>
    </w:p>
    <w:p w:rsidR="00340F2D" w:rsidRPr="00340F2D" w:rsidRDefault="00340F2D" w:rsidP="00340F2D">
      <w:pPr>
        <w:jc w:val="both"/>
        <w:rPr>
          <w:rStyle w:val="FontStyle18"/>
          <w:sz w:val="24"/>
          <w:szCs w:val="24"/>
          <w:lang w:val="ru-RU"/>
        </w:rPr>
      </w:pPr>
      <w:r w:rsidRPr="00340F2D">
        <w:rPr>
          <w:rStyle w:val="FontStyle18"/>
          <w:sz w:val="24"/>
          <w:szCs w:val="24"/>
          <w:lang w:val="ru-RU"/>
        </w:rPr>
        <w:t>Разложи картинки в нужной последовательности. Составь рассказ по картинкам</w:t>
      </w:r>
    </w:p>
    <w:p w:rsidR="00340F2D" w:rsidRDefault="00340F2D" w:rsidP="00340F2D">
      <w:pPr>
        <w:pStyle w:val="Style9"/>
        <w:widowControl/>
        <w:spacing w:line="240" w:lineRule="auto"/>
        <w:ind w:firstLine="0"/>
        <w:rPr>
          <w:rStyle w:val="FontStyle19"/>
          <w:sz w:val="24"/>
          <w:szCs w:val="24"/>
        </w:rPr>
      </w:pPr>
      <w:r>
        <w:rPr>
          <w:rStyle w:val="FontStyle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F2D" w:rsidRDefault="00340F2D" w:rsidP="00340F2D">
      <w:pPr>
        <w:pStyle w:val="Style9"/>
        <w:widowControl/>
        <w:spacing w:line="240" w:lineRule="auto"/>
        <w:ind w:firstLine="0"/>
        <w:rPr>
          <w:rStyle w:val="FontStyle19"/>
        </w:rPr>
      </w:pPr>
      <w:r>
        <w:rPr>
          <w:rStyle w:val="FontStyle19"/>
        </w:rPr>
        <w:t>Заключение:_________________________________________________________________________</w:t>
      </w:r>
    </w:p>
    <w:p w:rsidR="00340F2D" w:rsidRDefault="00340F2D" w:rsidP="00340F2D">
      <w:pPr>
        <w:tabs>
          <w:tab w:val="left" w:pos="2865"/>
        </w:tabs>
        <w:jc w:val="both"/>
      </w:pPr>
      <w:r>
        <w:rPr>
          <w:rStyle w:val="FontStyle19"/>
          <w:sz w:val="24"/>
          <w:szCs w:val="24"/>
        </w:rPr>
        <w:t>________________________________________________________________________________</w:t>
      </w: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Default="00340F2D" w:rsidP="00340F2D">
      <w:pPr>
        <w:tabs>
          <w:tab w:val="left" w:pos="2865"/>
        </w:tabs>
        <w:jc w:val="both"/>
        <w:rPr>
          <w:sz w:val="24"/>
          <w:szCs w:val="24"/>
        </w:rPr>
      </w:pPr>
    </w:p>
    <w:p w:rsidR="00340F2D" w:rsidRPr="00340F2D" w:rsidRDefault="00340F2D">
      <w:pPr>
        <w:pStyle w:val="a3"/>
        <w:rPr>
          <w:sz w:val="20"/>
          <w:lang w:val="ru-RU"/>
        </w:rPr>
      </w:pPr>
    </w:p>
    <w:sectPr w:rsidR="00340F2D" w:rsidRPr="00340F2D">
      <w:type w:val="continuous"/>
      <w:pgSz w:w="12240" w:h="15840"/>
      <w:pgMar w:top="640" w:right="7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D734A806"/>
    <w:lvl w:ilvl="0" w:tplc="822A25B8">
      <w:start w:val="5"/>
      <w:numFmt w:val="decimal"/>
      <w:lvlText w:val="%1"/>
      <w:lvlJc w:val="left"/>
      <w:pPr>
        <w:ind w:left="0" w:firstLine="0"/>
      </w:pPr>
    </w:lvl>
    <w:lvl w:ilvl="1" w:tplc="5B462554">
      <w:numFmt w:val="decimal"/>
      <w:lvlText w:val=""/>
      <w:lvlJc w:val="left"/>
      <w:pPr>
        <w:ind w:left="0" w:firstLine="0"/>
      </w:pPr>
    </w:lvl>
    <w:lvl w:ilvl="2" w:tplc="676032E6">
      <w:numFmt w:val="decimal"/>
      <w:lvlText w:val=""/>
      <w:lvlJc w:val="left"/>
      <w:pPr>
        <w:ind w:left="0" w:firstLine="0"/>
      </w:pPr>
    </w:lvl>
    <w:lvl w:ilvl="3" w:tplc="2CFC41A2">
      <w:numFmt w:val="decimal"/>
      <w:lvlText w:val=""/>
      <w:lvlJc w:val="left"/>
      <w:pPr>
        <w:ind w:left="0" w:firstLine="0"/>
      </w:pPr>
    </w:lvl>
    <w:lvl w:ilvl="4" w:tplc="337A22D2">
      <w:numFmt w:val="decimal"/>
      <w:lvlText w:val=""/>
      <w:lvlJc w:val="left"/>
      <w:pPr>
        <w:ind w:left="0" w:firstLine="0"/>
      </w:pPr>
    </w:lvl>
    <w:lvl w:ilvl="5" w:tplc="3852109A">
      <w:numFmt w:val="decimal"/>
      <w:lvlText w:val=""/>
      <w:lvlJc w:val="left"/>
      <w:pPr>
        <w:ind w:left="0" w:firstLine="0"/>
      </w:pPr>
    </w:lvl>
    <w:lvl w:ilvl="6" w:tplc="488694B6">
      <w:numFmt w:val="decimal"/>
      <w:lvlText w:val=""/>
      <w:lvlJc w:val="left"/>
      <w:pPr>
        <w:ind w:left="0" w:firstLine="0"/>
      </w:pPr>
    </w:lvl>
    <w:lvl w:ilvl="7" w:tplc="8586D008">
      <w:numFmt w:val="decimal"/>
      <w:lvlText w:val=""/>
      <w:lvlJc w:val="left"/>
      <w:pPr>
        <w:ind w:left="0" w:firstLine="0"/>
      </w:pPr>
    </w:lvl>
    <w:lvl w:ilvl="8" w:tplc="3CBEC868">
      <w:numFmt w:val="decimal"/>
      <w:lvlText w:val=""/>
      <w:lvlJc w:val="left"/>
      <w:pPr>
        <w:ind w:left="0" w:firstLine="0"/>
      </w:pPr>
    </w:lvl>
  </w:abstractNum>
  <w:abstractNum w:abstractNumId="1">
    <w:nsid w:val="37381760"/>
    <w:multiLevelType w:val="hybridMultilevel"/>
    <w:tmpl w:val="EC562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94562B"/>
    <w:multiLevelType w:val="singleLevel"/>
    <w:tmpl w:val="D214D158"/>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
    <w:nsid w:val="66AE618E"/>
    <w:multiLevelType w:val="multilevel"/>
    <w:tmpl w:val="A12EF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5"/>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02F1A"/>
    <w:rsid w:val="00340F2D"/>
    <w:rsid w:val="0080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3">
    <w:name w:val="heading 3"/>
    <w:basedOn w:val="a"/>
    <w:link w:val="30"/>
    <w:uiPriority w:val="9"/>
    <w:semiHidden/>
    <w:unhideWhenUsed/>
    <w:qFormat/>
    <w:rsid w:val="00340F2D"/>
    <w:pPr>
      <w:widowControl/>
      <w:autoSpaceDE/>
      <w:autoSpaceDN/>
      <w:spacing w:before="100" w:beforeAutospacing="1" w:after="100" w:afterAutospacing="1"/>
      <w:outlineLvl w:val="2"/>
    </w:pPr>
    <w:rPr>
      <w:b/>
      <w:bCs/>
      <w:sz w:val="27"/>
      <w:szCs w:val="27"/>
      <w:lang w:val="ru-RU" w:eastAsia="ru-RU"/>
    </w:rPr>
  </w:style>
  <w:style w:type="paragraph" w:styleId="4">
    <w:name w:val="heading 4"/>
    <w:basedOn w:val="a"/>
    <w:link w:val="40"/>
    <w:uiPriority w:val="9"/>
    <w:semiHidden/>
    <w:unhideWhenUsed/>
    <w:qFormat/>
    <w:rsid w:val="00340F2D"/>
    <w:pPr>
      <w:widowControl/>
      <w:autoSpaceDE/>
      <w:autoSpaceDN/>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
    <w:qFormat/>
    <w:pPr>
      <w:ind w:left="100"/>
    </w:p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0F2D"/>
    <w:rPr>
      <w:rFonts w:ascii="Tahoma" w:hAnsi="Tahoma" w:cs="Tahoma"/>
      <w:sz w:val="16"/>
      <w:szCs w:val="16"/>
    </w:rPr>
  </w:style>
  <w:style w:type="character" w:customStyle="1" w:styleId="a6">
    <w:name w:val="Текст выноски Знак"/>
    <w:basedOn w:val="a0"/>
    <w:link w:val="a5"/>
    <w:uiPriority w:val="99"/>
    <w:semiHidden/>
    <w:rsid w:val="00340F2D"/>
    <w:rPr>
      <w:rFonts w:ascii="Tahoma" w:eastAsia="Times New Roman" w:hAnsi="Tahoma" w:cs="Tahoma"/>
      <w:sz w:val="16"/>
      <w:szCs w:val="16"/>
    </w:rPr>
  </w:style>
  <w:style w:type="character" w:customStyle="1" w:styleId="30">
    <w:name w:val="Заголовок 3 Знак"/>
    <w:basedOn w:val="a0"/>
    <w:link w:val="3"/>
    <w:uiPriority w:val="9"/>
    <w:semiHidden/>
    <w:rsid w:val="00340F2D"/>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340F2D"/>
    <w:rPr>
      <w:rFonts w:ascii="Times New Roman" w:eastAsia="Times New Roman" w:hAnsi="Times New Roman" w:cs="Times New Roman"/>
      <w:b/>
      <w:bCs/>
      <w:sz w:val="24"/>
      <w:szCs w:val="24"/>
      <w:lang w:val="ru-RU" w:eastAsia="ru-RU"/>
    </w:rPr>
  </w:style>
  <w:style w:type="character" w:styleId="a7">
    <w:name w:val="Hyperlink"/>
    <w:basedOn w:val="a0"/>
    <w:uiPriority w:val="99"/>
    <w:semiHidden/>
    <w:unhideWhenUsed/>
    <w:rsid w:val="00340F2D"/>
    <w:rPr>
      <w:color w:val="0000FF"/>
      <w:u w:val="single"/>
    </w:rPr>
  </w:style>
  <w:style w:type="character" w:styleId="a8">
    <w:name w:val="FollowedHyperlink"/>
    <w:basedOn w:val="a0"/>
    <w:uiPriority w:val="99"/>
    <w:semiHidden/>
    <w:unhideWhenUsed/>
    <w:rsid w:val="00340F2D"/>
    <w:rPr>
      <w:color w:val="800080" w:themeColor="followedHyperlink"/>
      <w:u w:val="single"/>
    </w:rPr>
  </w:style>
  <w:style w:type="paragraph" w:styleId="a9">
    <w:name w:val="Normal (Web)"/>
    <w:basedOn w:val="a"/>
    <w:uiPriority w:val="99"/>
    <w:semiHidden/>
    <w:unhideWhenUsed/>
    <w:rsid w:val="00340F2D"/>
    <w:pPr>
      <w:widowControl/>
      <w:autoSpaceDE/>
      <w:autoSpaceDN/>
      <w:spacing w:before="100" w:beforeAutospacing="1" w:after="100" w:afterAutospacing="1"/>
    </w:pPr>
    <w:rPr>
      <w:sz w:val="24"/>
      <w:szCs w:val="24"/>
      <w:lang w:val="ru-RU" w:eastAsia="ru-RU"/>
    </w:rPr>
  </w:style>
  <w:style w:type="paragraph" w:styleId="aa">
    <w:name w:val="header"/>
    <w:basedOn w:val="a"/>
    <w:link w:val="ab"/>
    <w:uiPriority w:val="99"/>
    <w:semiHidden/>
    <w:unhideWhenUsed/>
    <w:rsid w:val="00340F2D"/>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b">
    <w:name w:val="Верхний колонтитул Знак"/>
    <w:basedOn w:val="a0"/>
    <w:link w:val="aa"/>
    <w:uiPriority w:val="99"/>
    <w:semiHidden/>
    <w:rsid w:val="00340F2D"/>
    <w:rPr>
      <w:lang w:val="ru-RU"/>
    </w:rPr>
  </w:style>
  <w:style w:type="paragraph" w:styleId="ac">
    <w:name w:val="footer"/>
    <w:basedOn w:val="a"/>
    <w:link w:val="ad"/>
    <w:uiPriority w:val="99"/>
    <w:semiHidden/>
    <w:unhideWhenUsed/>
    <w:rsid w:val="00340F2D"/>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d">
    <w:name w:val="Нижний колонтитул Знак"/>
    <w:basedOn w:val="a0"/>
    <w:link w:val="ac"/>
    <w:uiPriority w:val="99"/>
    <w:semiHidden/>
    <w:rsid w:val="00340F2D"/>
    <w:rPr>
      <w:lang w:val="ru-RU"/>
    </w:rPr>
  </w:style>
  <w:style w:type="paragraph" w:styleId="ae">
    <w:name w:val="No Spacing"/>
    <w:uiPriority w:val="99"/>
    <w:qFormat/>
    <w:rsid w:val="00340F2D"/>
    <w:pPr>
      <w:widowControl/>
      <w:autoSpaceDE/>
      <w:autoSpaceDN/>
    </w:pPr>
    <w:rPr>
      <w:rFonts w:ascii="Calibri" w:eastAsia="Times New Roman" w:hAnsi="Calibri" w:cs="Times New Roman"/>
      <w:lang w:val="ru-RU" w:eastAsia="ru-RU"/>
    </w:rPr>
  </w:style>
  <w:style w:type="paragraph" w:customStyle="1" w:styleId="Default">
    <w:name w:val="Default"/>
    <w:uiPriority w:val="99"/>
    <w:semiHidden/>
    <w:rsid w:val="00340F2D"/>
    <w:pPr>
      <w:widowControl/>
      <w:adjustRightInd w:val="0"/>
    </w:pPr>
    <w:rPr>
      <w:rFonts w:ascii="Times New Roman" w:hAnsi="Times New Roman" w:cs="Times New Roman"/>
      <w:color w:val="000000"/>
      <w:sz w:val="24"/>
      <w:szCs w:val="24"/>
      <w:lang w:val="ru-RU"/>
    </w:rPr>
  </w:style>
  <w:style w:type="paragraph" w:customStyle="1" w:styleId="1">
    <w:name w:val="Без интервала1"/>
    <w:uiPriority w:val="99"/>
    <w:semiHidden/>
    <w:rsid w:val="00340F2D"/>
    <w:pPr>
      <w:widowControl/>
      <w:autoSpaceDE/>
      <w:autoSpaceDN/>
    </w:pPr>
    <w:rPr>
      <w:rFonts w:ascii="Calibri" w:eastAsia="Times New Roman" w:hAnsi="Calibri" w:cs="Times New Roman"/>
      <w:lang w:val="ru-RU" w:eastAsia="ru-RU"/>
    </w:rPr>
  </w:style>
  <w:style w:type="paragraph" w:customStyle="1" w:styleId="Style7">
    <w:name w:val="Style7"/>
    <w:basedOn w:val="a"/>
    <w:uiPriority w:val="99"/>
    <w:semiHidden/>
    <w:rsid w:val="00340F2D"/>
    <w:pPr>
      <w:adjustRightInd w:val="0"/>
    </w:pPr>
    <w:rPr>
      <w:sz w:val="24"/>
      <w:szCs w:val="24"/>
      <w:lang w:val="ru-RU" w:eastAsia="ru-RU"/>
    </w:rPr>
  </w:style>
  <w:style w:type="paragraph" w:customStyle="1" w:styleId="Style1">
    <w:name w:val="Style1"/>
    <w:basedOn w:val="a"/>
    <w:uiPriority w:val="99"/>
    <w:semiHidden/>
    <w:rsid w:val="00340F2D"/>
    <w:pPr>
      <w:adjustRightInd w:val="0"/>
      <w:spacing w:line="288" w:lineRule="exact"/>
      <w:jc w:val="both"/>
    </w:pPr>
    <w:rPr>
      <w:sz w:val="24"/>
      <w:szCs w:val="24"/>
      <w:lang w:val="ru-RU" w:eastAsia="ru-RU"/>
    </w:rPr>
  </w:style>
  <w:style w:type="paragraph" w:customStyle="1" w:styleId="Style12">
    <w:name w:val="Style12"/>
    <w:basedOn w:val="a"/>
    <w:uiPriority w:val="99"/>
    <w:semiHidden/>
    <w:rsid w:val="00340F2D"/>
    <w:pPr>
      <w:adjustRightInd w:val="0"/>
      <w:spacing w:line="288" w:lineRule="exact"/>
      <w:jc w:val="both"/>
    </w:pPr>
    <w:rPr>
      <w:sz w:val="24"/>
      <w:szCs w:val="24"/>
      <w:lang w:val="ru-RU" w:eastAsia="ru-RU"/>
    </w:rPr>
  </w:style>
  <w:style w:type="paragraph" w:customStyle="1" w:styleId="Style2">
    <w:name w:val="Style2"/>
    <w:basedOn w:val="a"/>
    <w:uiPriority w:val="99"/>
    <w:semiHidden/>
    <w:rsid w:val="00340F2D"/>
    <w:pPr>
      <w:adjustRightInd w:val="0"/>
      <w:spacing w:line="288" w:lineRule="exact"/>
      <w:jc w:val="both"/>
    </w:pPr>
    <w:rPr>
      <w:sz w:val="24"/>
      <w:szCs w:val="24"/>
      <w:lang w:val="ru-RU" w:eastAsia="ru-RU"/>
    </w:rPr>
  </w:style>
  <w:style w:type="paragraph" w:customStyle="1" w:styleId="Style9">
    <w:name w:val="Style9"/>
    <w:basedOn w:val="a"/>
    <w:uiPriority w:val="99"/>
    <w:semiHidden/>
    <w:rsid w:val="00340F2D"/>
    <w:pPr>
      <w:adjustRightInd w:val="0"/>
      <w:spacing w:line="288" w:lineRule="exact"/>
      <w:ind w:firstLine="442"/>
      <w:jc w:val="both"/>
    </w:pPr>
    <w:rPr>
      <w:sz w:val="24"/>
      <w:szCs w:val="24"/>
      <w:lang w:val="ru-RU" w:eastAsia="ru-RU"/>
    </w:rPr>
  </w:style>
  <w:style w:type="paragraph" w:customStyle="1" w:styleId="Style4">
    <w:name w:val="Style4"/>
    <w:basedOn w:val="a"/>
    <w:uiPriority w:val="99"/>
    <w:semiHidden/>
    <w:rsid w:val="00340F2D"/>
    <w:pPr>
      <w:adjustRightInd w:val="0"/>
    </w:pPr>
    <w:rPr>
      <w:sz w:val="24"/>
      <w:szCs w:val="24"/>
      <w:lang w:val="ru-RU" w:eastAsia="ru-RU"/>
    </w:rPr>
  </w:style>
  <w:style w:type="paragraph" w:customStyle="1" w:styleId="Style5">
    <w:name w:val="Style5"/>
    <w:basedOn w:val="a"/>
    <w:uiPriority w:val="99"/>
    <w:semiHidden/>
    <w:rsid w:val="00340F2D"/>
    <w:pPr>
      <w:adjustRightInd w:val="0"/>
      <w:spacing w:line="288" w:lineRule="exact"/>
      <w:ind w:firstLine="3638"/>
    </w:pPr>
    <w:rPr>
      <w:sz w:val="24"/>
      <w:szCs w:val="24"/>
      <w:lang w:val="ru-RU" w:eastAsia="ru-RU"/>
    </w:rPr>
  </w:style>
  <w:style w:type="character" w:customStyle="1" w:styleId="FontStyle19">
    <w:name w:val="Font Style19"/>
    <w:rsid w:val="00340F2D"/>
    <w:rPr>
      <w:rFonts w:ascii="Times New Roman" w:hAnsi="Times New Roman" w:cs="Times New Roman" w:hint="default"/>
      <w:b/>
      <w:bCs/>
      <w:sz w:val="22"/>
      <w:szCs w:val="22"/>
    </w:rPr>
  </w:style>
  <w:style w:type="character" w:customStyle="1" w:styleId="FontStyle17">
    <w:name w:val="Font Style17"/>
    <w:rsid w:val="00340F2D"/>
    <w:rPr>
      <w:rFonts w:ascii="Times New Roman" w:hAnsi="Times New Roman" w:cs="Times New Roman" w:hint="default"/>
      <w:sz w:val="22"/>
      <w:szCs w:val="22"/>
    </w:rPr>
  </w:style>
  <w:style w:type="character" w:customStyle="1" w:styleId="FontStyle18">
    <w:name w:val="Font Style18"/>
    <w:rsid w:val="00340F2D"/>
    <w:rPr>
      <w:rFonts w:ascii="Times New Roman" w:hAnsi="Times New Roman" w:cs="Times New Roman" w:hint="default"/>
      <w:i/>
      <w:iCs/>
      <w:sz w:val="22"/>
      <w:szCs w:val="22"/>
    </w:rPr>
  </w:style>
  <w:style w:type="table" w:styleId="af">
    <w:name w:val="Table Grid"/>
    <w:basedOn w:val="a1"/>
    <w:uiPriority w:val="59"/>
    <w:rsid w:val="00340F2D"/>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40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3">
    <w:name w:val="heading 3"/>
    <w:basedOn w:val="a"/>
    <w:link w:val="30"/>
    <w:uiPriority w:val="9"/>
    <w:semiHidden/>
    <w:unhideWhenUsed/>
    <w:qFormat/>
    <w:rsid w:val="00340F2D"/>
    <w:pPr>
      <w:widowControl/>
      <w:autoSpaceDE/>
      <w:autoSpaceDN/>
      <w:spacing w:before="100" w:beforeAutospacing="1" w:after="100" w:afterAutospacing="1"/>
      <w:outlineLvl w:val="2"/>
    </w:pPr>
    <w:rPr>
      <w:b/>
      <w:bCs/>
      <w:sz w:val="27"/>
      <w:szCs w:val="27"/>
      <w:lang w:val="ru-RU" w:eastAsia="ru-RU"/>
    </w:rPr>
  </w:style>
  <w:style w:type="paragraph" w:styleId="4">
    <w:name w:val="heading 4"/>
    <w:basedOn w:val="a"/>
    <w:link w:val="40"/>
    <w:uiPriority w:val="9"/>
    <w:semiHidden/>
    <w:unhideWhenUsed/>
    <w:qFormat/>
    <w:rsid w:val="00340F2D"/>
    <w:pPr>
      <w:widowControl/>
      <w:autoSpaceDE/>
      <w:autoSpaceDN/>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Title"/>
    <w:basedOn w:val="a"/>
    <w:uiPriority w:val="1"/>
    <w:qFormat/>
    <w:pPr>
      <w:ind w:left="100"/>
    </w:p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0F2D"/>
    <w:rPr>
      <w:rFonts w:ascii="Tahoma" w:hAnsi="Tahoma" w:cs="Tahoma"/>
      <w:sz w:val="16"/>
      <w:szCs w:val="16"/>
    </w:rPr>
  </w:style>
  <w:style w:type="character" w:customStyle="1" w:styleId="a6">
    <w:name w:val="Текст выноски Знак"/>
    <w:basedOn w:val="a0"/>
    <w:link w:val="a5"/>
    <w:uiPriority w:val="99"/>
    <w:semiHidden/>
    <w:rsid w:val="00340F2D"/>
    <w:rPr>
      <w:rFonts w:ascii="Tahoma" w:eastAsia="Times New Roman" w:hAnsi="Tahoma" w:cs="Tahoma"/>
      <w:sz w:val="16"/>
      <w:szCs w:val="16"/>
    </w:rPr>
  </w:style>
  <w:style w:type="character" w:customStyle="1" w:styleId="30">
    <w:name w:val="Заголовок 3 Знак"/>
    <w:basedOn w:val="a0"/>
    <w:link w:val="3"/>
    <w:uiPriority w:val="9"/>
    <w:semiHidden/>
    <w:rsid w:val="00340F2D"/>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340F2D"/>
    <w:rPr>
      <w:rFonts w:ascii="Times New Roman" w:eastAsia="Times New Roman" w:hAnsi="Times New Roman" w:cs="Times New Roman"/>
      <w:b/>
      <w:bCs/>
      <w:sz w:val="24"/>
      <w:szCs w:val="24"/>
      <w:lang w:val="ru-RU" w:eastAsia="ru-RU"/>
    </w:rPr>
  </w:style>
  <w:style w:type="character" w:styleId="a7">
    <w:name w:val="Hyperlink"/>
    <w:basedOn w:val="a0"/>
    <w:uiPriority w:val="99"/>
    <w:semiHidden/>
    <w:unhideWhenUsed/>
    <w:rsid w:val="00340F2D"/>
    <w:rPr>
      <w:color w:val="0000FF"/>
      <w:u w:val="single"/>
    </w:rPr>
  </w:style>
  <w:style w:type="character" w:styleId="a8">
    <w:name w:val="FollowedHyperlink"/>
    <w:basedOn w:val="a0"/>
    <w:uiPriority w:val="99"/>
    <w:semiHidden/>
    <w:unhideWhenUsed/>
    <w:rsid w:val="00340F2D"/>
    <w:rPr>
      <w:color w:val="800080" w:themeColor="followedHyperlink"/>
      <w:u w:val="single"/>
    </w:rPr>
  </w:style>
  <w:style w:type="paragraph" w:styleId="a9">
    <w:name w:val="Normal (Web)"/>
    <w:basedOn w:val="a"/>
    <w:uiPriority w:val="99"/>
    <w:semiHidden/>
    <w:unhideWhenUsed/>
    <w:rsid w:val="00340F2D"/>
    <w:pPr>
      <w:widowControl/>
      <w:autoSpaceDE/>
      <w:autoSpaceDN/>
      <w:spacing w:before="100" w:beforeAutospacing="1" w:after="100" w:afterAutospacing="1"/>
    </w:pPr>
    <w:rPr>
      <w:sz w:val="24"/>
      <w:szCs w:val="24"/>
      <w:lang w:val="ru-RU" w:eastAsia="ru-RU"/>
    </w:rPr>
  </w:style>
  <w:style w:type="paragraph" w:styleId="aa">
    <w:name w:val="header"/>
    <w:basedOn w:val="a"/>
    <w:link w:val="ab"/>
    <w:uiPriority w:val="99"/>
    <w:semiHidden/>
    <w:unhideWhenUsed/>
    <w:rsid w:val="00340F2D"/>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b">
    <w:name w:val="Верхний колонтитул Знак"/>
    <w:basedOn w:val="a0"/>
    <w:link w:val="aa"/>
    <w:uiPriority w:val="99"/>
    <w:semiHidden/>
    <w:rsid w:val="00340F2D"/>
    <w:rPr>
      <w:lang w:val="ru-RU"/>
    </w:rPr>
  </w:style>
  <w:style w:type="paragraph" w:styleId="ac">
    <w:name w:val="footer"/>
    <w:basedOn w:val="a"/>
    <w:link w:val="ad"/>
    <w:uiPriority w:val="99"/>
    <w:semiHidden/>
    <w:unhideWhenUsed/>
    <w:rsid w:val="00340F2D"/>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d">
    <w:name w:val="Нижний колонтитул Знак"/>
    <w:basedOn w:val="a0"/>
    <w:link w:val="ac"/>
    <w:uiPriority w:val="99"/>
    <w:semiHidden/>
    <w:rsid w:val="00340F2D"/>
    <w:rPr>
      <w:lang w:val="ru-RU"/>
    </w:rPr>
  </w:style>
  <w:style w:type="paragraph" w:styleId="ae">
    <w:name w:val="No Spacing"/>
    <w:uiPriority w:val="99"/>
    <w:qFormat/>
    <w:rsid w:val="00340F2D"/>
    <w:pPr>
      <w:widowControl/>
      <w:autoSpaceDE/>
      <w:autoSpaceDN/>
    </w:pPr>
    <w:rPr>
      <w:rFonts w:ascii="Calibri" w:eastAsia="Times New Roman" w:hAnsi="Calibri" w:cs="Times New Roman"/>
      <w:lang w:val="ru-RU" w:eastAsia="ru-RU"/>
    </w:rPr>
  </w:style>
  <w:style w:type="paragraph" w:customStyle="1" w:styleId="Default">
    <w:name w:val="Default"/>
    <w:uiPriority w:val="99"/>
    <w:semiHidden/>
    <w:rsid w:val="00340F2D"/>
    <w:pPr>
      <w:widowControl/>
      <w:adjustRightInd w:val="0"/>
    </w:pPr>
    <w:rPr>
      <w:rFonts w:ascii="Times New Roman" w:hAnsi="Times New Roman" w:cs="Times New Roman"/>
      <w:color w:val="000000"/>
      <w:sz w:val="24"/>
      <w:szCs w:val="24"/>
      <w:lang w:val="ru-RU"/>
    </w:rPr>
  </w:style>
  <w:style w:type="paragraph" w:customStyle="1" w:styleId="1">
    <w:name w:val="Без интервала1"/>
    <w:uiPriority w:val="99"/>
    <w:semiHidden/>
    <w:rsid w:val="00340F2D"/>
    <w:pPr>
      <w:widowControl/>
      <w:autoSpaceDE/>
      <w:autoSpaceDN/>
    </w:pPr>
    <w:rPr>
      <w:rFonts w:ascii="Calibri" w:eastAsia="Times New Roman" w:hAnsi="Calibri" w:cs="Times New Roman"/>
      <w:lang w:val="ru-RU" w:eastAsia="ru-RU"/>
    </w:rPr>
  </w:style>
  <w:style w:type="paragraph" w:customStyle="1" w:styleId="Style7">
    <w:name w:val="Style7"/>
    <w:basedOn w:val="a"/>
    <w:uiPriority w:val="99"/>
    <w:semiHidden/>
    <w:rsid w:val="00340F2D"/>
    <w:pPr>
      <w:adjustRightInd w:val="0"/>
    </w:pPr>
    <w:rPr>
      <w:sz w:val="24"/>
      <w:szCs w:val="24"/>
      <w:lang w:val="ru-RU" w:eastAsia="ru-RU"/>
    </w:rPr>
  </w:style>
  <w:style w:type="paragraph" w:customStyle="1" w:styleId="Style1">
    <w:name w:val="Style1"/>
    <w:basedOn w:val="a"/>
    <w:uiPriority w:val="99"/>
    <w:semiHidden/>
    <w:rsid w:val="00340F2D"/>
    <w:pPr>
      <w:adjustRightInd w:val="0"/>
      <w:spacing w:line="288" w:lineRule="exact"/>
      <w:jc w:val="both"/>
    </w:pPr>
    <w:rPr>
      <w:sz w:val="24"/>
      <w:szCs w:val="24"/>
      <w:lang w:val="ru-RU" w:eastAsia="ru-RU"/>
    </w:rPr>
  </w:style>
  <w:style w:type="paragraph" w:customStyle="1" w:styleId="Style12">
    <w:name w:val="Style12"/>
    <w:basedOn w:val="a"/>
    <w:uiPriority w:val="99"/>
    <w:semiHidden/>
    <w:rsid w:val="00340F2D"/>
    <w:pPr>
      <w:adjustRightInd w:val="0"/>
      <w:spacing w:line="288" w:lineRule="exact"/>
      <w:jc w:val="both"/>
    </w:pPr>
    <w:rPr>
      <w:sz w:val="24"/>
      <w:szCs w:val="24"/>
      <w:lang w:val="ru-RU" w:eastAsia="ru-RU"/>
    </w:rPr>
  </w:style>
  <w:style w:type="paragraph" w:customStyle="1" w:styleId="Style2">
    <w:name w:val="Style2"/>
    <w:basedOn w:val="a"/>
    <w:uiPriority w:val="99"/>
    <w:semiHidden/>
    <w:rsid w:val="00340F2D"/>
    <w:pPr>
      <w:adjustRightInd w:val="0"/>
      <w:spacing w:line="288" w:lineRule="exact"/>
      <w:jc w:val="both"/>
    </w:pPr>
    <w:rPr>
      <w:sz w:val="24"/>
      <w:szCs w:val="24"/>
      <w:lang w:val="ru-RU" w:eastAsia="ru-RU"/>
    </w:rPr>
  </w:style>
  <w:style w:type="paragraph" w:customStyle="1" w:styleId="Style9">
    <w:name w:val="Style9"/>
    <w:basedOn w:val="a"/>
    <w:uiPriority w:val="99"/>
    <w:semiHidden/>
    <w:rsid w:val="00340F2D"/>
    <w:pPr>
      <w:adjustRightInd w:val="0"/>
      <w:spacing w:line="288" w:lineRule="exact"/>
      <w:ind w:firstLine="442"/>
      <w:jc w:val="both"/>
    </w:pPr>
    <w:rPr>
      <w:sz w:val="24"/>
      <w:szCs w:val="24"/>
      <w:lang w:val="ru-RU" w:eastAsia="ru-RU"/>
    </w:rPr>
  </w:style>
  <w:style w:type="paragraph" w:customStyle="1" w:styleId="Style4">
    <w:name w:val="Style4"/>
    <w:basedOn w:val="a"/>
    <w:uiPriority w:val="99"/>
    <w:semiHidden/>
    <w:rsid w:val="00340F2D"/>
    <w:pPr>
      <w:adjustRightInd w:val="0"/>
    </w:pPr>
    <w:rPr>
      <w:sz w:val="24"/>
      <w:szCs w:val="24"/>
      <w:lang w:val="ru-RU" w:eastAsia="ru-RU"/>
    </w:rPr>
  </w:style>
  <w:style w:type="paragraph" w:customStyle="1" w:styleId="Style5">
    <w:name w:val="Style5"/>
    <w:basedOn w:val="a"/>
    <w:uiPriority w:val="99"/>
    <w:semiHidden/>
    <w:rsid w:val="00340F2D"/>
    <w:pPr>
      <w:adjustRightInd w:val="0"/>
      <w:spacing w:line="288" w:lineRule="exact"/>
      <w:ind w:firstLine="3638"/>
    </w:pPr>
    <w:rPr>
      <w:sz w:val="24"/>
      <w:szCs w:val="24"/>
      <w:lang w:val="ru-RU" w:eastAsia="ru-RU"/>
    </w:rPr>
  </w:style>
  <w:style w:type="character" w:customStyle="1" w:styleId="FontStyle19">
    <w:name w:val="Font Style19"/>
    <w:rsid w:val="00340F2D"/>
    <w:rPr>
      <w:rFonts w:ascii="Times New Roman" w:hAnsi="Times New Roman" w:cs="Times New Roman" w:hint="default"/>
      <w:b/>
      <w:bCs/>
      <w:sz w:val="22"/>
      <w:szCs w:val="22"/>
    </w:rPr>
  </w:style>
  <w:style w:type="character" w:customStyle="1" w:styleId="FontStyle17">
    <w:name w:val="Font Style17"/>
    <w:rsid w:val="00340F2D"/>
    <w:rPr>
      <w:rFonts w:ascii="Times New Roman" w:hAnsi="Times New Roman" w:cs="Times New Roman" w:hint="default"/>
      <w:sz w:val="22"/>
      <w:szCs w:val="22"/>
    </w:rPr>
  </w:style>
  <w:style w:type="character" w:customStyle="1" w:styleId="FontStyle18">
    <w:name w:val="Font Style18"/>
    <w:rsid w:val="00340F2D"/>
    <w:rPr>
      <w:rFonts w:ascii="Times New Roman" w:hAnsi="Times New Roman" w:cs="Times New Roman" w:hint="default"/>
      <w:i/>
      <w:iCs/>
      <w:sz w:val="22"/>
      <w:szCs w:val="22"/>
    </w:rPr>
  </w:style>
  <w:style w:type="table" w:styleId="af">
    <w:name w:val="Table Grid"/>
    <w:basedOn w:val="a1"/>
    <w:uiPriority w:val="59"/>
    <w:rsid w:val="00340F2D"/>
    <w:pPr>
      <w:widowControl/>
      <w:autoSpaceDE/>
      <w:autoSpaceDN/>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40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0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seorechi.ru/narushenie-rechi/onr-2-urov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11308</Words>
  <Characters>64461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Отсканированные документы</vt:lpstr>
    </vt:vector>
  </TitlesOfParts>
  <Company/>
  <LinksUpToDate>false</LinksUpToDate>
  <CharactersWithSpaces>75618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Отсканированные документы</dc:title>
  <dc:creator>1_4</dc:creator>
  <cp:lastModifiedBy>Пользователь Windows</cp:lastModifiedBy>
  <cp:revision>2</cp:revision>
  <dcterms:created xsi:type="dcterms:W3CDTF">2022-08-31T12:28:00Z</dcterms:created>
  <dcterms:modified xsi:type="dcterms:W3CDTF">2022-08-31T12:28:00Z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Notes</vt:lpwstr>
  </property>
  <property fmtid="{D5CDD505-2E9C-101B-9397-08002B2CF9AE}" pid="4" name="LastSaved">
    <vt:filetime>2022-08-31T00:00:00Z</vt:filetime>
  </property>
</Properties>
</file>