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29" w:rsidRDefault="002D4129" w:rsidP="002D412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</w:rPr>
        <w:t>Аннотация к рабочей программе по физической культуре</w:t>
      </w:r>
    </w:p>
    <w:p w:rsidR="002D4129" w:rsidRDefault="002D4129" w:rsidP="002D412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</w:rPr>
        <w:t>5-9 классы</w:t>
      </w:r>
    </w:p>
    <w:p w:rsidR="002D4129" w:rsidRDefault="002D4129" w:rsidP="002D412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hd w:val="clear" w:color="auto" w:fill="FFFFFF"/>
        </w:rPr>
        <w:t>Рабочая программа разработана на основе:</w:t>
      </w:r>
    </w:p>
    <w:p w:rsidR="002D4129" w:rsidRDefault="002D4129" w:rsidP="002D4129">
      <w:pPr>
        <w:pStyle w:val="a3"/>
        <w:shd w:val="clear" w:color="auto" w:fill="FFFFFF"/>
        <w:spacing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1.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1897(ред. от 29.12.2014);</w:t>
      </w:r>
    </w:p>
    <w:p w:rsidR="002D4129" w:rsidRDefault="002D4129" w:rsidP="002D4129">
      <w:pPr>
        <w:pStyle w:val="a3"/>
        <w:shd w:val="clear" w:color="auto" w:fill="FFFFFF"/>
        <w:spacing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примерной образовательной программы основного общего образования по физической культуре;</w:t>
      </w:r>
    </w:p>
    <w:p w:rsidR="002D4129" w:rsidRDefault="002D4129" w:rsidP="002D4129">
      <w:pPr>
        <w:pStyle w:val="a3"/>
        <w:shd w:val="clear" w:color="auto" w:fill="FFFFFF"/>
        <w:spacing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комплексной программы по физическому воспитанию учащихся 1-11 классов. Москва «Просвещение» 2012г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.Л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ях В.И.</w:t>
      </w:r>
    </w:p>
    <w:p w:rsidR="002D4129" w:rsidRDefault="002D4129" w:rsidP="002D4129">
      <w:pPr>
        <w:pStyle w:val="a3"/>
        <w:shd w:val="clear" w:color="auto" w:fill="FFFFFF"/>
        <w:spacing w:beforeAutospacing="0" w:after="202" w:afterAutospacing="0" w:line="330" w:lineRule="atLeast"/>
        <w:ind w:left="720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Учебники:</w:t>
      </w:r>
    </w:p>
    <w:p w:rsidR="002D4129" w:rsidRDefault="002D4129" w:rsidP="002D4129">
      <w:pPr>
        <w:pStyle w:val="a3"/>
        <w:shd w:val="clear" w:color="auto" w:fill="FFFFFF"/>
        <w:spacing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-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Виленский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М.Я.,</w:t>
      </w:r>
      <w:proofErr w:type="spellStart"/>
      <w:r>
        <w:rPr>
          <w:rFonts w:ascii="Tahoma" w:hAnsi="Tahoma" w:cs="Tahoma"/>
          <w:color w:val="00000A"/>
          <w:sz w:val="21"/>
          <w:szCs w:val="21"/>
        </w:rPr>
        <w:t>Туревский</w:t>
      </w:r>
      <w:proofErr w:type="spellEnd"/>
      <w:r>
        <w:rPr>
          <w:rFonts w:ascii="Tahoma" w:hAnsi="Tahoma" w:cs="Tahoma"/>
          <w:color w:val="00000A"/>
          <w:sz w:val="21"/>
          <w:szCs w:val="21"/>
        </w:rPr>
        <w:t xml:space="preserve"> И.М.,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ТорочковаТ.Ю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., и др., под редакцией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Виленского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В.М. «Физическая культура» Учебник для 5-6-7 классов», Москва, Просвещение, 2013г.</w:t>
      </w:r>
    </w:p>
    <w:p w:rsidR="002D4129" w:rsidRDefault="002D4129" w:rsidP="002D4129">
      <w:pPr>
        <w:pStyle w:val="a3"/>
        <w:shd w:val="clear" w:color="auto" w:fill="FFFFFF"/>
        <w:spacing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- Лях В.И., «Физическая культура Учебник 5-6-7 классы», Москва, Просвещение, 2013г.</w:t>
      </w:r>
    </w:p>
    <w:p w:rsidR="002D4129" w:rsidRDefault="002D4129" w:rsidP="002D412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Цели учебного курса</w:t>
      </w:r>
    </w:p>
    <w:p w:rsidR="002D4129" w:rsidRDefault="002D4129" w:rsidP="002D412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000000"/>
          <w:sz w:val="21"/>
          <w:szCs w:val="21"/>
        </w:rPr>
        <w:t xml:space="preserve">Изучение физической культуры на ступени основного общего образования направлено </w:t>
      </w:r>
      <w:proofErr w:type="gramStart"/>
      <w:r>
        <w:rPr>
          <w:rStyle w:val="a5"/>
          <w:rFonts w:ascii="Tahoma" w:hAnsi="Tahoma" w:cs="Tahoma"/>
          <w:b/>
          <w:bCs/>
          <w:color w:val="000000"/>
          <w:sz w:val="21"/>
          <w:szCs w:val="21"/>
        </w:rPr>
        <w:t>на</w:t>
      </w:r>
      <w:proofErr w:type="gramEnd"/>
      <w:r>
        <w:rPr>
          <w:rStyle w:val="a5"/>
          <w:rFonts w:ascii="Tahoma" w:hAnsi="Tahoma" w:cs="Tahoma"/>
          <w:b/>
          <w:bCs/>
          <w:color w:val="000000"/>
          <w:sz w:val="21"/>
          <w:szCs w:val="21"/>
        </w:rPr>
        <w:t>:</w:t>
      </w:r>
    </w:p>
    <w:p w:rsidR="002D4129" w:rsidRDefault="002D4129" w:rsidP="002D4129">
      <w:pPr>
        <w:pStyle w:val="a3"/>
        <w:shd w:val="clear" w:color="auto" w:fill="FFFFFF"/>
        <w:spacing w:before="58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развитие</w:t>
      </w:r>
      <w:r>
        <w:rPr>
          <w:rFonts w:ascii="Tahoma" w:hAnsi="Tahoma" w:cs="Tahoma"/>
          <w:color w:val="000000"/>
          <w:sz w:val="21"/>
          <w:szCs w:val="21"/>
        </w:rPr>
        <w:t>основных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физических качеств и способностей,</w:t>
      </w:r>
    </w:p>
    <w:p w:rsidR="002D4129" w:rsidRDefault="002D4129" w:rsidP="002D4129">
      <w:pPr>
        <w:pStyle w:val="a3"/>
        <w:shd w:val="clear" w:color="auto" w:fill="FFFFFF"/>
        <w:spacing w:before="58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укрепление</w:t>
      </w:r>
      <w:r>
        <w:rPr>
          <w:rFonts w:ascii="Tahoma" w:hAnsi="Tahoma" w:cs="Tahoma"/>
          <w:color w:val="000000"/>
          <w:sz w:val="21"/>
          <w:szCs w:val="21"/>
        </w:rPr>
        <w:t>здоровья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расширение функциональных возможностей организма;</w:t>
      </w:r>
    </w:p>
    <w:p w:rsidR="002D4129" w:rsidRDefault="002D4129" w:rsidP="002D4129">
      <w:pPr>
        <w:pStyle w:val="a3"/>
        <w:shd w:val="clear" w:color="auto" w:fill="FFFFFF"/>
        <w:spacing w:before="58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формирование</w:t>
      </w:r>
      <w:r>
        <w:rPr>
          <w:rFonts w:ascii="Tahoma" w:hAnsi="Tahoma" w:cs="Tahoma"/>
          <w:color w:val="000000"/>
          <w:sz w:val="21"/>
          <w:szCs w:val="21"/>
        </w:rPr>
        <w:t>культуры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2D4129" w:rsidRDefault="002D4129" w:rsidP="002D4129">
      <w:pPr>
        <w:pStyle w:val="a3"/>
        <w:shd w:val="clear" w:color="auto" w:fill="FFFFFF"/>
        <w:spacing w:before="58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воспитание</w:t>
      </w:r>
      <w:r>
        <w:rPr>
          <w:rFonts w:ascii="Tahoma" w:hAnsi="Tahoma" w:cs="Tahoma"/>
          <w:color w:val="000000"/>
          <w:sz w:val="21"/>
          <w:szCs w:val="21"/>
        </w:rPr>
        <w:t>устойчивых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интересов и положительного эмоционально-ценностного отношения к физкультурно-оздорови-тельной и спортивно-оздоровительной деятельности;</w:t>
      </w:r>
    </w:p>
    <w:p w:rsidR="002D4129" w:rsidRDefault="002D4129" w:rsidP="002D4129">
      <w:pPr>
        <w:pStyle w:val="a3"/>
        <w:shd w:val="clear" w:color="auto" w:fill="FFFFFF"/>
        <w:spacing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освоение</w:t>
      </w:r>
      <w:r>
        <w:rPr>
          <w:rFonts w:ascii="Tahoma" w:hAnsi="Tahoma" w:cs="Tahoma"/>
          <w:color w:val="000000"/>
          <w:sz w:val="21"/>
          <w:szCs w:val="21"/>
        </w:rPr>
        <w:t>знаний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о физической культуре и спорте, их истории и современном развитии, роли в формировании здорового образа жизни</w:t>
      </w:r>
    </w:p>
    <w:p w:rsidR="002D4129" w:rsidRDefault="002D4129" w:rsidP="002D412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Количество часов</w:t>
      </w:r>
    </w:p>
    <w:p w:rsidR="002D4129" w:rsidRDefault="002D4129" w:rsidP="002D412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 класс –105 часов(3ч. в неделю),</w:t>
      </w:r>
    </w:p>
    <w:p w:rsidR="002D4129" w:rsidRDefault="002D4129" w:rsidP="002D412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 класс – 105 часов(3ч. в неделю),</w:t>
      </w:r>
    </w:p>
    <w:p w:rsidR="002D4129" w:rsidRDefault="002D4129" w:rsidP="002D412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29" w:rsidRDefault="002D4129" w:rsidP="002D412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Результаты освоения курса</w:t>
      </w:r>
    </w:p>
    <w:p w:rsidR="002D4129" w:rsidRDefault="002D4129" w:rsidP="002D412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знать</w:t>
      </w:r>
    </w:p>
    <w:p w:rsidR="002D4129" w:rsidRDefault="002D4129" w:rsidP="002D4129">
      <w:pPr>
        <w:pStyle w:val="a3"/>
        <w:shd w:val="clear" w:color="auto" w:fill="FFFFFF"/>
        <w:spacing w:before="58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2D4129" w:rsidRDefault="002D4129" w:rsidP="002D4129">
      <w:pPr>
        <w:pStyle w:val="a3"/>
        <w:shd w:val="clear" w:color="auto" w:fill="FFFFFF"/>
        <w:spacing w:before="58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основы формирования двигательных действий и развития физических качеств;</w:t>
      </w:r>
    </w:p>
    <w:p w:rsidR="002D4129" w:rsidRDefault="002D4129" w:rsidP="002D4129">
      <w:pPr>
        <w:pStyle w:val="a3"/>
        <w:shd w:val="clear" w:color="auto" w:fill="FFFFFF"/>
        <w:spacing w:before="58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способы закаливания организма и основные приемы самомассажа;</w:t>
      </w:r>
    </w:p>
    <w:p w:rsidR="002D4129" w:rsidRDefault="002D4129" w:rsidP="002D4129">
      <w:pPr>
        <w:pStyle w:val="a3"/>
        <w:shd w:val="clear" w:color="auto" w:fill="FFFFFF"/>
        <w:spacing w:before="58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r>
        <w:rPr>
          <w:rStyle w:val="a4"/>
          <w:rFonts w:ascii="Tahoma" w:hAnsi="Tahoma" w:cs="Tahoma"/>
          <w:color w:val="000000"/>
          <w:sz w:val="21"/>
          <w:szCs w:val="21"/>
        </w:rPr>
        <w:t>уметь</w:t>
      </w:r>
    </w:p>
    <w:p w:rsidR="002D4129" w:rsidRDefault="002D4129" w:rsidP="002D4129">
      <w:pPr>
        <w:pStyle w:val="a3"/>
        <w:shd w:val="clear" w:color="auto" w:fill="FFFFFF"/>
        <w:spacing w:before="58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2D4129" w:rsidRDefault="002D4129" w:rsidP="002D4129">
      <w:pPr>
        <w:pStyle w:val="a3"/>
        <w:shd w:val="clear" w:color="auto" w:fill="FFFFFF"/>
        <w:spacing w:before="58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·</w:t>
      </w:r>
      <w:r>
        <w:rPr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2D4129" w:rsidRDefault="002D4129" w:rsidP="002D4129">
      <w:pPr>
        <w:pStyle w:val="a3"/>
        <w:shd w:val="clear" w:color="auto" w:fill="FFFFFF"/>
        <w:spacing w:before="58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2D4129" w:rsidRDefault="002D4129" w:rsidP="002D4129">
      <w:pPr>
        <w:pStyle w:val="a3"/>
        <w:shd w:val="clear" w:color="auto" w:fill="FFFFFF"/>
        <w:spacing w:before="58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контроль за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техникой выполнения двигательных действий и режимом физической нагрузки;</w:t>
      </w:r>
    </w:p>
    <w:p w:rsidR="002D4129" w:rsidRDefault="002D4129" w:rsidP="002D4129">
      <w:pPr>
        <w:pStyle w:val="a3"/>
        <w:shd w:val="clear" w:color="auto" w:fill="FFFFFF"/>
        <w:spacing w:before="58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соблюдать безопасность при выполнении физических упражнений и проведении туристических походов;</w:t>
      </w:r>
    </w:p>
    <w:p w:rsidR="002D4129" w:rsidRDefault="002D4129" w:rsidP="002D4129">
      <w:pPr>
        <w:pStyle w:val="a3"/>
        <w:shd w:val="clear" w:color="auto" w:fill="FFFFFF"/>
        <w:spacing w:before="58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осуществлять судейство школьных соревнований по одному из базовых видов спорта;</w:t>
      </w:r>
    </w:p>
    <w:p w:rsidR="002D4129" w:rsidRDefault="002D4129" w:rsidP="002D4129">
      <w:pPr>
        <w:pStyle w:val="a3"/>
        <w:shd w:val="clear" w:color="auto" w:fill="FFFFFF"/>
        <w:spacing w:before="115" w:beforeAutospacing="0" w:after="0" w:afterAutospacing="0" w:line="330" w:lineRule="atLeast"/>
        <w:ind w:left="562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жизни</w:t>
      </w:r>
      <w:r>
        <w:rPr>
          <w:rFonts w:ascii="Tahoma" w:hAnsi="Tahoma" w:cs="Tahoma"/>
          <w:color w:val="000000"/>
          <w:sz w:val="21"/>
          <w:szCs w:val="21"/>
        </w:rPr>
        <w:t>для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:</w:t>
      </w:r>
    </w:p>
    <w:p w:rsidR="002D4129" w:rsidRDefault="002D4129" w:rsidP="002D4129">
      <w:pPr>
        <w:pStyle w:val="a3"/>
        <w:shd w:val="clear" w:color="auto" w:fill="FFFFFF"/>
        <w:spacing w:before="58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2D4129" w:rsidRDefault="002D4129" w:rsidP="002D4129">
      <w:pPr>
        <w:pStyle w:val="a3"/>
        <w:shd w:val="clear" w:color="auto" w:fill="FFFFFF"/>
        <w:spacing w:before="58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включения занятий физической культурой и спортом в активный отдых и досуг.</w:t>
      </w:r>
    </w:p>
    <w:p w:rsidR="00CF3095" w:rsidRDefault="00CF3095">
      <w:bookmarkStart w:id="0" w:name="_GoBack"/>
      <w:bookmarkEnd w:id="0"/>
    </w:p>
    <w:sectPr w:rsidR="00CF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95"/>
    <w:rsid w:val="002D4129"/>
    <w:rsid w:val="00C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129"/>
    <w:rPr>
      <w:b/>
      <w:bCs/>
    </w:rPr>
  </w:style>
  <w:style w:type="character" w:styleId="a5">
    <w:name w:val="Emphasis"/>
    <w:basedOn w:val="a0"/>
    <w:uiPriority w:val="20"/>
    <w:qFormat/>
    <w:rsid w:val="002D41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129"/>
    <w:rPr>
      <w:b/>
      <w:bCs/>
    </w:rPr>
  </w:style>
  <w:style w:type="character" w:styleId="a5">
    <w:name w:val="Emphasis"/>
    <w:basedOn w:val="a0"/>
    <w:uiPriority w:val="20"/>
    <w:qFormat/>
    <w:rsid w:val="002D41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2022-12-09T10:41:00Z</dcterms:created>
  <dcterms:modified xsi:type="dcterms:W3CDTF">2022-12-09T10:41:00Z</dcterms:modified>
</cp:coreProperties>
</file>